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3" w:rsidRPr="00940CA4" w:rsidRDefault="00A503C3" w:rsidP="00A503C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CA4">
        <w:rPr>
          <w:rFonts w:ascii="Times New Roman" w:hAnsi="Times New Roman"/>
          <w:b/>
          <w:sz w:val="28"/>
          <w:szCs w:val="28"/>
        </w:rPr>
        <w:t>АДМИНИСТРАЦИЯ КУПЦОВСКОГО СЕЛЬСКОГО ПОСЕЛЕНИЯ КОТОВСКОГО МУНИЦИПАЛЬНОГО РАЙОНА ВОЛГОГРАДСКОЙ ОБЛАСТИ</w:t>
      </w:r>
    </w:p>
    <w:p w:rsidR="00A503C3" w:rsidRPr="00940CA4" w:rsidRDefault="00A503C3" w:rsidP="00A503C3">
      <w:pPr>
        <w:jc w:val="center"/>
        <w:rPr>
          <w:rFonts w:ascii="Times New Roman" w:hAnsi="Times New Roman"/>
          <w:b/>
          <w:sz w:val="28"/>
          <w:szCs w:val="28"/>
        </w:rPr>
      </w:pPr>
      <w:r w:rsidRPr="00940CA4">
        <w:rPr>
          <w:rFonts w:ascii="Times New Roman" w:hAnsi="Times New Roman"/>
          <w:b/>
          <w:sz w:val="28"/>
          <w:szCs w:val="28"/>
        </w:rPr>
        <w:t>ПОСТАНОВЛЕНИЕ</w:t>
      </w:r>
    </w:p>
    <w:p w:rsidR="00A503C3" w:rsidRPr="00940CA4" w:rsidRDefault="00EA2A94" w:rsidP="00A503C3">
      <w:pPr>
        <w:rPr>
          <w:rFonts w:ascii="Times New Roman" w:hAnsi="Times New Roman"/>
          <w:b/>
          <w:sz w:val="28"/>
          <w:szCs w:val="28"/>
        </w:rPr>
      </w:pPr>
      <w:r w:rsidRPr="00940CA4">
        <w:rPr>
          <w:rFonts w:ascii="Times New Roman" w:hAnsi="Times New Roman"/>
          <w:b/>
          <w:sz w:val="28"/>
          <w:szCs w:val="28"/>
        </w:rPr>
        <w:t xml:space="preserve">от 12 ноября </w:t>
      </w:r>
      <w:r w:rsidR="00A503C3" w:rsidRPr="00940CA4">
        <w:rPr>
          <w:rFonts w:ascii="Times New Roman" w:hAnsi="Times New Roman"/>
          <w:b/>
          <w:sz w:val="28"/>
          <w:szCs w:val="28"/>
        </w:rPr>
        <w:t xml:space="preserve">2020 года                                       </w:t>
      </w:r>
      <w:r w:rsidRPr="00940CA4">
        <w:rPr>
          <w:rFonts w:ascii="Times New Roman" w:hAnsi="Times New Roman"/>
          <w:b/>
          <w:sz w:val="28"/>
          <w:szCs w:val="28"/>
        </w:rPr>
        <w:t xml:space="preserve">                                                  №79</w:t>
      </w:r>
    </w:p>
    <w:p w:rsidR="00A503C3" w:rsidRPr="00940CA4" w:rsidRDefault="00A503C3" w:rsidP="00A503C3">
      <w:pPr>
        <w:jc w:val="center"/>
        <w:rPr>
          <w:rFonts w:ascii="Times New Roman" w:hAnsi="Times New Roman"/>
          <w:b/>
          <w:sz w:val="28"/>
          <w:szCs w:val="28"/>
        </w:rPr>
      </w:pPr>
      <w:r w:rsidRPr="00940CA4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транспортной системы Купцовского  сельского поселения</w:t>
      </w:r>
      <w:r w:rsidR="00A7719F" w:rsidRPr="00940CA4">
        <w:rPr>
          <w:rFonts w:ascii="Times New Roman" w:hAnsi="Times New Roman"/>
          <w:b/>
          <w:sz w:val="28"/>
          <w:szCs w:val="28"/>
        </w:rPr>
        <w:t xml:space="preserve"> Котовского муниципального района Волгоградской области</w:t>
      </w:r>
      <w:r w:rsidRPr="00940CA4">
        <w:rPr>
          <w:rFonts w:ascii="Times New Roman" w:hAnsi="Times New Roman"/>
          <w:b/>
          <w:sz w:val="28"/>
          <w:szCs w:val="28"/>
        </w:rPr>
        <w:t xml:space="preserve"> на 2021-2025 годы» </w:t>
      </w:r>
    </w:p>
    <w:p w:rsidR="00A503C3" w:rsidRPr="00940CA4" w:rsidRDefault="00A503C3" w:rsidP="00A5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40CA4"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РФ от 06.10.2003 г. № 131-ФЗ «Об общих принципах организации местного самоуправления в Российской Федерации», Уставом </w:t>
      </w:r>
      <w:r w:rsidRPr="00940CA4">
        <w:rPr>
          <w:rFonts w:ascii="Times New Roman" w:hAnsi="Times New Roman"/>
          <w:spacing w:val="-5"/>
          <w:sz w:val="28"/>
          <w:szCs w:val="28"/>
        </w:rPr>
        <w:t>Купцовского</w:t>
      </w:r>
      <w:r w:rsidRPr="00940CA4">
        <w:rPr>
          <w:rFonts w:ascii="Times New Roman" w:hAnsi="Times New Roman"/>
          <w:sz w:val="28"/>
          <w:szCs w:val="28"/>
        </w:rPr>
        <w:t xml:space="preserve"> сельского поселения, постановлением администрации </w:t>
      </w:r>
      <w:r w:rsidRPr="00940CA4">
        <w:rPr>
          <w:rFonts w:ascii="Times New Roman" w:hAnsi="Times New Roman"/>
          <w:spacing w:val="-5"/>
          <w:sz w:val="28"/>
          <w:szCs w:val="28"/>
        </w:rPr>
        <w:t xml:space="preserve">Купцовского </w:t>
      </w:r>
      <w:r w:rsidRPr="00940CA4">
        <w:rPr>
          <w:rFonts w:ascii="Times New Roman" w:hAnsi="Times New Roman"/>
          <w:sz w:val="28"/>
          <w:szCs w:val="28"/>
        </w:rPr>
        <w:t xml:space="preserve"> сельского поселения Котовского муниц</w:t>
      </w:r>
      <w:r w:rsidR="00A4624A" w:rsidRPr="00940CA4">
        <w:rPr>
          <w:rFonts w:ascii="Times New Roman" w:hAnsi="Times New Roman"/>
          <w:sz w:val="28"/>
          <w:szCs w:val="28"/>
        </w:rPr>
        <w:t>ипального района                           от  02.09.2015 г. № 117</w:t>
      </w:r>
      <w:r w:rsidRPr="00940CA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муниципальных программах», администрация </w:t>
      </w:r>
      <w:r w:rsidRPr="00940C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F703F" w:rsidRPr="00940CA4">
        <w:rPr>
          <w:rFonts w:ascii="Times New Roman" w:hAnsi="Times New Roman"/>
          <w:spacing w:val="-5"/>
          <w:sz w:val="28"/>
          <w:szCs w:val="28"/>
        </w:rPr>
        <w:t>Купцовского</w:t>
      </w:r>
      <w:r w:rsidRPr="00940CA4">
        <w:rPr>
          <w:rFonts w:ascii="Times New Roman" w:hAnsi="Times New Roman"/>
          <w:sz w:val="28"/>
          <w:szCs w:val="28"/>
        </w:rPr>
        <w:t xml:space="preserve"> сельского поселения  Котовского муниципального района </w:t>
      </w:r>
      <w:r w:rsidR="00FF703F" w:rsidRPr="00940CA4">
        <w:rPr>
          <w:rFonts w:ascii="Times New Roman" w:hAnsi="Times New Roman"/>
          <w:sz w:val="28"/>
          <w:szCs w:val="28"/>
        </w:rPr>
        <w:t xml:space="preserve"> Волгоградской области,</w:t>
      </w:r>
      <w:proofErr w:type="gramEnd"/>
    </w:p>
    <w:p w:rsidR="00A503C3" w:rsidRPr="00940CA4" w:rsidRDefault="00A503C3" w:rsidP="00A503C3">
      <w:pPr>
        <w:jc w:val="both"/>
        <w:rPr>
          <w:rFonts w:ascii="Times New Roman" w:hAnsi="Times New Roman"/>
        </w:rPr>
      </w:pPr>
      <w:r w:rsidRPr="00940CA4">
        <w:rPr>
          <w:rFonts w:ascii="Times New Roman" w:hAnsi="Times New Roman"/>
          <w:b/>
          <w:sz w:val="28"/>
          <w:szCs w:val="28"/>
        </w:rPr>
        <w:t>ПОСТАНОВЛЯЕТ:</w:t>
      </w:r>
    </w:p>
    <w:p w:rsidR="00A7719F" w:rsidRPr="00940CA4" w:rsidRDefault="00A503C3" w:rsidP="00A7719F">
      <w:pPr>
        <w:rPr>
          <w:rFonts w:ascii="Times New Roman" w:hAnsi="Times New Roman"/>
          <w:sz w:val="28"/>
          <w:szCs w:val="28"/>
        </w:rPr>
      </w:pPr>
      <w:r w:rsidRPr="00940CA4">
        <w:rPr>
          <w:rFonts w:ascii="Times New Roman" w:hAnsi="Times New Roman"/>
        </w:rPr>
        <w:t xml:space="preserve"> </w:t>
      </w:r>
      <w:r w:rsidRPr="00940CA4">
        <w:rPr>
          <w:rFonts w:ascii="Times New Roman" w:hAnsi="Times New Roman"/>
          <w:sz w:val="28"/>
          <w:szCs w:val="28"/>
        </w:rPr>
        <w:t xml:space="preserve">1. Утвердить   муниципальную  программу </w:t>
      </w:r>
      <w:r w:rsidR="00A7719F" w:rsidRPr="00940CA4">
        <w:rPr>
          <w:rFonts w:ascii="Times New Roman" w:hAnsi="Times New Roman"/>
          <w:sz w:val="28"/>
          <w:szCs w:val="28"/>
        </w:rPr>
        <w:t xml:space="preserve">  «Развитие транспортной системы Купцовского  сельского поселения Котовского муниципального района Волгоградской области на 2021-2025 годы» </w:t>
      </w:r>
    </w:p>
    <w:p w:rsidR="00A503C3" w:rsidRPr="00940CA4" w:rsidRDefault="00A503C3" w:rsidP="00A503C3">
      <w:pPr>
        <w:rPr>
          <w:rFonts w:ascii="Times New Roman" w:hAnsi="Times New Roman"/>
          <w:spacing w:val="3"/>
          <w:w w:val="99"/>
          <w:sz w:val="28"/>
          <w:szCs w:val="28"/>
        </w:rPr>
      </w:pPr>
      <w:r w:rsidRPr="00940CA4">
        <w:rPr>
          <w:rFonts w:ascii="Times New Roman" w:hAnsi="Times New Roman"/>
          <w:spacing w:val="3"/>
          <w:w w:val="99"/>
          <w:sz w:val="28"/>
          <w:szCs w:val="28"/>
        </w:rPr>
        <w:t xml:space="preserve">2. Считать утратившим силу с 01.01.2021 года постановление администрации </w:t>
      </w:r>
      <w:r w:rsidR="00A7719F" w:rsidRPr="00940CA4">
        <w:rPr>
          <w:rFonts w:ascii="Times New Roman" w:hAnsi="Times New Roman"/>
          <w:spacing w:val="3"/>
          <w:w w:val="99"/>
          <w:sz w:val="28"/>
          <w:szCs w:val="28"/>
        </w:rPr>
        <w:t>Купцовского</w:t>
      </w:r>
      <w:r w:rsidRPr="00940CA4">
        <w:rPr>
          <w:rFonts w:ascii="Times New Roman" w:hAnsi="Times New Roman"/>
          <w:spacing w:val="3"/>
          <w:w w:val="99"/>
          <w:sz w:val="28"/>
          <w:szCs w:val="28"/>
        </w:rPr>
        <w:t xml:space="preserve"> сельского поселени</w:t>
      </w:r>
      <w:r w:rsidR="00A7719F" w:rsidRPr="00940CA4">
        <w:rPr>
          <w:rFonts w:ascii="Times New Roman" w:hAnsi="Times New Roman"/>
          <w:spacing w:val="3"/>
          <w:w w:val="99"/>
          <w:sz w:val="28"/>
          <w:szCs w:val="28"/>
        </w:rPr>
        <w:t xml:space="preserve">я от 19.10.2015 года № 132 </w:t>
      </w:r>
      <w:r w:rsidRPr="00940CA4">
        <w:rPr>
          <w:rFonts w:ascii="Times New Roman" w:hAnsi="Times New Roman"/>
          <w:spacing w:val="3"/>
          <w:w w:val="99"/>
          <w:sz w:val="28"/>
          <w:szCs w:val="28"/>
        </w:rPr>
        <w:t xml:space="preserve"> «Развитие транспортной системы </w:t>
      </w:r>
      <w:r w:rsidR="00A7719F" w:rsidRPr="00940CA4">
        <w:rPr>
          <w:rFonts w:ascii="Times New Roman" w:hAnsi="Times New Roman"/>
          <w:spacing w:val="3"/>
          <w:w w:val="99"/>
          <w:sz w:val="28"/>
          <w:szCs w:val="28"/>
        </w:rPr>
        <w:t>Купцовского</w:t>
      </w:r>
      <w:r w:rsidRPr="00940CA4">
        <w:rPr>
          <w:rFonts w:ascii="Times New Roman" w:hAnsi="Times New Roman"/>
          <w:spacing w:val="3"/>
          <w:w w:val="99"/>
          <w:sz w:val="28"/>
          <w:szCs w:val="28"/>
        </w:rPr>
        <w:t xml:space="preserve"> сельского поселения на 2016-2020 годы» и внесенные изменения.</w:t>
      </w:r>
    </w:p>
    <w:p w:rsidR="00A503C3" w:rsidRPr="00940CA4" w:rsidRDefault="00A503C3" w:rsidP="00A503C3">
      <w:pPr>
        <w:rPr>
          <w:rFonts w:ascii="Times New Roman" w:hAnsi="Times New Roman"/>
          <w:sz w:val="28"/>
          <w:szCs w:val="28"/>
        </w:rPr>
      </w:pPr>
      <w:r w:rsidRPr="00940CA4">
        <w:rPr>
          <w:rFonts w:ascii="Times New Roman" w:hAnsi="Times New Roman"/>
          <w:spacing w:val="3"/>
          <w:w w:val="99"/>
          <w:sz w:val="28"/>
          <w:szCs w:val="28"/>
        </w:rPr>
        <w:t xml:space="preserve">3. Финансирование мероприятий программы проводить в пределах средств, предусмотренных решением о бюджете </w:t>
      </w:r>
      <w:r w:rsidR="00940CA4" w:rsidRPr="00940CA4">
        <w:rPr>
          <w:rFonts w:ascii="Times New Roman" w:hAnsi="Times New Roman"/>
          <w:spacing w:val="3"/>
          <w:w w:val="99"/>
          <w:sz w:val="28"/>
          <w:szCs w:val="28"/>
        </w:rPr>
        <w:t>Купцовского</w:t>
      </w:r>
      <w:r w:rsidRPr="00940CA4">
        <w:rPr>
          <w:rFonts w:ascii="Times New Roman" w:hAnsi="Times New Roman"/>
          <w:spacing w:val="3"/>
          <w:w w:val="99"/>
          <w:sz w:val="28"/>
          <w:szCs w:val="28"/>
        </w:rPr>
        <w:t xml:space="preserve"> сельского поселения на соответствующие финансовые годы.</w:t>
      </w:r>
    </w:p>
    <w:p w:rsidR="00A503C3" w:rsidRPr="00940CA4" w:rsidRDefault="00A503C3" w:rsidP="00A503C3">
      <w:pPr>
        <w:jc w:val="both"/>
        <w:rPr>
          <w:rFonts w:ascii="Times New Roman" w:hAnsi="Times New Roman"/>
          <w:sz w:val="28"/>
          <w:szCs w:val="28"/>
        </w:rPr>
      </w:pPr>
      <w:r w:rsidRPr="00940CA4">
        <w:rPr>
          <w:rFonts w:ascii="Times New Roman" w:hAnsi="Times New Roman"/>
          <w:sz w:val="28"/>
          <w:szCs w:val="28"/>
        </w:rPr>
        <w:t>4. Контроль, за исполнением настоящего постановления оставляю за собой.</w:t>
      </w:r>
    </w:p>
    <w:p w:rsidR="00A503C3" w:rsidRPr="00940CA4" w:rsidRDefault="00A503C3" w:rsidP="00A503C3">
      <w:pPr>
        <w:jc w:val="both"/>
        <w:rPr>
          <w:rFonts w:ascii="Times New Roman" w:hAnsi="Times New Roman"/>
          <w:sz w:val="28"/>
          <w:szCs w:val="28"/>
        </w:rPr>
      </w:pPr>
      <w:r w:rsidRPr="00940CA4"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2021 года и подлежит обнародованию.</w:t>
      </w:r>
    </w:p>
    <w:tbl>
      <w:tblPr>
        <w:tblW w:w="5000" w:type="pct"/>
        <w:shd w:val="clear" w:color="auto" w:fill="F8F9FA"/>
        <w:tblLook w:val="04A0"/>
      </w:tblPr>
      <w:tblGrid>
        <w:gridCol w:w="5210"/>
        <w:gridCol w:w="5211"/>
      </w:tblGrid>
      <w:tr w:rsidR="00A503C3" w:rsidRPr="00940CA4" w:rsidTr="00A503C3">
        <w:trPr>
          <w:trHeight w:val="15"/>
        </w:trPr>
        <w:tc>
          <w:tcPr>
            <w:tcW w:w="47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A503C3" w:rsidRPr="00940CA4" w:rsidRDefault="00A503C3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940CA4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 xml:space="preserve">Глава </w:t>
            </w:r>
            <w:proofErr w:type="gramStart"/>
            <w:r w:rsidR="00A7719F" w:rsidRPr="00940CA4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Купцовского</w:t>
            </w:r>
            <w:proofErr w:type="gramEnd"/>
          </w:p>
          <w:p w:rsidR="00A503C3" w:rsidRPr="00940CA4" w:rsidRDefault="00A503C3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940CA4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A503C3" w:rsidRPr="00940CA4" w:rsidRDefault="00A7719F">
            <w:pPr>
              <w:spacing w:after="0" w:line="240" w:lineRule="auto"/>
              <w:jc w:val="right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940CA4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</w:rPr>
              <w:t>В.А. Вдовин</w:t>
            </w:r>
          </w:p>
        </w:tc>
      </w:tr>
    </w:tbl>
    <w:p w:rsidR="00A503C3" w:rsidRDefault="00A503C3" w:rsidP="005311CD">
      <w:pPr>
        <w:jc w:val="right"/>
        <w:rPr>
          <w:rFonts w:ascii="Times New Roman" w:hAnsi="Times New Roman"/>
          <w:b/>
          <w:sz w:val="28"/>
          <w:szCs w:val="28"/>
        </w:rPr>
      </w:pPr>
    </w:p>
    <w:p w:rsidR="005311CD" w:rsidRDefault="005311CD" w:rsidP="005311CD">
      <w:pPr>
        <w:spacing w:before="100" w:beforeAutospacing="1" w:after="100" w:afterAutospacing="1"/>
      </w:pPr>
    </w:p>
    <w:p w:rsidR="005311CD" w:rsidRDefault="005311CD" w:rsidP="005311CD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УТВЕРЖДЕНА</w:t>
      </w:r>
    </w:p>
    <w:p w:rsidR="005311CD" w:rsidRDefault="005311CD" w:rsidP="005311CD">
      <w:pPr>
        <w:tabs>
          <w:tab w:val="left" w:pos="2700"/>
        </w:tabs>
        <w:spacing w:after="0" w:line="240" w:lineRule="auto"/>
        <w:ind w:left="6000"/>
        <w:jc w:val="right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Купцовского сельского поселения   </w:t>
      </w:r>
    </w:p>
    <w:p w:rsidR="005311CD" w:rsidRDefault="00EA2A94" w:rsidP="005311CD">
      <w:pPr>
        <w:shd w:val="clear" w:color="auto" w:fill="FFFFFF"/>
        <w:tabs>
          <w:tab w:val="left" w:pos="2700"/>
        </w:tabs>
        <w:spacing w:after="0" w:line="240" w:lineRule="auto"/>
        <w:ind w:left="6000"/>
        <w:jc w:val="right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от 12.11.2020 года № 79</w:t>
      </w:r>
      <w:r w:rsidR="005311C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</w:t>
      </w:r>
    </w:p>
    <w:p w:rsidR="005311CD" w:rsidRDefault="005311CD" w:rsidP="005311CD">
      <w:pPr>
        <w:shd w:val="clear" w:color="auto" w:fill="FFFFFF"/>
        <w:tabs>
          <w:tab w:val="left" w:pos="2700"/>
        </w:tabs>
        <w:spacing w:after="0" w:line="240" w:lineRule="auto"/>
        <w:ind w:left="6360"/>
        <w:jc w:val="both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311CD" w:rsidRPr="00077B09" w:rsidRDefault="005311CD" w:rsidP="005311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программы </w:t>
      </w:r>
      <w:r w:rsidR="00077B09" w:rsidRPr="00077B09">
        <w:rPr>
          <w:rFonts w:ascii="Times New Roman" w:hAnsi="Times New Roman"/>
          <w:b w:val="0"/>
          <w:sz w:val="28"/>
          <w:szCs w:val="28"/>
        </w:rPr>
        <w:t>«Развитие транспортной системы Купцовского  сельского поселения Котовского муниципального района Волгоградской области на 2021-2025 годы»</w:t>
      </w:r>
    </w:p>
    <w:p w:rsidR="005311CD" w:rsidRDefault="005311CD" w:rsidP="005311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44"/>
        <w:gridCol w:w="7416"/>
      </w:tblGrid>
      <w:tr w:rsidR="005311CD" w:rsidTr="005311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Купцовского сельского поселения Котовского  муниципального района</w:t>
            </w:r>
            <w:r w:rsidR="00077B09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5311CD" w:rsidTr="005311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Купцовского сельского поселения Котовского  муниципального района</w:t>
            </w:r>
            <w:r w:rsidR="00077B09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5311CD" w:rsidTr="00EA2A94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 w:rsidP="00EA2A9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 w:rsidP="00EA2A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Развитие современной и эффективной автомобильно-дорожной инфраструктуры.</w:t>
            </w:r>
          </w:p>
        </w:tc>
      </w:tr>
      <w:tr w:rsidR="005311CD" w:rsidTr="005311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5"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проектно-сметной документации на капитальный ремонт автомобильных дорог общего пользования местного значения;</w:t>
            </w:r>
          </w:p>
          <w:p w:rsidR="005311CD" w:rsidRDefault="005311CD">
            <w:pPr>
              <w:pStyle w:val="a5"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общего пользования местного значения;</w:t>
            </w:r>
          </w:p>
          <w:p w:rsidR="005311CD" w:rsidRDefault="005311CD">
            <w:pPr>
              <w:pStyle w:val="a5"/>
              <w:widowControl w:val="0"/>
              <w:suppressLineNumbers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-паспортизация автомобильных дорог общего пользования местного значения.</w:t>
            </w:r>
          </w:p>
        </w:tc>
      </w:tr>
      <w:tr w:rsidR="005311CD" w:rsidTr="00225B04">
        <w:trPr>
          <w:trHeight w:val="2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5311CD" w:rsidRDefault="005311C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программы,</w:t>
            </w:r>
          </w:p>
          <w:p w:rsidR="005311CD" w:rsidRDefault="005311C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значения на последний год 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 w:rsidP="00225B04">
            <w:pPr>
              <w:spacing w:after="0"/>
              <w:jc w:val="both"/>
              <w:rPr>
                <w:rStyle w:val="101"/>
                <w:sz w:val="28"/>
                <w:szCs w:val="28"/>
              </w:rPr>
            </w:pPr>
            <w:r>
              <w:rPr>
                <w:rStyle w:val="101"/>
                <w:sz w:val="24"/>
                <w:szCs w:val="24"/>
              </w:rPr>
              <w:t xml:space="preserve"> - Д</w:t>
            </w:r>
            <w:r>
              <w:rPr>
                <w:rStyle w:val="101"/>
                <w:sz w:val="28"/>
                <w:szCs w:val="28"/>
              </w:rPr>
              <w:t xml:space="preserve">оля протяженности автомобильных дорог общего пользования местного значения, не отвечающих </w:t>
            </w:r>
            <w:r w:rsidR="00077B09">
              <w:rPr>
                <w:rStyle w:val="101"/>
                <w:sz w:val="28"/>
                <w:szCs w:val="28"/>
              </w:rPr>
              <w:t>нормативным требованиям на  2025</w:t>
            </w:r>
            <w:r>
              <w:rPr>
                <w:rStyle w:val="101"/>
                <w:sz w:val="28"/>
                <w:szCs w:val="28"/>
              </w:rPr>
              <w:t xml:space="preserve"> год-   52   %</w:t>
            </w:r>
          </w:p>
          <w:p w:rsidR="005311CD" w:rsidRDefault="005311CD" w:rsidP="00225B04">
            <w:pPr>
              <w:pStyle w:val="a6"/>
              <w:jc w:val="both"/>
            </w:pPr>
            <w:r>
              <w:rPr>
                <w:rStyle w:val="101"/>
                <w:sz w:val="28"/>
                <w:szCs w:val="28"/>
                <w:lang w:eastAsia="ru-RU"/>
              </w:rPr>
              <w:t xml:space="preserve"> - Протяженность </w:t>
            </w:r>
            <w:r>
              <w:rPr>
                <w:sz w:val="28"/>
                <w:szCs w:val="28"/>
              </w:rPr>
              <w:t xml:space="preserve"> автомобильных дорог поселения обеспеченных комплексом мероприятий по реконструкции, капитальному ремонту, ремонту и содержанию </w:t>
            </w:r>
            <w:r w:rsidR="00077B09">
              <w:rPr>
                <w:sz w:val="28"/>
                <w:szCs w:val="28"/>
              </w:rPr>
              <w:t xml:space="preserve"> дорог местного значения на 2025</w:t>
            </w:r>
            <w:r>
              <w:rPr>
                <w:sz w:val="28"/>
                <w:szCs w:val="28"/>
              </w:rPr>
              <w:t xml:space="preserve"> год-  4 км.</w:t>
            </w:r>
          </w:p>
        </w:tc>
      </w:tr>
      <w:tr w:rsidR="005311CD" w:rsidTr="005311CD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</w:t>
            </w:r>
            <w:r w:rsidR="008908B8">
              <w:rPr>
                <w:sz w:val="28"/>
                <w:szCs w:val="28"/>
              </w:rPr>
              <w:t>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D" w:rsidRDefault="00077B0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5311CD">
              <w:rPr>
                <w:sz w:val="28"/>
                <w:szCs w:val="28"/>
              </w:rPr>
              <w:t xml:space="preserve"> годы</w:t>
            </w:r>
          </w:p>
          <w:p w:rsidR="005311CD" w:rsidRDefault="005311C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11CD" w:rsidTr="00EA2A94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</w:t>
            </w:r>
            <w:r w:rsidR="008908B8">
              <w:rPr>
                <w:sz w:val="28"/>
                <w:szCs w:val="28"/>
              </w:rPr>
              <w:t>я мероприятий п</w:t>
            </w:r>
            <w:r w:rsidR="00077B09">
              <w:rPr>
                <w:sz w:val="28"/>
                <w:szCs w:val="28"/>
              </w:rPr>
              <w:t>рограммы  за 2021-2025</w:t>
            </w:r>
            <w:r w:rsidR="00452AD4">
              <w:rPr>
                <w:sz w:val="28"/>
                <w:szCs w:val="28"/>
              </w:rPr>
              <w:t xml:space="preserve"> годы   составит – 2 492,0</w:t>
            </w:r>
            <w:r>
              <w:rPr>
                <w:sz w:val="28"/>
                <w:szCs w:val="28"/>
              </w:rPr>
              <w:t xml:space="preserve">  тысяч рублей из средств бюджета поселения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 xml:space="preserve"> дорожный фонд) из них по годам:</w:t>
            </w:r>
          </w:p>
          <w:p w:rsidR="005311CD" w:rsidRDefault="00077B0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452AD4">
              <w:rPr>
                <w:sz w:val="28"/>
                <w:szCs w:val="28"/>
              </w:rPr>
              <w:t xml:space="preserve"> году -   463,3</w:t>
            </w:r>
            <w:r w:rsidR="005311CD">
              <w:rPr>
                <w:sz w:val="28"/>
                <w:szCs w:val="28"/>
              </w:rPr>
              <w:t xml:space="preserve">      тысяч  рублей;</w:t>
            </w:r>
          </w:p>
          <w:p w:rsidR="005311CD" w:rsidRDefault="00225B0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452AD4">
              <w:rPr>
                <w:sz w:val="28"/>
                <w:szCs w:val="28"/>
              </w:rPr>
              <w:t xml:space="preserve"> году -   501,1</w:t>
            </w:r>
            <w:r w:rsidR="008908B8">
              <w:rPr>
                <w:sz w:val="28"/>
                <w:szCs w:val="28"/>
              </w:rPr>
              <w:t xml:space="preserve">      тысяч  рублей;</w:t>
            </w:r>
          </w:p>
          <w:p w:rsidR="005311CD" w:rsidRDefault="00225B0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452AD4">
              <w:rPr>
                <w:sz w:val="28"/>
                <w:szCs w:val="28"/>
              </w:rPr>
              <w:t xml:space="preserve"> году-    509,0</w:t>
            </w:r>
            <w:r w:rsidR="008908B8">
              <w:rPr>
                <w:sz w:val="28"/>
                <w:szCs w:val="28"/>
              </w:rPr>
              <w:t xml:space="preserve">     тысяч рублей;</w:t>
            </w:r>
          </w:p>
          <w:p w:rsidR="005311CD" w:rsidRDefault="00225B0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2024</w:t>
            </w:r>
            <w:r w:rsidR="00452AD4">
              <w:rPr>
                <w:sz w:val="28"/>
                <w:szCs w:val="28"/>
              </w:rPr>
              <w:t xml:space="preserve"> году-    509,0</w:t>
            </w:r>
            <w:r w:rsidR="008908B8">
              <w:rPr>
                <w:sz w:val="28"/>
                <w:szCs w:val="28"/>
              </w:rPr>
              <w:t xml:space="preserve">      тысяч рублей;</w:t>
            </w:r>
          </w:p>
          <w:p w:rsidR="005311CD" w:rsidRDefault="00225B0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452AD4">
              <w:rPr>
                <w:sz w:val="28"/>
                <w:szCs w:val="28"/>
              </w:rPr>
              <w:t xml:space="preserve"> году-    509,6</w:t>
            </w:r>
            <w:r w:rsidR="005311CD">
              <w:rPr>
                <w:sz w:val="28"/>
                <w:szCs w:val="28"/>
              </w:rPr>
              <w:t xml:space="preserve">      тысяч рублей.</w:t>
            </w:r>
          </w:p>
        </w:tc>
      </w:tr>
      <w:tr w:rsidR="005311CD" w:rsidTr="005311CD"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8908B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11CD">
              <w:rPr>
                <w:sz w:val="28"/>
                <w:szCs w:val="28"/>
              </w:rPr>
              <w:t xml:space="preserve"> результате  реализац</w:t>
            </w:r>
            <w:r>
              <w:rPr>
                <w:sz w:val="28"/>
                <w:szCs w:val="28"/>
              </w:rPr>
              <w:t>ии п</w:t>
            </w:r>
            <w:r w:rsidR="005311CD">
              <w:rPr>
                <w:sz w:val="28"/>
                <w:szCs w:val="28"/>
              </w:rPr>
              <w:t>рограммы предполагается:</w:t>
            </w:r>
          </w:p>
          <w:p w:rsidR="005311CD" w:rsidRDefault="005311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улучшение транспортно-эксплуатационных показателей автомобильных дорог общего пользования местного значения Купцовского  сельского  поселения.</w:t>
            </w:r>
          </w:p>
        </w:tc>
      </w:tr>
    </w:tbl>
    <w:p w:rsidR="005311CD" w:rsidRDefault="005311CD" w:rsidP="0053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</w:t>
      </w: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="00452AD4">
        <w:rPr>
          <w:rFonts w:ascii="Times New Roman" w:hAnsi="Times New Roman"/>
          <w:b/>
          <w:bCs/>
          <w:sz w:val="28"/>
          <w:szCs w:val="28"/>
        </w:rPr>
        <w:t>.</w:t>
      </w:r>
    </w:p>
    <w:p w:rsidR="00452AD4" w:rsidRDefault="00452AD4" w:rsidP="00531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1CD" w:rsidRDefault="005311CD" w:rsidP="005311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5311CD" w:rsidRDefault="005311CD" w:rsidP="00531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находятся в муниципальной собственности  Купцовского сельского  поселения и обслуживают местные связи. Общая протяженность автодорог общего пользования </w:t>
      </w:r>
      <w:r w:rsidR="00452AD4">
        <w:rPr>
          <w:rFonts w:ascii="Times New Roman" w:hAnsi="Times New Roman" w:cs="Times New Roman"/>
          <w:sz w:val="28"/>
          <w:szCs w:val="28"/>
        </w:rPr>
        <w:t>местного значения на начало 2021</w:t>
      </w:r>
      <w:r>
        <w:rPr>
          <w:rFonts w:ascii="Times New Roman" w:hAnsi="Times New Roman" w:cs="Times New Roman"/>
          <w:sz w:val="28"/>
          <w:szCs w:val="28"/>
        </w:rPr>
        <w:t xml:space="preserve"> г. составила 12,5  км. Параметры дорог местного значения соответствуют нормативам V категории,  ( что  означает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категории) в соответствии с постановлением  администрации Купцовского сельского поселения от 02.09.2015 №119  «Об утверждении    перечня  дорог общего пользования  местного значения»  Из общей протяженности дорог  местного значения на 5,5 километрах   отсутствует твердое покрытие.</w:t>
      </w:r>
    </w:p>
    <w:p w:rsidR="005311CD" w:rsidRDefault="005311CD" w:rsidP="005311CD">
      <w:pPr>
        <w:pStyle w:val="ConsPlusNormal"/>
        <w:ind w:firstLine="540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наиболее актуальных проблем транспортной инфраструктуры Купцовского сельского  поселения относятся следующие:</w:t>
      </w:r>
    </w:p>
    <w:p w:rsidR="005311CD" w:rsidRDefault="005311CD" w:rsidP="005311CD">
      <w:pPr>
        <w:pStyle w:val="ConsPlusNormal"/>
        <w:ind w:firstLine="54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-высокий уровень физического износа дорожного покрытия;</w:t>
      </w:r>
    </w:p>
    <w:p w:rsidR="005311CD" w:rsidRDefault="005311CD" w:rsidP="005311CD">
      <w:pPr>
        <w:pStyle w:val="ConsPlusNormal"/>
        <w:ind w:firstLine="540"/>
        <w:jc w:val="both"/>
      </w:pPr>
      <w:r>
        <w:rPr>
          <w:rStyle w:val="FontStyle4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существует острая нехватка средств на содержание дорог общего пользования местного значения;</w:t>
      </w:r>
    </w:p>
    <w:p w:rsidR="005311CD" w:rsidRDefault="005311CD" w:rsidP="00531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на 5,5 километрах автомобильных дорогах  местного значения твердого покрытия. </w:t>
      </w:r>
    </w:p>
    <w:p w:rsidR="005311CD" w:rsidRDefault="005311CD" w:rsidP="00531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проблемы 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местного значения в соответствии с утвержденным генеральным планом поселения и  приведение технических параметров и уровня инженерного оснащения дорог в соответствие с требованиями </w:t>
      </w:r>
      <w:r>
        <w:rPr>
          <w:rFonts w:ascii="Times New Roman" w:hAnsi="Times New Roman"/>
          <w:sz w:val="28"/>
          <w:szCs w:val="2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CD" w:rsidRDefault="005311CD" w:rsidP="00531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 финансовых средств.</w:t>
      </w:r>
    </w:p>
    <w:p w:rsidR="005311CD" w:rsidRDefault="005311CD" w:rsidP="0053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Администрация поселения  в соответствии со своими полномочиями ежегодно осуществляет мероприятия по содержанию дорог местного значения из средств дорожного фонда. </w:t>
      </w:r>
    </w:p>
    <w:p w:rsidR="005311CD" w:rsidRDefault="005311CD" w:rsidP="0053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 программе   планируется  осуществить мероприятия по покрытию  твердым покрытием следующих дорог мес</w:t>
      </w:r>
      <w:r w:rsidR="008908B8">
        <w:rPr>
          <w:rFonts w:ascii="Times New Roman" w:hAnsi="Times New Roman"/>
          <w:sz w:val="28"/>
          <w:szCs w:val="28"/>
        </w:rPr>
        <w:t>тного значения:  ул. Заречная в селе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Купцово</w:t>
      </w:r>
      <w:proofErr w:type="spellEnd"/>
      <w:r>
        <w:rPr>
          <w:rFonts w:ascii="Times New Roman" w:hAnsi="Times New Roman"/>
          <w:sz w:val="28"/>
          <w:szCs w:val="28"/>
        </w:rPr>
        <w:t>, ул. Школьная, ул. Степная, ул. Речная  с. Новониколаевка, ул. Зеленая,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аречная </w:t>
      </w:r>
      <w:r w:rsidR="008908B8">
        <w:rPr>
          <w:rFonts w:ascii="Times New Roman" w:hAnsi="Times New Roman"/>
          <w:sz w:val="28"/>
          <w:szCs w:val="28"/>
        </w:rPr>
        <w:t xml:space="preserve"> в селе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Также планируется оформить паспорта на ул. Ленина, ул. Советская, ул. Зеленая, ул. Заречная </w:t>
      </w:r>
      <w:r w:rsidR="008908B8">
        <w:rPr>
          <w:rFonts w:ascii="Times New Roman" w:hAnsi="Times New Roman"/>
          <w:sz w:val="28"/>
          <w:szCs w:val="28"/>
        </w:rPr>
        <w:t xml:space="preserve"> в селе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Купцово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ул. Школьная, ул. Степная     </w:t>
      </w:r>
      <w:r w:rsidR="008908B8">
        <w:rPr>
          <w:rFonts w:ascii="Times New Roman" w:hAnsi="Times New Roman"/>
          <w:sz w:val="28"/>
          <w:szCs w:val="28"/>
        </w:rPr>
        <w:t xml:space="preserve">в     селе </w:t>
      </w:r>
      <w:r>
        <w:rPr>
          <w:rFonts w:ascii="Times New Roman" w:hAnsi="Times New Roman"/>
          <w:sz w:val="28"/>
          <w:szCs w:val="28"/>
        </w:rPr>
        <w:t>Новониколаевка, ул. Зеленая,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аречная </w:t>
      </w:r>
      <w:r w:rsidR="008908B8">
        <w:rPr>
          <w:rFonts w:ascii="Times New Roman" w:hAnsi="Times New Roman"/>
          <w:sz w:val="28"/>
          <w:szCs w:val="28"/>
        </w:rPr>
        <w:t xml:space="preserve"> в селе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Авилово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11CD" w:rsidRDefault="005311CD" w:rsidP="0053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Применение программно-целевого метода в ремонте и содержании автомобильных дорог общего пользования местного значения в сельском поселении позволит системно направлять средства на решение неотложных проблем по обеспечению безопасности дорожного движения на дорогах местного значения.</w:t>
      </w:r>
    </w:p>
    <w:p w:rsidR="005311CD" w:rsidRDefault="005311CD" w:rsidP="005311CD">
      <w:pPr>
        <w:shd w:val="clear" w:color="auto" w:fill="FFFFFF"/>
        <w:tabs>
          <w:tab w:val="left" w:pos="288"/>
        </w:tabs>
        <w:spacing w:after="0" w:line="240" w:lineRule="auto"/>
        <w:ind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Кроме того, в соответствии  с Федеральным законом  №190 –ФЗ от 29.12.2004 года «Градостроительный кодекс» (редакция от 21.07.2015) и распоряжением Правительства Российской Федерации  №1336-р от 29.07.2013 года </w:t>
      </w:r>
    </w:p>
    <w:p w:rsidR="005311CD" w:rsidRDefault="00452AD4" w:rsidP="005311CD">
      <w:pPr>
        <w:shd w:val="clear" w:color="auto" w:fill="FFFFFF"/>
        <w:tabs>
          <w:tab w:val="left" w:pos="288"/>
        </w:tabs>
        <w:spacing w:after="0" w:line="240" w:lineRule="auto"/>
        <w:ind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11CD">
        <w:rPr>
          <w:rFonts w:ascii="Times New Roman" w:hAnsi="Times New Roman"/>
          <w:sz w:val="28"/>
          <w:szCs w:val="28"/>
        </w:rPr>
        <w:t>Об утверждении плана мероприятий (дорожной карты) «Совершенствование правового регулирования градостроительной деятельности и улучшения предпринимательского климата в сфере строительства» поселения должны    разрабатывать  и утверждать программы по развитию транспортной инфраструктуры.</w:t>
      </w:r>
    </w:p>
    <w:p w:rsidR="00452AD4" w:rsidRDefault="00452AD4" w:rsidP="00531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CD" w:rsidRDefault="005311CD" w:rsidP="00531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</w:p>
    <w:p w:rsidR="005311CD" w:rsidRDefault="005311CD" w:rsidP="00531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452AD4">
        <w:rPr>
          <w:rFonts w:ascii="Times New Roman" w:hAnsi="Times New Roman" w:cs="Times New Roman"/>
          <w:b/>
          <w:sz w:val="28"/>
          <w:szCs w:val="28"/>
        </w:rPr>
        <w:t>.</w:t>
      </w:r>
    </w:p>
    <w:p w:rsidR="005311CD" w:rsidRDefault="005311CD" w:rsidP="00531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11CD" w:rsidRDefault="005311CD" w:rsidP="008908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муниципальной программы является развитие современной и эффективной автомобильно-дорожной инфраструктуры.</w:t>
      </w:r>
    </w:p>
    <w:p w:rsidR="005311CD" w:rsidRDefault="005311CD" w:rsidP="008908B8">
      <w:pPr>
        <w:pStyle w:val="a5"/>
        <w:widowControl w:val="0"/>
        <w:suppressLineNumber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рамках </w:t>
      </w:r>
      <w:r>
        <w:rPr>
          <w:rStyle w:val="highlighthighlightactive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предстоит решить следующие задачи:</w:t>
      </w:r>
    </w:p>
    <w:p w:rsidR="005311CD" w:rsidRDefault="005311CD" w:rsidP="005311CD">
      <w:pPr>
        <w:pStyle w:val="a5"/>
        <w:snapToGrid w:val="0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проектно-сметной документации на капитальный ремонт автомобильных дорог общего пользования местного значения;</w:t>
      </w:r>
    </w:p>
    <w:p w:rsidR="005311CD" w:rsidRDefault="005311CD" w:rsidP="005311CD">
      <w:pPr>
        <w:pStyle w:val="a5"/>
        <w:snapToGrid w:val="0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автомобильных дорог общего пользования местного значения;</w:t>
      </w:r>
    </w:p>
    <w:p w:rsidR="005311CD" w:rsidRDefault="005311CD" w:rsidP="005311CD">
      <w:pPr>
        <w:pStyle w:val="a5"/>
        <w:widowControl w:val="0"/>
        <w:suppressLineNumbers/>
        <w:snapToGrid w:val="0"/>
        <w:ind w:left="6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-паспортизация автомобильных дорог общего пользования местного значения.</w:t>
      </w:r>
    </w:p>
    <w:p w:rsidR="005311CD" w:rsidRDefault="005311CD" w:rsidP="005311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муниципальной программы включ</w:t>
      </w:r>
      <w:r w:rsidR="00452AD4">
        <w:rPr>
          <w:rFonts w:ascii="Times New Roman" w:hAnsi="Times New Roman" w:cs="Times New Roman"/>
          <w:sz w:val="28"/>
          <w:szCs w:val="28"/>
        </w:rPr>
        <w:t xml:space="preserve">ает в себя систему мероприятий  </w:t>
      </w:r>
      <w:r>
        <w:rPr>
          <w:rFonts w:ascii="Times New Roman" w:hAnsi="Times New Roman" w:cs="Times New Roman"/>
          <w:sz w:val="28"/>
          <w:szCs w:val="28"/>
        </w:rPr>
        <w:t>по обследованию, содержанию, паспортизации автомобильных дорог общего пользования местного значения в сельском поселении.</w:t>
      </w:r>
    </w:p>
    <w:p w:rsidR="005311CD" w:rsidRDefault="005311CD" w:rsidP="005311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муниципальной программы отдельные ее мероприятия в установленном порядке могут уточняться, а объемы расхода бюджета корректируется с учетом утвержденных лимитов.      </w:t>
      </w:r>
    </w:p>
    <w:p w:rsidR="005311CD" w:rsidRDefault="005311CD" w:rsidP="005311CD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Кроме того, планируется выполнения мероприятий по содержанию  автодорог, что позволит сохранить в нормативном состоянии дорожное покрытие на участках, не охваченных капитальным ремонтом.</w:t>
      </w:r>
    </w:p>
    <w:p w:rsidR="005311CD" w:rsidRDefault="005311CD" w:rsidP="005311C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Срок</w:t>
      </w:r>
      <w:r w:rsidR="00452AD4">
        <w:rPr>
          <w:rFonts w:ascii="Times New Roman" w:hAnsi="Times New Roman"/>
          <w:sz w:val="28"/>
          <w:szCs w:val="28"/>
        </w:rPr>
        <w:t>и реализации программы: 2021 -2025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311CD" w:rsidRDefault="005311CD" w:rsidP="005311CD">
      <w:pPr>
        <w:pStyle w:val="a3"/>
        <w:tabs>
          <w:tab w:val="left" w:pos="600"/>
        </w:tabs>
        <w:spacing w:after="0"/>
        <w:ind w:firstLine="720"/>
        <w:jc w:val="both"/>
        <w:rPr>
          <w:sz w:val="28"/>
          <w:szCs w:val="28"/>
        </w:rPr>
      </w:pPr>
    </w:p>
    <w:p w:rsidR="005311CD" w:rsidRDefault="005311CD" w:rsidP="005311CD">
      <w:pPr>
        <w:pStyle w:val="a3"/>
        <w:tabs>
          <w:tab w:val="left" w:pos="600"/>
        </w:tabs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Целевые показатели достижения целей и решение задач, основные ожидаемые конечные рез</w:t>
      </w:r>
      <w:r w:rsidR="00452AD4">
        <w:rPr>
          <w:b/>
          <w:sz w:val="28"/>
          <w:szCs w:val="28"/>
        </w:rPr>
        <w:t>ультаты муниципальной программы.</w:t>
      </w:r>
    </w:p>
    <w:p w:rsidR="00452AD4" w:rsidRDefault="00452AD4" w:rsidP="005311CD">
      <w:pPr>
        <w:pStyle w:val="a3"/>
        <w:tabs>
          <w:tab w:val="left" w:pos="600"/>
        </w:tabs>
        <w:spacing w:after="0"/>
        <w:ind w:firstLine="720"/>
        <w:jc w:val="center"/>
        <w:rPr>
          <w:b/>
          <w:sz w:val="28"/>
          <w:szCs w:val="28"/>
        </w:rPr>
      </w:pPr>
    </w:p>
    <w:p w:rsidR="005311CD" w:rsidRDefault="005311CD" w:rsidP="005311C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определяется как отношение общей протяженности автомобильных дорог общего пользования местного значения, не отвечающих нормативным требованиям (ГОСТ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движения») с учетом ОДН 218.0.006-2002 «Правила диагностики и оценки состояния автомобильных дорог» утвержденным Распоряжением Минтранса России от 3 октября </w:t>
      </w:r>
      <w:r>
        <w:rPr>
          <w:rFonts w:ascii="Times New Roman" w:hAnsi="Times New Roman"/>
          <w:sz w:val="28"/>
          <w:szCs w:val="28"/>
        </w:rPr>
        <w:br/>
        <w:t>2002 г. № ИС-840-р, к общей протяженности автомобильных дорог общего пользования местного значения.</w:t>
      </w:r>
    </w:p>
    <w:p w:rsidR="005311CD" w:rsidRDefault="00F82B0D" w:rsidP="00452AD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2B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65.2pt;width:97.6pt;height:38.3pt;z-index:251659264" wrapcoords="8077 2571 1315 7200 563 8229 376 13371 5259 19029 7513 19029 10894 19029 13336 19029 20849 12857 21224 8229 19722 7200 9767 2571 8077 2571">
            <v:imagedata r:id="rId5" o:title=""/>
            <w10:wrap type="tight"/>
          </v:shape>
          <o:OLEObject Type="Embed" ProgID="Equation.3" ShapeID="_x0000_s1026" DrawAspect="Content" ObjectID="_1714369845" r:id="rId6"/>
        </w:pict>
      </w:r>
      <w:r w:rsidR="005311CD">
        <w:rPr>
          <w:rStyle w:val="101"/>
          <w:sz w:val="24"/>
          <w:szCs w:val="24"/>
        </w:rPr>
        <w:t>Д</w:t>
      </w:r>
      <w:r w:rsidR="005311CD">
        <w:rPr>
          <w:rStyle w:val="101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</w:t>
      </w:r>
      <w:r w:rsidR="00452AD4">
        <w:rPr>
          <w:rFonts w:ascii="Times New Roman" w:hAnsi="Times New Roman"/>
          <w:sz w:val="28"/>
          <w:szCs w:val="28"/>
        </w:rPr>
        <w:t>, р</w:t>
      </w:r>
      <w:r w:rsidR="005311CD">
        <w:rPr>
          <w:rFonts w:ascii="Times New Roman" w:hAnsi="Times New Roman"/>
          <w:sz w:val="28"/>
          <w:szCs w:val="28"/>
        </w:rPr>
        <w:t>ассчитывается по формуле:</w:t>
      </w:r>
    </w:p>
    <w:p w:rsidR="005311CD" w:rsidRDefault="005311CD" w:rsidP="00452AD4">
      <w:pPr>
        <w:pStyle w:val="2"/>
        <w:spacing w:after="0"/>
        <w:ind w:left="0"/>
        <w:rPr>
          <w:rFonts w:ascii="Times New Roman" w:hAnsi="Times New Roman"/>
          <w:sz w:val="28"/>
          <w:szCs w:val="28"/>
        </w:rPr>
      </w:pPr>
    </w:p>
    <w:p w:rsidR="005311CD" w:rsidRDefault="005311CD" w:rsidP="00452AD4">
      <w:pPr>
        <w:pStyle w:val="2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311CD" w:rsidRDefault="005311CD" w:rsidP="00452AD4">
      <w:pPr>
        <w:pStyle w:val="2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Dd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(%);</w:t>
      </w:r>
    </w:p>
    <w:p w:rsidR="005311CD" w:rsidRDefault="005311CD" w:rsidP="00452AD4">
      <w:pPr>
        <w:pStyle w:val="2"/>
        <w:spacing w:after="0"/>
        <w:ind w:left="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Dp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протяженность автомобильных дорог общего пользования местного значения, не отвечающих нормативным требованиям (км);</w:t>
      </w:r>
    </w:p>
    <w:p w:rsidR="005311CD" w:rsidRDefault="005311CD" w:rsidP="00452AD4">
      <w:pPr>
        <w:pStyle w:val="2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Do</w:t>
      </w:r>
      <w:r>
        <w:rPr>
          <w:rFonts w:ascii="Times New Roman" w:hAnsi="Times New Roman"/>
          <w:sz w:val="28"/>
          <w:szCs w:val="28"/>
        </w:rPr>
        <w:t xml:space="preserve"> – протяженность автомобильных дорог общего пользования местного значения (км).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11CD" w:rsidRDefault="005311CD" w:rsidP="005311CD">
      <w:pPr>
        <w:pStyle w:val="2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информации форма статистического наблюдения №3-ДГ(мо)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</w:p>
    <w:p w:rsidR="005311CD" w:rsidRDefault="005311CD" w:rsidP="00452AD4">
      <w:pPr>
        <w:spacing w:after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101"/>
          <w:sz w:val="28"/>
          <w:szCs w:val="28"/>
        </w:rPr>
        <w:t xml:space="preserve">2)  Протяженность </w:t>
      </w:r>
      <w:r>
        <w:rPr>
          <w:rFonts w:ascii="Times New Roman" w:hAnsi="Times New Roman"/>
          <w:sz w:val="28"/>
          <w:szCs w:val="28"/>
        </w:rPr>
        <w:t xml:space="preserve"> автомобильных дорог поселения обеспеченных комплексом мероприятий по реконструкции, капитальному ремонту, ремонту и содержанию  дорог местного значения –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абсолютный  показатель, характеризующий </w:t>
      </w:r>
      <w:r>
        <w:rPr>
          <w:rStyle w:val="101"/>
          <w:sz w:val="28"/>
          <w:szCs w:val="28"/>
        </w:rPr>
        <w:t xml:space="preserve">протяженность </w:t>
      </w:r>
      <w:r>
        <w:rPr>
          <w:rFonts w:ascii="Times New Roman" w:hAnsi="Times New Roman"/>
          <w:sz w:val="28"/>
          <w:szCs w:val="28"/>
        </w:rPr>
        <w:t xml:space="preserve"> автомобильных дорог поселения обеспеченных комплексом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мероприятий по реконструкции, капитальному ремонту, ремонту и содержанию  дорог местного значения </w:t>
      </w:r>
      <w:r>
        <w:rPr>
          <w:rFonts w:ascii="Times New Roman" w:eastAsia="Calibri" w:hAnsi="Times New Roman"/>
          <w:sz w:val="28"/>
          <w:szCs w:val="28"/>
        </w:rPr>
        <w:t>за период реализации программы. (км.)</w:t>
      </w:r>
    </w:p>
    <w:p w:rsidR="005311CD" w:rsidRDefault="005311CD" w:rsidP="00452AD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информации форма статистического наблюдения №3-ДГ(мо)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образований»- по  протяженности дорог местного значения. По протяженности  отремонтированных дорог источник информации органы местного самоуправления.</w:t>
      </w:r>
    </w:p>
    <w:p w:rsidR="005311CD" w:rsidRDefault="005311CD" w:rsidP="005311C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Сведения о показателях (индикаторах) муниципальной программы и их значениях представлены в приложении №1 к муниципальной программе.</w:t>
      </w:r>
    </w:p>
    <w:p w:rsidR="005311CD" w:rsidRDefault="005311CD" w:rsidP="005311CD">
      <w:pPr>
        <w:pStyle w:val="a6"/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Социальная эффективность программы определяется:</w:t>
      </w:r>
    </w:p>
    <w:p w:rsidR="005311CD" w:rsidRDefault="005311CD" w:rsidP="00452A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Социально-экономическими последствиями реализации мероприятий   данной муниципальной программы будет являться :</w:t>
      </w:r>
    </w:p>
    <w:p w:rsidR="005311CD" w:rsidRDefault="00452AD4" w:rsidP="00452AD4">
      <w:pPr>
        <w:pStyle w:val="a5"/>
        <w:snapToGri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11CD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транспортно-эксплуатационных показателей автомобильных дорог общего пользования местного значения </w:t>
      </w:r>
      <w:r w:rsidR="005311CD">
        <w:rPr>
          <w:rFonts w:ascii="Times New Roman" w:hAnsi="Times New Roman" w:cs="Times New Roman"/>
          <w:sz w:val="28"/>
          <w:szCs w:val="28"/>
        </w:rPr>
        <w:t xml:space="preserve">Купцовского  сельского 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5311CD" w:rsidRDefault="00452AD4" w:rsidP="00452A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11CD">
        <w:rPr>
          <w:rFonts w:ascii="Times New Roman" w:hAnsi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311CD" w:rsidRDefault="00452AD4" w:rsidP="00452A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11CD">
        <w:rPr>
          <w:rFonts w:ascii="Times New Roman" w:hAnsi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  <w:r w:rsidR="005311C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</w:t>
      </w:r>
    </w:p>
    <w:p w:rsidR="005311CD" w:rsidRDefault="005311CD" w:rsidP="005311CD">
      <w:pPr>
        <w:pStyle w:val="a3"/>
        <w:tabs>
          <w:tab w:val="left" w:pos="600"/>
        </w:tabs>
        <w:spacing w:after="0"/>
        <w:jc w:val="both"/>
        <w:rPr>
          <w:b/>
          <w:bCs/>
          <w:sz w:val="28"/>
          <w:szCs w:val="28"/>
        </w:rPr>
      </w:pPr>
    </w:p>
    <w:p w:rsidR="005311CD" w:rsidRDefault="005311CD" w:rsidP="005311CD">
      <w:pPr>
        <w:pStyle w:val="a3"/>
        <w:tabs>
          <w:tab w:val="left" w:pos="600"/>
        </w:tabs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4.Перечень  осно</w:t>
      </w:r>
      <w:r w:rsidR="008908B8">
        <w:rPr>
          <w:b/>
          <w:bCs/>
          <w:sz w:val="28"/>
          <w:szCs w:val="28"/>
        </w:rPr>
        <w:t>вных мероприятий муниципальной п</w:t>
      </w:r>
      <w:r>
        <w:rPr>
          <w:b/>
          <w:bCs/>
          <w:sz w:val="28"/>
          <w:szCs w:val="28"/>
        </w:rPr>
        <w:t>рограммы.</w:t>
      </w:r>
    </w:p>
    <w:p w:rsidR="00452AD4" w:rsidRDefault="00452AD4" w:rsidP="005311CD">
      <w:pPr>
        <w:pStyle w:val="a3"/>
        <w:tabs>
          <w:tab w:val="left" w:pos="600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:rsidR="005311CD" w:rsidRDefault="005311CD" w:rsidP="0053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 программы, достижения планируемых значений показателей и индикаторов предусмотрено выполнение следующих мероприятий:</w:t>
      </w:r>
    </w:p>
    <w:p w:rsidR="005311CD" w:rsidRDefault="005311CD" w:rsidP="005311CD">
      <w:pPr>
        <w:widowControl w:val="0"/>
        <w:autoSpaceDE w:val="0"/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Содержание автомобильных дорог общего пользования местного значения и искусственных сооружений на них. </w:t>
      </w:r>
    </w:p>
    <w:p w:rsidR="005311CD" w:rsidRDefault="005311CD" w:rsidP="005311CD">
      <w:pPr>
        <w:widowControl w:val="0"/>
        <w:autoSpaceDE w:val="0"/>
        <w:spacing w:after="0" w:line="240" w:lineRule="auto"/>
        <w:ind w:left="3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5311CD" w:rsidRDefault="005311CD" w:rsidP="005311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Ремонт автомобильных дорог общего пользования местного значения и искусственных сооружений на них. </w:t>
      </w:r>
    </w:p>
    <w:p w:rsidR="005311CD" w:rsidRDefault="005311CD" w:rsidP="005311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5311CD" w:rsidRDefault="005311CD" w:rsidP="005311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Иные мероприятия в сфере дорожного хозяйства.</w:t>
      </w:r>
    </w:p>
    <w:p w:rsidR="005311CD" w:rsidRDefault="005311CD" w:rsidP="005311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Перечень мероприятий муниципальной программы представлен в приложении № 2 к муниципальной программе.</w:t>
      </w:r>
    </w:p>
    <w:p w:rsidR="005311CD" w:rsidRDefault="005311CD" w:rsidP="005311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11CD" w:rsidRDefault="005311CD" w:rsidP="005311CD">
      <w:pPr>
        <w:pStyle w:val="a3"/>
        <w:tabs>
          <w:tab w:val="left" w:pos="600"/>
        </w:tabs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8908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Обоснование  объема финансовых ресурсов, необходимых для реализации муниципальной программы.</w:t>
      </w:r>
    </w:p>
    <w:p w:rsidR="005311CD" w:rsidRDefault="005311CD" w:rsidP="005311CD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311CD" w:rsidRDefault="008908B8" w:rsidP="005311CD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рассчитана с 2021 по 2025</w:t>
      </w:r>
      <w:r w:rsidR="005311CD">
        <w:rPr>
          <w:rFonts w:ascii="Times New Roman" w:hAnsi="Times New Roman"/>
          <w:sz w:val="28"/>
          <w:szCs w:val="28"/>
        </w:rPr>
        <w:t xml:space="preserve"> год, стоимость реализации е</w:t>
      </w:r>
      <w:r>
        <w:rPr>
          <w:rFonts w:ascii="Times New Roman" w:hAnsi="Times New Roman"/>
          <w:sz w:val="28"/>
          <w:szCs w:val="28"/>
        </w:rPr>
        <w:t xml:space="preserve">е мероприятий составляет 2 492,0 </w:t>
      </w:r>
      <w:r w:rsidR="005311CD">
        <w:rPr>
          <w:rFonts w:ascii="Times New Roman" w:hAnsi="Times New Roman"/>
          <w:sz w:val="28"/>
          <w:szCs w:val="28"/>
        </w:rPr>
        <w:t>тыс. рублей, средства из бюджета поселения,  в  том числе по годам:</w:t>
      </w:r>
    </w:p>
    <w:p w:rsidR="008908B8" w:rsidRDefault="008908B8" w:rsidP="008908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- 463,3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4374B6">
        <w:rPr>
          <w:sz w:val="28"/>
          <w:szCs w:val="28"/>
        </w:rPr>
        <w:t>р</w:t>
      </w:r>
      <w:proofErr w:type="gramEnd"/>
      <w:r w:rsidR="004374B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8908B8" w:rsidRDefault="008908B8" w:rsidP="008908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- 501,1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4374B6">
        <w:rPr>
          <w:sz w:val="28"/>
          <w:szCs w:val="28"/>
        </w:rPr>
        <w:t>р</w:t>
      </w:r>
      <w:proofErr w:type="gramEnd"/>
      <w:r w:rsidR="004374B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8908B8" w:rsidRDefault="008908B8" w:rsidP="008908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2023 году -  509,0 </w:t>
      </w:r>
      <w:proofErr w:type="spellStart"/>
      <w:r w:rsidR="004374B6">
        <w:rPr>
          <w:sz w:val="28"/>
          <w:szCs w:val="28"/>
        </w:rPr>
        <w:t>тыс</w:t>
      </w:r>
      <w:proofErr w:type="gramStart"/>
      <w:r w:rsidR="004374B6">
        <w:rPr>
          <w:sz w:val="28"/>
          <w:szCs w:val="28"/>
        </w:rPr>
        <w:t>.р</w:t>
      </w:r>
      <w:proofErr w:type="gramEnd"/>
      <w:r w:rsidR="004374B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8908B8" w:rsidRDefault="008908B8" w:rsidP="008908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-  509,0 </w:t>
      </w:r>
      <w:r w:rsidR="004374B6">
        <w:rPr>
          <w:sz w:val="28"/>
          <w:szCs w:val="28"/>
        </w:rPr>
        <w:t xml:space="preserve"> </w:t>
      </w:r>
      <w:proofErr w:type="spellStart"/>
      <w:r w:rsidR="004374B6">
        <w:rPr>
          <w:sz w:val="28"/>
          <w:szCs w:val="28"/>
        </w:rPr>
        <w:t>тыс</w:t>
      </w:r>
      <w:proofErr w:type="gramStart"/>
      <w:r w:rsidR="004374B6">
        <w:rPr>
          <w:sz w:val="28"/>
          <w:szCs w:val="28"/>
        </w:rPr>
        <w:t>.р</w:t>
      </w:r>
      <w:proofErr w:type="gramEnd"/>
      <w:r w:rsidR="004374B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4374B6" w:rsidRDefault="008908B8" w:rsidP="008908B8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8B8">
        <w:rPr>
          <w:rFonts w:ascii="Times New Roman" w:hAnsi="Times New Roman"/>
          <w:sz w:val="28"/>
          <w:szCs w:val="28"/>
        </w:rPr>
        <w:t>в 2025</w:t>
      </w:r>
      <w:r>
        <w:rPr>
          <w:rFonts w:ascii="Times New Roman" w:hAnsi="Times New Roman"/>
          <w:sz w:val="28"/>
          <w:szCs w:val="28"/>
        </w:rPr>
        <w:t xml:space="preserve"> году - </w:t>
      </w:r>
      <w:r w:rsidRPr="008908B8">
        <w:rPr>
          <w:rFonts w:ascii="Times New Roman" w:hAnsi="Times New Roman"/>
          <w:sz w:val="28"/>
          <w:szCs w:val="28"/>
        </w:rPr>
        <w:t>509,6</w:t>
      </w:r>
      <w:r>
        <w:rPr>
          <w:rFonts w:ascii="Times New Roman" w:hAnsi="Times New Roman"/>
          <w:sz w:val="28"/>
          <w:szCs w:val="28"/>
        </w:rPr>
        <w:t xml:space="preserve">  </w:t>
      </w:r>
      <w:r w:rsidR="004374B6">
        <w:rPr>
          <w:rFonts w:ascii="Times New Roman" w:hAnsi="Times New Roman"/>
          <w:sz w:val="28"/>
          <w:szCs w:val="28"/>
        </w:rPr>
        <w:t>тыс</w:t>
      </w:r>
      <w:proofErr w:type="gramStart"/>
      <w:r w:rsidR="004374B6">
        <w:rPr>
          <w:rFonts w:ascii="Times New Roman" w:hAnsi="Times New Roman"/>
          <w:sz w:val="28"/>
          <w:szCs w:val="28"/>
        </w:rPr>
        <w:t>.р</w:t>
      </w:r>
      <w:proofErr w:type="gramEnd"/>
      <w:r w:rsidR="004374B6">
        <w:rPr>
          <w:rFonts w:ascii="Times New Roman" w:hAnsi="Times New Roman"/>
          <w:sz w:val="28"/>
          <w:szCs w:val="28"/>
        </w:rPr>
        <w:t>уб</w:t>
      </w:r>
      <w:r w:rsidRPr="008908B8">
        <w:rPr>
          <w:rFonts w:ascii="Times New Roman" w:hAnsi="Times New Roman"/>
          <w:sz w:val="28"/>
          <w:szCs w:val="28"/>
        </w:rPr>
        <w:t>.</w:t>
      </w:r>
      <w:r w:rsidR="005311CD">
        <w:rPr>
          <w:rFonts w:ascii="Times New Roman" w:hAnsi="Times New Roman"/>
          <w:sz w:val="28"/>
          <w:szCs w:val="28"/>
        </w:rPr>
        <w:t xml:space="preserve">    </w:t>
      </w:r>
    </w:p>
    <w:p w:rsidR="005311CD" w:rsidRDefault="004374B6" w:rsidP="008908B8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11CD">
        <w:rPr>
          <w:rFonts w:ascii="Times New Roman" w:hAnsi="Times New Roman"/>
          <w:sz w:val="28"/>
          <w:szCs w:val="28"/>
        </w:rPr>
        <w:t>Объемы финансирования подлежат уточнению при формировании бюджета на соответствующий финансовый год и с учетом дополнительных источников финансирования.</w:t>
      </w:r>
    </w:p>
    <w:p w:rsidR="005311CD" w:rsidRDefault="005311CD" w:rsidP="005311CD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Общий объем финансирова</w:t>
      </w:r>
      <w:r w:rsidR="004374B6">
        <w:rPr>
          <w:rFonts w:ascii="Times New Roman" w:hAnsi="Times New Roman"/>
          <w:sz w:val="28"/>
          <w:szCs w:val="28"/>
        </w:rPr>
        <w:t>ния программы составляет 2 492,0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5311CD" w:rsidRDefault="005311CD" w:rsidP="005311CD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 расходах на реализацию муниципальной программы представлена в приложении №3.</w:t>
      </w:r>
    </w:p>
    <w:p w:rsidR="005311CD" w:rsidRDefault="004374B6" w:rsidP="005311CD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п</w:t>
      </w:r>
      <w:r w:rsidR="005311CD">
        <w:rPr>
          <w:rFonts w:ascii="Times New Roman" w:hAnsi="Times New Roman"/>
          <w:sz w:val="28"/>
          <w:szCs w:val="28"/>
        </w:rPr>
        <w:t>рограммы сопряжена с рядом экономических, социальных, финансовых и иных рисков, которые могут привести к несвоевременно</w:t>
      </w:r>
      <w:r>
        <w:rPr>
          <w:rFonts w:ascii="Times New Roman" w:hAnsi="Times New Roman"/>
          <w:sz w:val="28"/>
          <w:szCs w:val="28"/>
        </w:rPr>
        <w:t>му или неполному решению задач п</w:t>
      </w:r>
      <w:r w:rsidR="005311CD">
        <w:rPr>
          <w:rFonts w:ascii="Times New Roman" w:hAnsi="Times New Roman"/>
          <w:sz w:val="28"/>
          <w:szCs w:val="28"/>
        </w:rPr>
        <w:t>одпрограммы, нерациональному использованию ресурсов, другим негативным последствиям. К таким рискам следует отнести:</w:t>
      </w:r>
    </w:p>
    <w:p w:rsidR="005311CD" w:rsidRPr="004374B6" w:rsidRDefault="005311CD" w:rsidP="005311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B6">
        <w:rPr>
          <w:rFonts w:ascii="Times New Roman" w:hAnsi="Times New Roman"/>
          <w:sz w:val="28"/>
          <w:szCs w:val="28"/>
        </w:rPr>
        <w:t>сокращение бюджетного финансирования, которое прямо влияет на возможность реализации стратегически и социально важных   проектов и видов деятельности;</w:t>
      </w:r>
    </w:p>
    <w:p w:rsidR="005311CD" w:rsidRDefault="005311CD" w:rsidP="005311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несвоевременное принятие нормативных правовых актов, которые будут </w:t>
      </w:r>
    </w:p>
    <w:p w:rsidR="005311CD" w:rsidRDefault="005311CD" w:rsidP="00531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сдерживать реализацию проектов развития транспортной инфраструктуры;  </w:t>
      </w:r>
    </w:p>
    <w:p w:rsidR="005311CD" w:rsidRDefault="005311CD" w:rsidP="005311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неактуальность планировани</w:t>
      </w:r>
      <w:r w:rsidR="004374B6">
        <w:rPr>
          <w:rFonts w:ascii="Times New Roman" w:hAnsi="Times New Roman"/>
          <w:sz w:val="28"/>
          <w:szCs w:val="28"/>
        </w:rPr>
        <w:t>я и запаздывание согласования  п</w:t>
      </w:r>
      <w:r>
        <w:rPr>
          <w:rFonts w:ascii="Times New Roman" w:hAnsi="Times New Roman"/>
          <w:sz w:val="28"/>
          <w:szCs w:val="28"/>
        </w:rPr>
        <w:t>рограммы;</w:t>
      </w:r>
    </w:p>
    <w:p w:rsidR="005311CD" w:rsidRPr="004374B6" w:rsidRDefault="005311CD" w:rsidP="005311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B6">
        <w:rPr>
          <w:rFonts w:ascii="Times New Roman" w:hAnsi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  <w:r w:rsidR="004374B6">
        <w:rPr>
          <w:rFonts w:ascii="Times New Roman" w:hAnsi="Times New Roman"/>
          <w:sz w:val="28"/>
          <w:szCs w:val="28"/>
        </w:rPr>
        <w:t>п</w:t>
      </w:r>
      <w:r w:rsidRPr="004374B6">
        <w:rPr>
          <w:rFonts w:ascii="Times New Roman" w:hAnsi="Times New Roman"/>
          <w:sz w:val="28"/>
          <w:szCs w:val="28"/>
        </w:rPr>
        <w:t>рограммы в соответствии с ожидаемыми конечными результатами</w:t>
      </w:r>
      <w:r w:rsidR="004374B6">
        <w:rPr>
          <w:rFonts w:ascii="Times New Roman" w:hAnsi="Times New Roman"/>
          <w:sz w:val="28"/>
          <w:szCs w:val="28"/>
        </w:rPr>
        <w:t>.</w:t>
      </w:r>
    </w:p>
    <w:p w:rsidR="005311CD" w:rsidRDefault="005311CD" w:rsidP="00531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Указанные меры конкретизир</w:t>
      </w:r>
      <w:r w:rsidR="004374B6">
        <w:rPr>
          <w:rFonts w:ascii="Times New Roman" w:hAnsi="Times New Roman"/>
          <w:sz w:val="28"/>
          <w:szCs w:val="28"/>
        </w:rPr>
        <w:t>уются по основным мероприятиям п</w:t>
      </w:r>
      <w:r>
        <w:rPr>
          <w:rFonts w:ascii="Times New Roman" w:hAnsi="Times New Roman"/>
          <w:sz w:val="28"/>
          <w:szCs w:val="28"/>
        </w:rPr>
        <w:t>рограммы с учетом их особенностей.</w:t>
      </w: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6.Меха</w:t>
      </w:r>
      <w:r w:rsidR="004374B6">
        <w:rPr>
          <w:rFonts w:ascii="Times New Roman" w:hAnsi="Times New Roman"/>
          <w:b/>
          <w:sz w:val="28"/>
          <w:szCs w:val="28"/>
        </w:rPr>
        <w:t>низм  реализации муниципальной п</w:t>
      </w:r>
      <w:r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374B6" w:rsidRDefault="004374B6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 Купцовского сельского поселения Котовского муниципального района</w:t>
      </w:r>
      <w:r w:rsidR="004374B6">
        <w:rPr>
          <w:rFonts w:ascii="Times New Roman" w:hAnsi="Times New Roman" w:cs="Times New Roman"/>
          <w:sz w:val="28"/>
          <w:szCs w:val="28"/>
        </w:rPr>
        <w:t>.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функции администрации входят: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формированием программы ремонта муниципальных автомобильных дорог и улично-дорожной сети муниципального образования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необходимой нормативно-правовой базы, 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программы;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проведения  мероприятий на капитальные ремонт, ремонт и обслуживание муниципальных  автомобильных дорог и улиц, принадлежащих   Купцовскому сельскому поселению;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заключением муниципальных контрактов   </w:t>
      </w:r>
    </w:p>
    <w:p w:rsidR="005311CD" w:rsidRDefault="005311CD" w:rsidP="00531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подрядными организациями на ремонт и обслуживание муниципальных  автомобильных дорог и улиц ;  </w:t>
      </w:r>
    </w:p>
    <w:p w:rsidR="005311CD" w:rsidRDefault="005311CD" w:rsidP="00531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контроль за исполнением работ.</w:t>
      </w:r>
    </w:p>
    <w:p w:rsidR="005311CD" w:rsidRDefault="005311CD" w:rsidP="005311C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</w:t>
      </w:r>
      <w:r w:rsidR="004374B6">
        <w:rPr>
          <w:sz w:val="28"/>
          <w:szCs w:val="28"/>
        </w:rPr>
        <w:t>фективности  реализации п</w:t>
      </w:r>
      <w:r>
        <w:rPr>
          <w:sz w:val="28"/>
          <w:szCs w:val="28"/>
        </w:rPr>
        <w:t>рограммы будет произведена на основании методики оценки эффективности реализации муниципальных и ведомственных программ, утвержденной постановлением администрации Купцовского сельского поселения Котовского муниципального района от 16 июня 2015 года № 78 «Об утверждении Методики оценки эффективности реализации муниципальных и ведомственных целевых программ Купцовского сельского поселения Котовского муниципального района»</w:t>
      </w:r>
    </w:p>
    <w:p w:rsidR="005311CD" w:rsidRDefault="005311CD" w:rsidP="005311C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будет осуществляться в соответствии с постановлением администрации  от 02 сентября 2015 года № 117 «Об утверждении положения о муниципальных программах».</w:t>
      </w:r>
    </w:p>
    <w:p w:rsidR="005311CD" w:rsidRDefault="005311CD" w:rsidP="005311CD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pStyle w:val="2"/>
        <w:ind w:firstLine="709"/>
        <w:rPr>
          <w:rFonts w:ascii="Times New Roman" w:hAnsi="Times New Roman"/>
          <w:iCs/>
          <w:sz w:val="28"/>
          <w:szCs w:val="28"/>
        </w:rPr>
      </w:pPr>
    </w:p>
    <w:p w:rsidR="005311CD" w:rsidRDefault="005311CD" w:rsidP="005311CD">
      <w:pPr>
        <w:pStyle w:val="a6"/>
        <w:tabs>
          <w:tab w:val="left" w:pos="600"/>
        </w:tabs>
        <w:ind w:firstLine="720"/>
        <w:jc w:val="both"/>
        <w:rPr>
          <w:sz w:val="28"/>
          <w:szCs w:val="28"/>
        </w:rPr>
      </w:pPr>
    </w:p>
    <w:p w:rsidR="005311CD" w:rsidRDefault="005311CD" w:rsidP="005311CD">
      <w:pPr>
        <w:pStyle w:val="a6"/>
        <w:tabs>
          <w:tab w:val="left" w:pos="600"/>
        </w:tabs>
        <w:ind w:firstLine="720"/>
        <w:jc w:val="both"/>
        <w:rPr>
          <w:sz w:val="28"/>
          <w:szCs w:val="28"/>
        </w:rPr>
      </w:pPr>
    </w:p>
    <w:p w:rsidR="005311CD" w:rsidRDefault="005311CD" w:rsidP="005311CD">
      <w:pPr>
        <w:pStyle w:val="a3"/>
        <w:tabs>
          <w:tab w:val="left" w:pos="600"/>
        </w:tabs>
        <w:spacing w:after="0"/>
        <w:ind w:firstLine="720"/>
        <w:jc w:val="both"/>
        <w:rPr>
          <w:bCs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CD" w:rsidRDefault="005311CD" w:rsidP="00531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1CD" w:rsidRDefault="005311CD" w:rsidP="00531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1CD" w:rsidRDefault="005311CD" w:rsidP="00531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1CD" w:rsidRDefault="005311CD" w:rsidP="005311CD">
      <w:pPr>
        <w:spacing w:after="0" w:line="240" w:lineRule="auto"/>
        <w:rPr>
          <w:rFonts w:ascii="Times New Roman" w:hAnsi="Times New Roman"/>
          <w:sz w:val="24"/>
          <w:szCs w:val="24"/>
        </w:rPr>
        <w:sectPr w:rsidR="005311CD">
          <w:pgSz w:w="11906" w:h="16838"/>
          <w:pgMar w:top="1043" w:right="567" w:bottom="1270" w:left="1134" w:header="765" w:footer="992" w:gutter="0"/>
          <w:cols w:space="720"/>
        </w:sectPr>
      </w:pPr>
    </w:p>
    <w:p w:rsidR="005311CD" w:rsidRDefault="005311CD" w:rsidP="00531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№ 1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к муниципальной программе 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«Развитие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транспортной системы       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</w:t>
      </w:r>
      <w:r w:rsidR="004374B6">
        <w:rPr>
          <w:rFonts w:ascii="Times New Roman" w:hAnsi="Times New Roman"/>
          <w:b w:val="0"/>
          <w:sz w:val="22"/>
          <w:szCs w:val="22"/>
        </w:rPr>
        <w:t xml:space="preserve">              поселения» на 2021-2025</w:t>
      </w:r>
      <w:r>
        <w:rPr>
          <w:rFonts w:ascii="Times New Roman" w:hAnsi="Times New Roman"/>
          <w:b w:val="0"/>
          <w:sz w:val="22"/>
          <w:szCs w:val="22"/>
        </w:rPr>
        <w:t xml:space="preserve"> годы  </w:t>
      </w:r>
    </w:p>
    <w:p w:rsidR="005311CD" w:rsidRDefault="005311CD" w:rsidP="005311CD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</w:p>
    <w:p w:rsidR="005311CD" w:rsidRDefault="005311CD" w:rsidP="00531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1CD" w:rsidRDefault="005311CD" w:rsidP="005311C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</w:p>
    <w:p w:rsidR="005311CD" w:rsidRDefault="005311CD" w:rsidP="005311C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целевых </w:t>
      </w:r>
      <w:proofErr w:type="gramStart"/>
      <w:r>
        <w:rPr>
          <w:sz w:val="28"/>
          <w:szCs w:val="28"/>
        </w:rPr>
        <w:t>показател</w:t>
      </w:r>
      <w:r w:rsidR="004374B6">
        <w:rPr>
          <w:sz w:val="28"/>
          <w:szCs w:val="28"/>
        </w:rPr>
        <w:t>ях</w:t>
      </w:r>
      <w:proofErr w:type="gramEnd"/>
      <w:r w:rsidR="004374B6">
        <w:rPr>
          <w:sz w:val="28"/>
          <w:szCs w:val="28"/>
        </w:rPr>
        <w:t xml:space="preserve"> (индикаторах) муниципальной п</w:t>
      </w:r>
      <w:r>
        <w:rPr>
          <w:sz w:val="28"/>
          <w:szCs w:val="28"/>
        </w:rPr>
        <w:t>рограммы</w:t>
      </w:r>
    </w:p>
    <w:p w:rsidR="005311CD" w:rsidRDefault="005311CD" w:rsidP="005311C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Купцовского сельского поселения Котовского муниципального района</w:t>
      </w:r>
    </w:p>
    <w:p w:rsidR="005311CD" w:rsidRDefault="005311CD" w:rsidP="005311CD">
      <w:pPr>
        <w:pStyle w:val="a6"/>
        <w:jc w:val="center"/>
        <w:rPr>
          <w:sz w:val="28"/>
          <w:szCs w:val="28"/>
        </w:rPr>
      </w:pPr>
    </w:p>
    <w:p w:rsidR="005311CD" w:rsidRDefault="005311CD" w:rsidP="005311CD">
      <w:pPr>
        <w:pStyle w:val="a3"/>
        <w:spacing w:after="0"/>
        <w:ind w:firstLine="87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704"/>
        <w:gridCol w:w="1330"/>
        <w:gridCol w:w="1330"/>
        <w:gridCol w:w="1140"/>
        <w:gridCol w:w="1127"/>
        <w:gridCol w:w="1127"/>
        <w:gridCol w:w="1127"/>
        <w:gridCol w:w="1127"/>
        <w:gridCol w:w="1176"/>
      </w:tblGrid>
      <w:tr w:rsidR="005311CD" w:rsidTr="005311C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</w:pPr>
            <w:r>
              <w:t>Единица</w:t>
            </w:r>
          </w:p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t>измерения</w:t>
            </w: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 целевых показателей</w:t>
            </w:r>
          </w:p>
        </w:tc>
      </w:tr>
      <w:tr w:rsidR="005311CD" w:rsidTr="005311C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 w:rsidP="00801379">
            <w:pPr>
              <w:pStyle w:val="a3"/>
              <w:spacing w:after="0"/>
              <w:rPr>
                <w:sz w:val="28"/>
                <w:szCs w:val="28"/>
              </w:rPr>
            </w:pPr>
            <w:r>
              <w:t>Базовый год отчет</w:t>
            </w:r>
            <w:r>
              <w:rPr>
                <w:sz w:val="28"/>
                <w:szCs w:val="28"/>
              </w:rPr>
              <w:t xml:space="preserve"> 201</w:t>
            </w:r>
            <w:r w:rsidR="00801379"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 w:rsidP="00801379">
            <w:pPr>
              <w:pStyle w:val="a3"/>
              <w:spacing w:after="0"/>
              <w:ind w:right="-108"/>
              <w:rPr>
                <w:sz w:val="28"/>
                <w:szCs w:val="28"/>
              </w:rPr>
            </w:pPr>
            <w:r>
              <w:t>Текущий год</w:t>
            </w:r>
            <w:r>
              <w:rPr>
                <w:sz w:val="28"/>
                <w:szCs w:val="28"/>
              </w:rPr>
              <w:t xml:space="preserve">  20</w:t>
            </w:r>
            <w:r w:rsidR="00801379">
              <w:rPr>
                <w:sz w:val="28"/>
                <w:szCs w:val="28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4374B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4374B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4374B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4374B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4374B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5311CD" w:rsidTr="00531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5311CD" w:rsidTr="00531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rStyle w:val="101"/>
                <w:sz w:val="28"/>
                <w:szCs w:val="28"/>
              </w:rPr>
              <w:t>Д</w:t>
            </w:r>
            <w:r>
              <w:rPr>
                <w:rStyle w:val="101"/>
                <w:sz w:val="28"/>
                <w:szCs w:val="28"/>
                <w:lang w:eastAsia="ru-RU"/>
              </w:rPr>
              <w:t>ол</w:t>
            </w:r>
            <w:r>
              <w:rPr>
                <w:rStyle w:val="101"/>
                <w:sz w:val="28"/>
                <w:szCs w:val="28"/>
              </w:rPr>
              <w:t>я</w:t>
            </w:r>
            <w:r>
              <w:rPr>
                <w:rStyle w:val="101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311CD" w:rsidTr="00531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rStyle w:val="101"/>
                <w:sz w:val="28"/>
                <w:szCs w:val="28"/>
              </w:rPr>
            </w:pPr>
            <w:r>
              <w:rPr>
                <w:rStyle w:val="101"/>
                <w:sz w:val="28"/>
                <w:szCs w:val="28"/>
                <w:lang w:eastAsia="ru-RU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 автомобильных дорог поселения обеспеченных комплексом мероприятий по реконструкции, капитальному ремонту, ремонту и содержанию  дорог местного значения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5311CD" w:rsidRDefault="005311CD" w:rsidP="005311CD">
      <w:pPr>
        <w:pStyle w:val="a3"/>
        <w:spacing w:after="0"/>
        <w:ind w:firstLine="87"/>
        <w:jc w:val="both"/>
        <w:rPr>
          <w:sz w:val="28"/>
          <w:szCs w:val="28"/>
        </w:rPr>
      </w:pPr>
    </w:p>
    <w:p w:rsidR="005311CD" w:rsidRDefault="005311CD" w:rsidP="005311CD">
      <w:pPr>
        <w:pStyle w:val="a3"/>
        <w:spacing w:after="0"/>
        <w:ind w:firstLine="87"/>
        <w:jc w:val="both"/>
        <w:rPr>
          <w:sz w:val="28"/>
          <w:szCs w:val="28"/>
        </w:rPr>
      </w:pPr>
    </w:p>
    <w:p w:rsidR="005311CD" w:rsidRDefault="005311CD" w:rsidP="005311CD">
      <w:pPr>
        <w:pStyle w:val="a3"/>
        <w:spacing w:after="0"/>
        <w:ind w:firstLine="87"/>
        <w:jc w:val="both"/>
        <w:rPr>
          <w:sz w:val="28"/>
          <w:szCs w:val="28"/>
        </w:rPr>
      </w:pPr>
    </w:p>
    <w:p w:rsidR="005311CD" w:rsidRDefault="005311CD" w:rsidP="005311CD">
      <w:pPr>
        <w:pStyle w:val="a3"/>
        <w:spacing w:after="0"/>
        <w:ind w:firstLine="87"/>
        <w:jc w:val="both"/>
        <w:rPr>
          <w:sz w:val="28"/>
          <w:szCs w:val="28"/>
        </w:rPr>
      </w:pPr>
    </w:p>
    <w:p w:rsidR="005311CD" w:rsidRDefault="005311CD" w:rsidP="005311CD">
      <w:pPr>
        <w:pStyle w:val="a3"/>
        <w:spacing w:after="0"/>
        <w:jc w:val="both"/>
        <w:rPr>
          <w:sz w:val="28"/>
          <w:szCs w:val="28"/>
        </w:rPr>
      </w:pPr>
    </w:p>
    <w:p w:rsidR="005311CD" w:rsidRDefault="005311CD" w:rsidP="005311CD">
      <w:pPr>
        <w:pStyle w:val="a3"/>
        <w:spacing w:after="0"/>
        <w:ind w:firstLine="87"/>
        <w:jc w:val="both"/>
        <w:rPr>
          <w:sz w:val="28"/>
          <w:szCs w:val="28"/>
        </w:rPr>
      </w:pPr>
    </w:p>
    <w:p w:rsidR="005311CD" w:rsidRDefault="005311CD" w:rsidP="00531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Приложение №2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к муниципальной программе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«Развитие </w:t>
      </w:r>
      <w:r>
        <w:rPr>
          <w:rFonts w:ascii="Times New Roman" w:hAnsi="Times New Roman"/>
          <w:b w:val="0"/>
          <w:sz w:val="22"/>
          <w:szCs w:val="22"/>
        </w:rPr>
        <w:t xml:space="preserve">транспортной  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системы поселения»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4374B6">
        <w:rPr>
          <w:rFonts w:ascii="Times New Roman" w:hAnsi="Times New Roman"/>
          <w:b w:val="0"/>
          <w:sz w:val="22"/>
          <w:szCs w:val="22"/>
        </w:rPr>
        <w:t xml:space="preserve">                         на 2021-2025</w:t>
      </w:r>
      <w:r>
        <w:rPr>
          <w:rFonts w:ascii="Times New Roman" w:hAnsi="Times New Roman"/>
          <w:b w:val="0"/>
          <w:sz w:val="22"/>
          <w:szCs w:val="22"/>
        </w:rPr>
        <w:t xml:space="preserve"> годы</w:t>
      </w:r>
    </w:p>
    <w:p w:rsidR="005311CD" w:rsidRDefault="005311CD" w:rsidP="005311CD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5311CD" w:rsidRDefault="005311CD" w:rsidP="005311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311CD" w:rsidRDefault="004374B6" w:rsidP="005311CD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мероприятий  муниципальной  п</w:t>
      </w:r>
      <w:r w:rsidR="005311CD">
        <w:rPr>
          <w:rFonts w:ascii="Times New Roman" w:hAnsi="Times New Roman"/>
          <w:b w:val="0"/>
          <w:sz w:val="28"/>
          <w:szCs w:val="28"/>
        </w:rPr>
        <w:t>рограммы «Развитие транспор</w:t>
      </w:r>
      <w:r>
        <w:rPr>
          <w:rFonts w:ascii="Times New Roman" w:hAnsi="Times New Roman"/>
          <w:b w:val="0"/>
          <w:sz w:val="28"/>
          <w:szCs w:val="28"/>
        </w:rPr>
        <w:t>тной  системы поселения» на 2021-2025</w:t>
      </w:r>
      <w:r w:rsidR="005311CD">
        <w:rPr>
          <w:rFonts w:ascii="Times New Roman" w:hAnsi="Times New Roman"/>
          <w:b w:val="0"/>
          <w:sz w:val="28"/>
          <w:szCs w:val="28"/>
        </w:rPr>
        <w:t xml:space="preserve"> годы</w:t>
      </w:r>
    </w:p>
    <w:p w:rsidR="005311CD" w:rsidRDefault="005311CD" w:rsidP="005311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545" w:type="dxa"/>
        <w:jc w:val="center"/>
        <w:tblInd w:w="-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4579"/>
        <w:gridCol w:w="2334"/>
        <w:gridCol w:w="1563"/>
        <w:gridCol w:w="3967"/>
      </w:tblGrid>
      <w:tr w:rsidR="005311CD" w:rsidTr="005311CD">
        <w:trPr>
          <w:trHeight w:val="702"/>
          <w:jc w:val="center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исполнитель,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сроки реализации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311CD" w:rsidTr="005311CD">
        <w:trPr>
          <w:trHeight w:val="909"/>
          <w:jc w:val="center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1CD" w:rsidTr="005311CD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1CD" w:rsidTr="005311CD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искусственных сооружений на них.           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CD" w:rsidRDefault="00437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5311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сети автомобильных дорог в полном объеме. </w:t>
            </w:r>
          </w:p>
        </w:tc>
      </w:tr>
      <w:tr w:rsidR="005311CD" w:rsidTr="005311CD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автомобильных дорог общего пользования местного значения и искусственных сооружений на них. (покрытие твердым покрытием ул.Заречная </w:t>
            </w:r>
            <w:proofErr w:type="spellStart"/>
            <w:r>
              <w:rPr>
                <w:rFonts w:ascii="Times New Roman" w:hAnsi="Times New Roman"/>
              </w:rPr>
              <w:t>с.Купцово</w:t>
            </w:r>
            <w:proofErr w:type="spellEnd"/>
            <w:r>
              <w:rPr>
                <w:rFonts w:ascii="Times New Roman" w:hAnsi="Times New Roman"/>
              </w:rPr>
              <w:t xml:space="preserve">, ул.Школьная, ул.Степная, ул.Речная  с.Новониколаевка, ул.Зеленая, ул.Заречная </w:t>
            </w:r>
            <w:proofErr w:type="spellStart"/>
            <w:r>
              <w:rPr>
                <w:rFonts w:ascii="Times New Roman" w:hAnsi="Times New Roman"/>
              </w:rPr>
              <w:t>с.Авилово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CD" w:rsidRDefault="00437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5311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мероприятия по покрытию  твердым покрытием дорог местного значения</w:t>
            </w:r>
          </w:p>
        </w:tc>
      </w:tr>
      <w:tr w:rsidR="005311CD" w:rsidTr="005311CD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Иные мероприятия в сфере дорожного хозяйства (</w:t>
            </w:r>
            <w:r>
              <w:rPr>
                <w:rFonts w:ascii="Times New Roman" w:hAnsi="Times New Roman"/>
              </w:rPr>
              <w:t xml:space="preserve">оформить паспорта на ул.Ленина, ул.Советская, ул.Зеленая, ул.Заречная </w:t>
            </w:r>
            <w:proofErr w:type="spellStart"/>
            <w:r>
              <w:rPr>
                <w:rFonts w:ascii="Times New Roman" w:hAnsi="Times New Roman"/>
              </w:rPr>
              <w:t>с.Купцово</w:t>
            </w:r>
            <w:proofErr w:type="spellEnd"/>
            <w:r>
              <w:rPr>
                <w:rFonts w:ascii="Times New Roman" w:hAnsi="Times New Roman"/>
              </w:rPr>
              <w:t xml:space="preserve">, ул.Центральная, ул.Школьная, ул.Степная с.Новониколаевка, ул.Зеленая, ул.Заречная с. </w:t>
            </w:r>
            <w:proofErr w:type="spellStart"/>
            <w:r>
              <w:rPr>
                <w:rFonts w:ascii="Times New Roman" w:hAnsi="Times New Roman"/>
              </w:rPr>
              <w:t>Авилово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CD" w:rsidRDefault="00437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5311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311CD" w:rsidRDefault="0053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CD" w:rsidRDefault="005311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технические и кадастровые паспорта на </w:t>
            </w:r>
            <w:proofErr w:type="spellStart"/>
            <w:r>
              <w:rPr>
                <w:rFonts w:ascii="Times New Roman" w:hAnsi="Times New Roman"/>
              </w:rPr>
              <w:t>внутрипоселковые</w:t>
            </w:r>
            <w:proofErr w:type="spellEnd"/>
            <w:r>
              <w:rPr>
                <w:rFonts w:ascii="Times New Roman" w:hAnsi="Times New Roman"/>
              </w:rPr>
              <w:t xml:space="preserve"> автомобильные дороги Купцовского сельского поселения.</w:t>
            </w:r>
          </w:p>
        </w:tc>
      </w:tr>
    </w:tbl>
    <w:p w:rsidR="005311CD" w:rsidRDefault="005311CD" w:rsidP="005311CD">
      <w:pPr>
        <w:spacing w:after="0" w:line="240" w:lineRule="auto"/>
        <w:rPr>
          <w:rFonts w:ascii="Times New Roman" w:hAnsi="Times New Roman"/>
          <w:sz w:val="24"/>
          <w:szCs w:val="24"/>
        </w:rPr>
        <w:sectPr w:rsidR="005311CD">
          <w:pgSz w:w="16838" w:h="11906" w:orient="landscape"/>
          <w:pgMar w:top="567" w:right="1270" w:bottom="1134" w:left="1043" w:header="765" w:footer="992" w:gutter="0"/>
          <w:cols w:space="720"/>
        </w:sectPr>
      </w:pPr>
    </w:p>
    <w:p w:rsidR="005311CD" w:rsidRDefault="005311CD" w:rsidP="005311CD">
      <w:pPr>
        <w:pageBreakBefore/>
        <w:widowControl w:val="0"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 муниципальной программе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«Развитие транспортной системы поселения»</w:t>
      </w:r>
    </w:p>
    <w:p w:rsidR="005311CD" w:rsidRDefault="005311CD" w:rsidP="005311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4374B6">
        <w:rPr>
          <w:rFonts w:ascii="Times New Roman" w:hAnsi="Times New Roman"/>
          <w:b w:val="0"/>
          <w:sz w:val="22"/>
          <w:szCs w:val="22"/>
        </w:rPr>
        <w:t xml:space="preserve">                         на 2021-2025</w:t>
      </w:r>
      <w:r>
        <w:rPr>
          <w:rFonts w:ascii="Times New Roman" w:hAnsi="Times New Roman"/>
          <w:b w:val="0"/>
          <w:sz w:val="22"/>
          <w:szCs w:val="22"/>
        </w:rPr>
        <w:t xml:space="preserve"> годы</w:t>
      </w:r>
    </w:p>
    <w:p w:rsidR="005311CD" w:rsidRDefault="005311CD" w:rsidP="005311C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11CD" w:rsidRDefault="005311CD" w:rsidP="005311C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поселения на реализацию муниципальной программы </w:t>
      </w:r>
      <w:bookmarkStart w:id="0" w:name="_GoBack"/>
      <w:bookmarkEnd w:id="0"/>
    </w:p>
    <w:tbl>
      <w:tblPr>
        <w:tblpPr w:leftFromText="180" w:rightFromText="180" w:vertAnchor="text" w:horzAnchor="margin" w:tblpXSpec="center" w:tblpY="130"/>
        <w:tblW w:w="14715" w:type="dxa"/>
        <w:tblLayout w:type="fixed"/>
        <w:tblLook w:val="04A0"/>
      </w:tblPr>
      <w:tblGrid>
        <w:gridCol w:w="1872"/>
        <w:gridCol w:w="3171"/>
        <w:gridCol w:w="2383"/>
        <w:gridCol w:w="681"/>
        <w:gridCol w:w="628"/>
        <w:gridCol w:w="587"/>
        <w:gridCol w:w="558"/>
        <w:gridCol w:w="944"/>
        <w:gridCol w:w="1047"/>
        <w:gridCol w:w="948"/>
        <w:gridCol w:w="948"/>
        <w:gridCol w:w="948"/>
      </w:tblGrid>
      <w:tr w:rsidR="005311CD" w:rsidTr="005311CD">
        <w:trPr>
          <w:trHeight w:val="255"/>
          <w:tblHeader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1CD" w:rsidTr="005311CD">
        <w:trPr>
          <w:trHeight w:val="255"/>
          <w:tblHeader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4374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C00FDE" w:rsidP="00801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8013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 w:rsidP="00801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013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 w:rsidP="00801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013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1CD" w:rsidRDefault="005311CD" w:rsidP="00801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8013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11CD" w:rsidTr="005311CD">
        <w:trPr>
          <w:trHeight w:val="255"/>
          <w:tblHeader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11CD" w:rsidTr="005311CD">
        <w:trPr>
          <w:trHeight w:val="510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транспортной системы поселения»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4374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</w:tr>
      <w:tr w:rsidR="005311CD" w:rsidTr="005311CD">
        <w:trPr>
          <w:trHeight w:val="824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1CD" w:rsidRDefault="00531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Купцовского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4374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1CD" w:rsidRDefault="00C0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</w:tr>
      <w:tr w:rsidR="005311CD" w:rsidTr="005311CD">
        <w:trPr>
          <w:trHeight w:val="154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Купцовского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0FD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11CD" w:rsidTr="005311CD">
        <w:trPr>
          <w:trHeight w:val="148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1CD" w:rsidRDefault="00531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Купцовского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1CD" w:rsidRDefault="00C00F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311CD" w:rsidRDefault="00732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0FD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5311CD" w:rsidTr="005311CD">
        <w:trPr>
          <w:trHeight w:val="87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CD" w:rsidRDefault="005311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мероприятия в сфере дорожного хозяйства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Купцовского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EA2A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11CD" w:rsidRDefault="005311C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D40F7" w:rsidRDefault="00ED40F7"/>
    <w:sectPr w:rsidR="00ED40F7" w:rsidSect="00437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BA82C41"/>
    <w:multiLevelType w:val="hybridMultilevel"/>
    <w:tmpl w:val="DE0E5572"/>
    <w:lvl w:ilvl="0" w:tplc="BA5C15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CD"/>
    <w:rsid w:val="00046DD9"/>
    <w:rsid w:val="00077B09"/>
    <w:rsid w:val="00143010"/>
    <w:rsid w:val="00225B04"/>
    <w:rsid w:val="003F0CC1"/>
    <w:rsid w:val="004374B6"/>
    <w:rsid w:val="00452AD4"/>
    <w:rsid w:val="004549CA"/>
    <w:rsid w:val="005311CD"/>
    <w:rsid w:val="007325C6"/>
    <w:rsid w:val="00801379"/>
    <w:rsid w:val="008908B8"/>
    <w:rsid w:val="00940CA4"/>
    <w:rsid w:val="0095083D"/>
    <w:rsid w:val="00A4624A"/>
    <w:rsid w:val="00A503C3"/>
    <w:rsid w:val="00A7719F"/>
    <w:rsid w:val="00C00FDE"/>
    <w:rsid w:val="00C2422F"/>
    <w:rsid w:val="00CB20BE"/>
    <w:rsid w:val="00EA2A94"/>
    <w:rsid w:val="00EC6DFA"/>
    <w:rsid w:val="00ED40F7"/>
    <w:rsid w:val="00F82B0D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1C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31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531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11CD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5311CD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ConsPlusTitle">
    <w:name w:val="ConsPlusTitle"/>
    <w:rsid w:val="005311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5311C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531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5311CD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highlighthighlightactive">
    <w:name w:val="highlight highlight_active"/>
    <w:basedOn w:val="a0"/>
    <w:rsid w:val="005311CD"/>
  </w:style>
  <w:style w:type="character" w:customStyle="1" w:styleId="FontStyle43">
    <w:name w:val="Font Style43"/>
    <w:rsid w:val="005311CD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1C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31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531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11CD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5311CD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ConsPlusTitle">
    <w:name w:val="ConsPlusTitle"/>
    <w:rsid w:val="005311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5311C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531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5311CD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highlighthighlightactive">
    <w:name w:val="highlight highlight_active"/>
    <w:basedOn w:val="a0"/>
    <w:rsid w:val="005311CD"/>
  </w:style>
  <w:style w:type="character" w:customStyle="1" w:styleId="FontStyle43">
    <w:name w:val="Font Style43"/>
    <w:rsid w:val="005311CD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Купцово</cp:lastModifiedBy>
  <cp:revision>23</cp:revision>
  <cp:lastPrinted>2022-05-18T06:04:00Z</cp:lastPrinted>
  <dcterms:created xsi:type="dcterms:W3CDTF">2020-11-11T09:54:00Z</dcterms:created>
  <dcterms:modified xsi:type="dcterms:W3CDTF">2022-05-18T06:04:00Z</dcterms:modified>
</cp:coreProperties>
</file>