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10" w:rsidRDefault="00135810" w:rsidP="00135810">
      <w:pPr>
        <w:pStyle w:val="11"/>
        <w:ind w:left="0" w:firstLine="708"/>
        <w:jc w:val="center"/>
        <w:rPr>
          <w:rFonts w:ascii="Times New Roman" w:hAnsi="Times New Roman" w:cs="Times New Roman"/>
          <w:b/>
          <w:bCs/>
          <w:color w:val="auto"/>
          <w:sz w:val="28"/>
          <w:szCs w:val="28"/>
        </w:rPr>
      </w:pPr>
    </w:p>
    <w:p w:rsidR="00135810" w:rsidRPr="00E17522" w:rsidRDefault="00135810" w:rsidP="00135810">
      <w:pPr>
        <w:pStyle w:val="11"/>
        <w:ind w:left="0" w:firstLine="708"/>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ПОСТАНОВЛЕНИЕ</w:t>
      </w:r>
    </w:p>
    <w:p w:rsidR="00135810" w:rsidRPr="00E17522" w:rsidRDefault="00135810" w:rsidP="00135810">
      <w:pPr>
        <w:pStyle w:val="11"/>
        <w:ind w:left="0"/>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АДМИНИСТРАЦИИ КУПЦОВСКОГО СЕЛЬСКОГО ПОСЕЛЕНИЯ</w:t>
      </w:r>
    </w:p>
    <w:p w:rsidR="00135810" w:rsidRPr="00E17522" w:rsidRDefault="00135810" w:rsidP="00135810">
      <w:pPr>
        <w:pStyle w:val="11"/>
        <w:ind w:left="0"/>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Котовского муниципального района Волгоградской области</w:t>
      </w:r>
    </w:p>
    <w:p w:rsidR="00135810" w:rsidRPr="002444CF" w:rsidRDefault="00135810" w:rsidP="00135810">
      <w:pPr>
        <w:widowControl w:val="0"/>
        <w:autoSpaceDE w:val="0"/>
        <w:autoSpaceDN w:val="0"/>
        <w:adjustRightInd w:val="0"/>
        <w:jc w:val="both"/>
        <w:rPr>
          <w:u w:val="single"/>
        </w:rPr>
      </w:pPr>
      <w:r w:rsidRPr="00E17522">
        <w:rPr>
          <w:sz w:val="28"/>
          <w:szCs w:val="28"/>
          <w:u w:val="single"/>
        </w:rPr>
        <w:t>_________________________________________________________________</w:t>
      </w:r>
    </w:p>
    <w:p w:rsidR="00135810" w:rsidRPr="002444CF" w:rsidRDefault="00135810" w:rsidP="00135810">
      <w:pPr>
        <w:widowControl w:val="0"/>
        <w:autoSpaceDE w:val="0"/>
        <w:autoSpaceDN w:val="0"/>
        <w:adjustRightInd w:val="0"/>
        <w:jc w:val="both"/>
        <w:rPr>
          <w:u w:val="single"/>
        </w:rPr>
      </w:pPr>
    </w:p>
    <w:p w:rsidR="00135810" w:rsidRPr="00135810" w:rsidRDefault="007C4BDE" w:rsidP="00135810">
      <w:pPr>
        <w:widowControl w:val="0"/>
        <w:autoSpaceDE w:val="0"/>
        <w:autoSpaceDN w:val="0"/>
        <w:adjustRightInd w:val="0"/>
        <w:jc w:val="both"/>
        <w:rPr>
          <w:sz w:val="26"/>
          <w:szCs w:val="26"/>
        </w:rPr>
      </w:pPr>
      <w:r>
        <w:rPr>
          <w:sz w:val="28"/>
          <w:szCs w:val="28"/>
          <w:u w:val="single"/>
        </w:rPr>
        <w:t>о</w:t>
      </w:r>
      <w:r w:rsidR="00135810" w:rsidRPr="00135810">
        <w:rPr>
          <w:sz w:val="28"/>
          <w:szCs w:val="28"/>
          <w:u w:val="single"/>
        </w:rPr>
        <w:t xml:space="preserve">т </w:t>
      </w:r>
      <w:r w:rsidR="00BD34FF">
        <w:rPr>
          <w:sz w:val="28"/>
          <w:szCs w:val="28"/>
          <w:u w:val="single"/>
        </w:rPr>
        <w:t>21</w:t>
      </w:r>
      <w:r>
        <w:rPr>
          <w:sz w:val="28"/>
          <w:szCs w:val="28"/>
          <w:u w:val="single"/>
        </w:rPr>
        <w:t>.0</w:t>
      </w:r>
      <w:r w:rsidR="00BD34FF">
        <w:rPr>
          <w:sz w:val="28"/>
          <w:szCs w:val="28"/>
          <w:u w:val="single"/>
        </w:rPr>
        <w:t>6</w:t>
      </w:r>
      <w:r>
        <w:rPr>
          <w:sz w:val="28"/>
          <w:szCs w:val="28"/>
          <w:u w:val="single"/>
        </w:rPr>
        <w:t>.2022</w:t>
      </w:r>
      <w:r w:rsidR="00135810" w:rsidRPr="00135810">
        <w:rPr>
          <w:sz w:val="28"/>
          <w:szCs w:val="28"/>
          <w:u w:val="single"/>
        </w:rPr>
        <w:t xml:space="preserve"> года № </w:t>
      </w:r>
      <w:r w:rsidR="00BD34FF">
        <w:rPr>
          <w:sz w:val="28"/>
          <w:szCs w:val="28"/>
          <w:u w:val="single"/>
        </w:rPr>
        <w:t>75</w:t>
      </w:r>
    </w:p>
    <w:p w:rsidR="00135810" w:rsidRPr="00542A70" w:rsidRDefault="00135810" w:rsidP="00135810">
      <w:pPr>
        <w:widowControl w:val="0"/>
        <w:autoSpaceDE w:val="0"/>
        <w:autoSpaceDN w:val="0"/>
        <w:adjustRightInd w:val="0"/>
        <w:jc w:val="both"/>
      </w:pPr>
    </w:p>
    <w:p w:rsidR="00135810" w:rsidRPr="00BD34FF" w:rsidRDefault="007C4BDE" w:rsidP="007C4BDE">
      <w:pPr>
        <w:pStyle w:val="ConsPlusTitle"/>
        <w:widowControl/>
        <w:jc w:val="center"/>
        <w:rPr>
          <w:rFonts w:ascii="Times New Roman" w:hAnsi="Times New Roman" w:cs="Times New Roman"/>
          <w:b w:val="0"/>
          <w:bCs w:val="0"/>
          <w:strike/>
          <w:sz w:val="28"/>
          <w:szCs w:val="28"/>
        </w:rPr>
      </w:pPr>
      <w:r w:rsidRPr="00BD34FF">
        <w:rPr>
          <w:rFonts w:ascii="Times New Roman" w:hAnsi="Times New Roman" w:cs="Times New Roman"/>
          <w:sz w:val="28"/>
          <w:szCs w:val="28"/>
        </w:rPr>
        <w:t xml:space="preserve">Об утверждении </w:t>
      </w:r>
      <w:r w:rsidR="00135810" w:rsidRPr="00BD34FF">
        <w:rPr>
          <w:rFonts w:ascii="Times New Roman" w:hAnsi="Times New Roman" w:cs="Times New Roman"/>
          <w:sz w:val="28"/>
          <w:szCs w:val="28"/>
        </w:rPr>
        <w:t>административного регламента предоставления</w:t>
      </w:r>
      <w:r w:rsidRPr="00BD34FF">
        <w:rPr>
          <w:rFonts w:ascii="Times New Roman" w:hAnsi="Times New Roman" w:cs="Times New Roman"/>
          <w:sz w:val="28"/>
          <w:szCs w:val="28"/>
        </w:rPr>
        <w:t xml:space="preserve"> </w:t>
      </w:r>
      <w:bookmarkStart w:id="0" w:name="_GoBack"/>
      <w:bookmarkEnd w:id="0"/>
      <w:r w:rsidR="004E5662" w:rsidRPr="00BD34FF">
        <w:rPr>
          <w:rFonts w:ascii="Times New Roman" w:hAnsi="Times New Roman" w:cs="Times New Roman"/>
          <w:sz w:val="28"/>
          <w:szCs w:val="28"/>
        </w:rPr>
        <w:t xml:space="preserve">муниципальной услуги </w:t>
      </w:r>
      <w:r w:rsidRPr="00BD34FF">
        <w:rPr>
          <w:rFonts w:ascii="Times New Roman" w:eastAsia="Calibri" w:hAnsi="Times New Roman" w:cs="Times New Roman"/>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Pr="00BD34FF">
        <w:rPr>
          <w:rFonts w:ascii="Times New Roman" w:eastAsia="Calibri" w:hAnsi="Times New Roman" w:cs="Times New Roman"/>
          <w:kern w:val="1"/>
          <w:sz w:val="28"/>
          <w:szCs w:val="28"/>
        </w:rPr>
        <w:t>Купцовского сельского поселения</w:t>
      </w:r>
      <w:r w:rsidRPr="00BD34FF">
        <w:rPr>
          <w:rFonts w:ascii="Times New Roman" w:eastAsia="Calibri" w:hAnsi="Times New Roman" w:cs="Times New Roman"/>
          <w:sz w:val="28"/>
          <w:szCs w:val="28"/>
        </w:rPr>
        <w:t>»</w:t>
      </w:r>
    </w:p>
    <w:p w:rsidR="00135810" w:rsidRPr="00135810" w:rsidRDefault="00135810" w:rsidP="00135810">
      <w:pPr>
        <w:jc w:val="center"/>
        <w:rPr>
          <w:sz w:val="28"/>
          <w:szCs w:val="28"/>
        </w:rPr>
      </w:pPr>
    </w:p>
    <w:p w:rsidR="00135810" w:rsidRPr="00135810" w:rsidRDefault="00135810" w:rsidP="00135810">
      <w:pPr>
        <w:shd w:val="clear" w:color="auto" w:fill="FFFFFF"/>
        <w:ind w:firstLine="709"/>
        <w:jc w:val="both"/>
        <w:rPr>
          <w:b/>
          <w:bCs/>
          <w:spacing w:val="-1"/>
          <w:sz w:val="28"/>
          <w:szCs w:val="28"/>
        </w:rPr>
      </w:pPr>
      <w:r w:rsidRPr="00135810">
        <w:rPr>
          <w:sz w:val="28"/>
          <w:szCs w:val="28"/>
        </w:rPr>
        <w:t xml:space="preserve">На основании Федерального закона от 06.10.2003 № 131-Ф3 «Об общих </w:t>
      </w:r>
      <w:r w:rsidRPr="00135810">
        <w:rPr>
          <w:spacing w:val="-1"/>
          <w:sz w:val="28"/>
          <w:szCs w:val="28"/>
        </w:rPr>
        <w:t xml:space="preserve">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w:t>
      </w:r>
      <w:r w:rsidRPr="00135810">
        <w:rPr>
          <w:sz w:val="28"/>
          <w:szCs w:val="28"/>
        </w:rPr>
        <w:t xml:space="preserve">муниципальных услуг», Порядка разработки и утверждения административных регламентов предоставления муниципальных услуг (исполнения муниципальных функций), утвержденного постановлением администрации Купцовского сельского поселения от 12.04.2011 № 29, руководствуясь Уставом Купцовского сельского поселения Котовского муниципального района Волгоградской области, </w:t>
      </w:r>
      <w:r w:rsidRPr="00135810">
        <w:rPr>
          <w:spacing w:val="-1"/>
          <w:sz w:val="28"/>
          <w:szCs w:val="28"/>
        </w:rPr>
        <w:t xml:space="preserve">администрация </w:t>
      </w:r>
      <w:r w:rsidRPr="00135810">
        <w:rPr>
          <w:sz w:val="28"/>
          <w:szCs w:val="28"/>
        </w:rPr>
        <w:t xml:space="preserve">Купцовского сельского поселения </w:t>
      </w:r>
      <w:r w:rsidRPr="00135810">
        <w:rPr>
          <w:b/>
          <w:bCs/>
          <w:spacing w:val="-1"/>
          <w:sz w:val="28"/>
          <w:szCs w:val="28"/>
        </w:rPr>
        <w:t>постановляет:</w:t>
      </w:r>
    </w:p>
    <w:p w:rsidR="007C4BDE" w:rsidRPr="007C4BDE" w:rsidRDefault="00135810" w:rsidP="007C4BDE">
      <w:pPr>
        <w:pStyle w:val="ab"/>
        <w:autoSpaceDE w:val="0"/>
        <w:autoSpaceDN w:val="0"/>
        <w:adjustRightInd w:val="0"/>
        <w:ind w:left="0" w:firstLine="709"/>
        <w:jc w:val="both"/>
        <w:outlineLvl w:val="0"/>
        <w:rPr>
          <w:sz w:val="28"/>
          <w:szCs w:val="28"/>
        </w:rPr>
      </w:pPr>
      <w:r w:rsidRPr="007C4BDE">
        <w:rPr>
          <w:sz w:val="28"/>
          <w:szCs w:val="28"/>
        </w:rPr>
        <w:t>1.</w:t>
      </w:r>
      <w:r w:rsidR="007C4BDE" w:rsidRPr="007C4BDE">
        <w:rPr>
          <w:sz w:val="28"/>
          <w:szCs w:val="28"/>
        </w:rPr>
        <w:t xml:space="preserve"> </w:t>
      </w:r>
      <w:r w:rsidRPr="007C4BDE">
        <w:rPr>
          <w:sz w:val="28"/>
          <w:szCs w:val="28"/>
        </w:rPr>
        <w:t xml:space="preserve">Утвердить прилагаемый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Pr="007C4BDE">
        <w:rPr>
          <w:kern w:val="1"/>
          <w:sz w:val="28"/>
          <w:szCs w:val="28"/>
        </w:rPr>
        <w:t>Купцовского сельского поселения</w:t>
      </w:r>
      <w:r w:rsidRPr="007C4BDE">
        <w:rPr>
          <w:sz w:val="28"/>
          <w:szCs w:val="28"/>
        </w:rPr>
        <w:t>».</w:t>
      </w:r>
    </w:p>
    <w:p w:rsidR="007C4BDE" w:rsidRPr="007C4BDE" w:rsidRDefault="00135810" w:rsidP="007C4BDE">
      <w:pPr>
        <w:pStyle w:val="ab"/>
        <w:autoSpaceDE w:val="0"/>
        <w:autoSpaceDN w:val="0"/>
        <w:adjustRightInd w:val="0"/>
        <w:ind w:left="0" w:firstLine="709"/>
        <w:jc w:val="both"/>
        <w:outlineLvl w:val="0"/>
        <w:rPr>
          <w:sz w:val="28"/>
          <w:szCs w:val="28"/>
        </w:rPr>
      </w:pPr>
      <w:r w:rsidRPr="007C4BDE">
        <w:rPr>
          <w:sz w:val="28"/>
          <w:szCs w:val="28"/>
        </w:rPr>
        <w:t xml:space="preserve">2. </w:t>
      </w:r>
      <w:r w:rsidR="007C4BDE" w:rsidRPr="007C4BDE">
        <w:rPr>
          <w:sz w:val="28"/>
          <w:szCs w:val="28"/>
        </w:rPr>
        <w:t>Признать утратившим силу постановление администрации Купцовского сельского поселения от 05.10.2017 г. № 82 «Об утверждении административного регламента предоставления муниципальной услуги «Принятие решения о проведен</w:t>
      </w:r>
      <w:proofErr w:type="gramStart"/>
      <w:r w:rsidR="007C4BDE" w:rsidRPr="007C4BDE">
        <w:rPr>
          <w:sz w:val="28"/>
          <w:szCs w:val="28"/>
        </w:rPr>
        <w:t>ии ау</w:t>
      </w:r>
      <w:proofErr w:type="gramEnd"/>
      <w:r w:rsidR="007C4BDE" w:rsidRPr="007C4BDE">
        <w:rPr>
          <w:sz w:val="28"/>
          <w:szCs w:val="28"/>
        </w:rPr>
        <w:t>кциона на право заключения договора аренды земельных участков, находящихся в муниципальной собственности, расположенных на территории Купцовского сельского поселения»</w:t>
      </w:r>
      <w:r w:rsidR="001249B0">
        <w:rPr>
          <w:sz w:val="28"/>
          <w:szCs w:val="28"/>
        </w:rPr>
        <w:t>, с учетом всех внесенных в него изменений</w:t>
      </w:r>
      <w:r w:rsidR="007C4BDE" w:rsidRPr="007C4BDE">
        <w:rPr>
          <w:sz w:val="28"/>
          <w:szCs w:val="28"/>
        </w:rPr>
        <w:t>.</w:t>
      </w:r>
    </w:p>
    <w:p w:rsidR="00135810" w:rsidRPr="007C4BDE" w:rsidRDefault="007C4BDE" w:rsidP="007C4BDE">
      <w:pPr>
        <w:pStyle w:val="ab"/>
        <w:autoSpaceDE w:val="0"/>
        <w:autoSpaceDN w:val="0"/>
        <w:adjustRightInd w:val="0"/>
        <w:ind w:left="0" w:firstLine="709"/>
        <w:jc w:val="both"/>
        <w:outlineLvl w:val="0"/>
        <w:rPr>
          <w:sz w:val="28"/>
          <w:szCs w:val="28"/>
        </w:rPr>
      </w:pPr>
      <w:r w:rsidRPr="007C4BDE">
        <w:rPr>
          <w:sz w:val="28"/>
          <w:szCs w:val="28"/>
        </w:rPr>
        <w:t xml:space="preserve">3. </w:t>
      </w:r>
      <w:r w:rsidR="00135810" w:rsidRPr="007C4BDE">
        <w:rPr>
          <w:sz w:val="28"/>
          <w:szCs w:val="28"/>
        </w:rPr>
        <w:t>Настоящее постановление вступает в силу с момента его подписания, подлежит официальному обнародованию и размещению в региональном реестре государственных и муниципальных услуг (функций) в сети Интернет.</w:t>
      </w:r>
    </w:p>
    <w:p w:rsidR="00135810" w:rsidRPr="001249B0" w:rsidRDefault="007C4BDE" w:rsidP="001249B0">
      <w:pPr>
        <w:pStyle w:val="21"/>
        <w:ind w:left="0" w:firstLine="709"/>
        <w:jc w:val="both"/>
        <w:rPr>
          <w:rFonts w:ascii="Times New Roman" w:hAnsi="Times New Roman" w:cs="Times New Roman"/>
          <w:color w:val="auto"/>
          <w:spacing w:val="-1"/>
          <w:sz w:val="28"/>
          <w:szCs w:val="28"/>
          <w:lang w:eastAsia="ru-RU"/>
        </w:rPr>
      </w:pPr>
      <w:r w:rsidRPr="007C4BDE">
        <w:rPr>
          <w:rFonts w:ascii="Times New Roman" w:hAnsi="Times New Roman" w:cs="Times New Roman"/>
          <w:color w:val="auto"/>
          <w:spacing w:val="-1"/>
          <w:sz w:val="28"/>
          <w:szCs w:val="28"/>
          <w:lang w:eastAsia="ru-RU"/>
        </w:rPr>
        <w:t>4</w:t>
      </w:r>
      <w:r w:rsidR="00135810" w:rsidRPr="007C4BDE">
        <w:rPr>
          <w:rFonts w:ascii="Times New Roman" w:hAnsi="Times New Roman" w:cs="Times New Roman"/>
          <w:color w:val="auto"/>
          <w:spacing w:val="-1"/>
          <w:sz w:val="28"/>
          <w:szCs w:val="28"/>
          <w:lang w:eastAsia="ru-RU"/>
        </w:rPr>
        <w:t xml:space="preserve">. </w:t>
      </w:r>
      <w:proofErr w:type="gramStart"/>
      <w:r w:rsidR="00135810" w:rsidRPr="007C4BDE">
        <w:rPr>
          <w:rFonts w:ascii="Times New Roman" w:hAnsi="Times New Roman" w:cs="Times New Roman"/>
          <w:color w:val="auto"/>
          <w:spacing w:val="-1"/>
          <w:sz w:val="28"/>
          <w:szCs w:val="28"/>
        </w:rPr>
        <w:t>Контроль за</w:t>
      </w:r>
      <w:proofErr w:type="gramEnd"/>
      <w:r w:rsidR="00135810" w:rsidRPr="007C4BDE">
        <w:rPr>
          <w:rFonts w:ascii="Times New Roman" w:hAnsi="Times New Roman" w:cs="Times New Roman"/>
          <w:color w:val="auto"/>
          <w:spacing w:val="-1"/>
          <w:sz w:val="28"/>
          <w:szCs w:val="28"/>
        </w:rPr>
        <w:t xml:space="preserve"> исполнением настоящего постановления оставляю за собой.</w:t>
      </w:r>
    </w:p>
    <w:p w:rsidR="00135810" w:rsidRPr="00BA5F25" w:rsidRDefault="00135810" w:rsidP="00135810">
      <w:pPr>
        <w:widowControl w:val="0"/>
        <w:autoSpaceDE w:val="0"/>
        <w:autoSpaceDN w:val="0"/>
        <w:adjustRightInd w:val="0"/>
        <w:outlineLvl w:val="0"/>
        <w:rPr>
          <w:sz w:val="28"/>
          <w:szCs w:val="28"/>
        </w:rPr>
      </w:pPr>
    </w:p>
    <w:p w:rsidR="00135810" w:rsidRPr="00B153CE" w:rsidRDefault="00135810" w:rsidP="00135810">
      <w:pPr>
        <w:pStyle w:val="ConsPlusNormal"/>
        <w:spacing w:line="276" w:lineRule="auto"/>
        <w:ind w:firstLine="708"/>
        <w:jc w:val="both"/>
        <w:rPr>
          <w:rFonts w:ascii="Times New Roman" w:hAnsi="Times New Roman" w:cs="Times New Roman"/>
          <w:sz w:val="28"/>
          <w:szCs w:val="28"/>
        </w:rPr>
      </w:pPr>
      <w:r w:rsidRPr="00B153CE">
        <w:rPr>
          <w:rFonts w:ascii="Times New Roman" w:hAnsi="Times New Roman" w:cs="Times New Roman"/>
          <w:sz w:val="28"/>
          <w:szCs w:val="28"/>
        </w:rPr>
        <w:t>Глава Купцовского</w:t>
      </w:r>
    </w:p>
    <w:p w:rsidR="00135810" w:rsidRPr="00BD34FF" w:rsidRDefault="00135810" w:rsidP="00BD34FF">
      <w:pPr>
        <w:pStyle w:val="ConsPlusNormal"/>
        <w:spacing w:line="276" w:lineRule="auto"/>
        <w:ind w:firstLine="708"/>
        <w:jc w:val="both"/>
        <w:rPr>
          <w:rFonts w:ascii="Times New Roman" w:hAnsi="Times New Roman" w:cs="Times New Roman"/>
          <w:sz w:val="28"/>
          <w:szCs w:val="28"/>
        </w:rPr>
      </w:pPr>
      <w:r w:rsidRPr="00B153CE">
        <w:rPr>
          <w:rFonts w:ascii="Times New Roman" w:hAnsi="Times New Roman" w:cs="Times New Roman"/>
          <w:sz w:val="28"/>
          <w:szCs w:val="28"/>
        </w:rPr>
        <w:t>сельского поселения</w:t>
      </w:r>
      <w:r w:rsidR="00BD34FF">
        <w:rPr>
          <w:rFonts w:ascii="Times New Roman" w:hAnsi="Times New Roman" w:cs="Times New Roman"/>
          <w:sz w:val="28"/>
          <w:szCs w:val="28"/>
        </w:rPr>
        <w:t xml:space="preserve">                                             В.А. Вдовин</w:t>
      </w:r>
    </w:p>
    <w:p w:rsidR="00D03B98" w:rsidRPr="00D03B98" w:rsidRDefault="00D03B98" w:rsidP="00D03B98">
      <w:pPr>
        <w:widowControl w:val="0"/>
        <w:autoSpaceDE w:val="0"/>
        <w:jc w:val="right"/>
        <w:rPr>
          <w:sz w:val="24"/>
          <w:szCs w:val="24"/>
        </w:rPr>
      </w:pPr>
      <w:proofErr w:type="gramStart"/>
      <w:r w:rsidRPr="00D03B98">
        <w:rPr>
          <w:sz w:val="24"/>
          <w:szCs w:val="24"/>
        </w:rPr>
        <w:lastRenderedPageBreak/>
        <w:t>Утвержден</w:t>
      </w:r>
      <w:proofErr w:type="gramEnd"/>
      <w:r w:rsidRPr="00D03B98">
        <w:rPr>
          <w:sz w:val="24"/>
          <w:szCs w:val="24"/>
        </w:rPr>
        <w:t xml:space="preserve"> постановлением </w:t>
      </w:r>
    </w:p>
    <w:p w:rsidR="00D03B98" w:rsidRPr="00135810" w:rsidRDefault="00D03B98" w:rsidP="00D03B98">
      <w:pPr>
        <w:widowControl w:val="0"/>
        <w:autoSpaceDE w:val="0"/>
        <w:jc w:val="right"/>
        <w:rPr>
          <w:sz w:val="24"/>
          <w:szCs w:val="24"/>
        </w:rPr>
      </w:pPr>
      <w:r w:rsidRPr="00135810">
        <w:rPr>
          <w:sz w:val="24"/>
          <w:szCs w:val="24"/>
        </w:rPr>
        <w:t>Администрации Купцовского</w:t>
      </w:r>
    </w:p>
    <w:p w:rsidR="00D03B98" w:rsidRPr="00135810" w:rsidRDefault="00D03B98" w:rsidP="00D03B98">
      <w:pPr>
        <w:widowControl w:val="0"/>
        <w:autoSpaceDE w:val="0"/>
        <w:jc w:val="right"/>
        <w:rPr>
          <w:sz w:val="24"/>
          <w:szCs w:val="24"/>
        </w:rPr>
      </w:pPr>
      <w:r w:rsidRPr="00135810">
        <w:rPr>
          <w:sz w:val="24"/>
          <w:szCs w:val="24"/>
        </w:rPr>
        <w:t>сельского поселения</w:t>
      </w:r>
    </w:p>
    <w:p w:rsidR="00D03B98" w:rsidRDefault="00D03B98" w:rsidP="00D03B98">
      <w:pPr>
        <w:widowControl w:val="0"/>
        <w:autoSpaceDE w:val="0"/>
        <w:jc w:val="right"/>
        <w:rPr>
          <w:sz w:val="24"/>
          <w:szCs w:val="24"/>
        </w:rPr>
      </w:pPr>
      <w:r w:rsidRPr="00D03B98">
        <w:rPr>
          <w:sz w:val="24"/>
          <w:szCs w:val="24"/>
        </w:rPr>
        <w:t xml:space="preserve">от </w:t>
      </w:r>
      <w:r w:rsidR="00BD34FF">
        <w:rPr>
          <w:sz w:val="24"/>
          <w:szCs w:val="24"/>
        </w:rPr>
        <w:t>21</w:t>
      </w:r>
      <w:r w:rsidR="007C4BDE">
        <w:rPr>
          <w:sz w:val="24"/>
          <w:szCs w:val="24"/>
        </w:rPr>
        <w:t>.0</w:t>
      </w:r>
      <w:r w:rsidR="00BD34FF">
        <w:rPr>
          <w:sz w:val="24"/>
          <w:szCs w:val="24"/>
        </w:rPr>
        <w:t>6</w:t>
      </w:r>
      <w:r w:rsidR="007C4BDE">
        <w:rPr>
          <w:sz w:val="24"/>
          <w:szCs w:val="24"/>
        </w:rPr>
        <w:t xml:space="preserve">.2022 </w:t>
      </w:r>
      <w:r w:rsidRPr="00D03B98">
        <w:rPr>
          <w:sz w:val="24"/>
          <w:szCs w:val="24"/>
        </w:rPr>
        <w:t>г. №</w:t>
      </w:r>
      <w:r w:rsidR="00135810">
        <w:rPr>
          <w:sz w:val="24"/>
          <w:szCs w:val="24"/>
        </w:rPr>
        <w:t xml:space="preserve"> </w:t>
      </w:r>
      <w:r w:rsidR="00BD34FF">
        <w:rPr>
          <w:sz w:val="24"/>
          <w:szCs w:val="24"/>
        </w:rPr>
        <w:t>75</w:t>
      </w:r>
    </w:p>
    <w:p w:rsidR="00CC1A94" w:rsidRDefault="00CC1A94" w:rsidP="00574FF7">
      <w:pPr>
        <w:widowControl w:val="0"/>
        <w:autoSpaceDE w:val="0"/>
        <w:jc w:val="both"/>
      </w:pPr>
    </w:p>
    <w:p w:rsidR="007C4BDE" w:rsidRPr="007C4BDE" w:rsidRDefault="007C4BDE" w:rsidP="007C4BDE">
      <w:pPr>
        <w:autoSpaceDE w:val="0"/>
        <w:autoSpaceDN w:val="0"/>
        <w:adjustRightInd w:val="0"/>
        <w:jc w:val="center"/>
        <w:rPr>
          <w:rFonts w:eastAsia="Calibri"/>
          <w:b/>
          <w:bCs/>
          <w:sz w:val="28"/>
          <w:szCs w:val="28"/>
        </w:rPr>
      </w:pPr>
      <w:r w:rsidRPr="007C4BDE">
        <w:rPr>
          <w:rFonts w:eastAsia="Calibri"/>
          <w:b/>
          <w:bCs/>
          <w:sz w:val="28"/>
          <w:szCs w:val="28"/>
        </w:rPr>
        <w:t>Административный регламент</w:t>
      </w:r>
    </w:p>
    <w:p w:rsidR="007C4BDE" w:rsidRPr="007C4BDE" w:rsidRDefault="007C4BDE" w:rsidP="007C4BDE">
      <w:pPr>
        <w:tabs>
          <w:tab w:val="left" w:pos="1620"/>
        </w:tabs>
        <w:autoSpaceDE w:val="0"/>
        <w:autoSpaceDN w:val="0"/>
        <w:adjustRightInd w:val="0"/>
        <w:jc w:val="center"/>
        <w:rPr>
          <w:rFonts w:eastAsia="Calibri"/>
          <w:b/>
          <w:bCs/>
          <w:strike/>
          <w:sz w:val="28"/>
          <w:szCs w:val="28"/>
        </w:rPr>
      </w:pPr>
      <w:r w:rsidRPr="007C4BDE">
        <w:rPr>
          <w:rFonts w:eastAsia="Calibri"/>
          <w:b/>
          <w:bCs/>
          <w:sz w:val="28"/>
          <w:szCs w:val="28"/>
        </w:rPr>
        <w:t xml:space="preserve">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Pr="007C4BDE">
        <w:rPr>
          <w:rFonts w:eastAsia="Calibri"/>
          <w:b/>
          <w:kern w:val="1"/>
          <w:sz w:val="28"/>
          <w:szCs w:val="28"/>
        </w:rPr>
        <w:t>Купцовского сельского поселения</w:t>
      </w:r>
      <w:r w:rsidRPr="007C4BDE">
        <w:rPr>
          <w:rFonts w:eastAsia="Calibri"/>
          <w:b/>
          <w:bCs/>
          <w:sz w:val="28"/>
          <w:szCs w:val="28"/>
        </w:rPr>
        <w:t>»</w:t>
      </w:r>
    </w:p>
    <w:p w:rsidR="007C4BDE" w:rsidRPr="007C4BDE" w:rsidRDefault="007C4BDE" w:rsidP="007C4BDE">
      <w:pPr>
        <w:autoSpaceDE w:val="0"/>
        <w:autoSpaceDN w:val="0"/>
        <w:adjustRightInd w:val="0"/>
        <w:jc w:val="center"/>
        <w:rPr>
          <w:rFonts w:eastAsia="Calibri"/>
          <w:b/>
          <w:bCs/>
          <w:sz w:val="28"/>
          <w:szCs w:val="28"/>
          <w:highlight w:val="lightGray"/>
        </w:rPr>
      </w:pPr>
    </w:p>
    <w:p w:rsidR="007C4BDE" w:rsidRPr="007C4BDE" w:rsidRDefault="007C4BDE" w:rsidP="007C4BDE">
      <w:pPr>
        <w:widowControl w:val="0"/>
        <w:autoSpaceDE w:val="0"/>
        <w:autoSpaceDN w:val="0"/>
        <w:adjustRightInd w:val="0"/>
        <w:jc w:val="center"/>
        <w:outlineLvl w:val="1"/>
        <w:rPr>
          <w:rFonts w:eastAsia="Calibri"/>
          <w:b/>
          <w:bCs/>
          <w:sz w:val="28"/>
          <w:szCs w:val="28"/>
        </w:rPr>
      </w:pPr>
      <w:r w:rsidRPr="007C4BDE">
        <w:rPr>
          <w:rFonts w:eastAsia="Calibri"/>
          <w:b/>
          <w:bCs/>
          <w:sz w:val="28"/>
          <w:szCs w:val="28"/>
        </w:rPr>
        <w:t>1. Общие положения</w:t>
      </w:r>
    </w:p>
    <w:p w:rsidR="007C4BDE" w:rsidRPr="007C4BDE" w:rsidRDefault="007C4BDE" w:rsidP="007C4BDE">
      <w:pPr>
        <w:autoSpaceDE w:val="0"/>
        <w:autoSpaceDN w:val="0"/>
        <w:adjustRightInd w:val="0"/>
        <w:ind w:firstLine="709"/>
        <w:jc w:val="both"/>
        <w:rPr>
          <w:rFonts w:eastAsia="Calibri"/>
          <w:sz w:val="28"/>
          <w:szCs w:val="28"/>
        </w:rPr>
      </w:pP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1.1. Предмет регулирования</w:t>
      </w:r>
    </w:p>
    <w:p w:rsidR="007C4BDE" w:rsidRPr="007C4BDE" w:rsidRDefault="007C4BDE" w:rsidP="007C4BDE">
      <w:pPr>
        <w:tabs>
          <w:tab w:val="left" w:pos="1620"/>
        </w:tabs>
        <w:autoSpaceDE w:val="0"/>
        <w:autoSpaceDN w:val="0"/>
        <w:adjustRightInd w:val="0"/>
        <w:ind w:firstLine="709"/>
        <w:jc w:val="both"/>
        <w:rPr>
          <w:rFonts w:eastAsia="Calibri"/>
          <w:sz w:val="28"/>
          <w:szCs w:val="28"/>
        </w:rPr>
      </w:pPr>
      <w:r w:rsidRPr="007C4BDE">
        <w:rPr>
          <w:rFonts w:eastAsia="Calibri"/>
          <w:sz w:val="28"/>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Купцовского сельского поселения» (далее–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Купцовского сельского поселения Котовского муниципального района Волгоградской области.</w:t>
      </w:r>
    </w:p>
    <w:p w:rsidR="007C4BDE" w:rsidRPr="007C4BDE" w:rsidRDefault="007C4BDE" w:rsidP="007C4BDE">
      <w:pPr>
        <w:ind w:firstLine="709"/>
        <w:jc w:val="both"/>
        <w:rPr>
          <w:rFonts w:eastAsia="Calibri"/>
          <w:sz w:val="28"/>
          <w:szCs w:val="28"/>
        </w:rPr>
      </w:pPr>
      <w:r w:rsidRPr="007C4BDE">
        <w:rPr>
          <w:rFonts w:eastAsia="Calibri"/>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1.3. Порядок информирования заявителей о предоставлении муниципальной услуги.</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1.3.1. Сведения о месте нахождения, контактных телефонах и графике работы администрации Купцовского сельского поселения Котовского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 xml:space="preserve">Волгоградская область, Котовский район, с. </w:t>
      </w:r>
      <w:proofErr w:type="spellStart"/>
      <w:r w:rsidRPr="007C4BDE">
        <w:rPr>
          <w:rFonts w:eastAsia="Calibri"/>
          <w:sz w:val="28"/>
          <w:szCs w:val="28"/>
        </w:rPr>
        <w:t>Купцово</w:t>
      </w:r>
      <w:proofErr w:type="spellEnd"/>
      <w:r w:rsidRPr="007C4BDE">
        <w:rPr>
          <w:rFonts w:eastAsia="Calibri"/>
          <w:sz w:val="28"/>
          <w:szCs w:val="28"/>
        </w:rPr>
        <w:t>, ул. Ленина, 53.</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Адрес электронной почты: kupcovopose2016@yandex.ru.</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Телефон 8(84455)7-43-37.</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1.3.2. Информацию о порядке предоставления муниципальной услуги заявитель может получить:</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 xml:space="preserve">непосредственно в администрации Купцовского сельского поселения Котовского муниципального района Волгоградской области (информационные стенды, устное информирование по телефону, а также на </w:t>
      </w:r>
      <w:r w:rsidRPr="007C4BDE">
        <w:rPr>
          <w:rFonts w:eastAsia="Calibri"/>
          <w:sz w:val="28"/>
          <w:szCs w:val="28"/>
        </w:rPr>
        <w:lastRenderedPageBreak/>
        <w:t>личном приеме муниципальными служащими администрации Купцовского сельского поселения Котовского муниципального района Волгоградской области;</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по почте, в том числе электронной (адрес электронной почты), в случае письменного обращения заявителя;</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в сети Интернет на официальном сайте администрации Купцовского сельского поселения Котовского муниципального района Волгоградской области (https://купцовскоесп.рф/),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7C4BDE">
        <w:rPr>
          <w:rFonts w:eastAsia="Calibri"/>
          <w:sz w:val="28"/>
          <w:szCs w:val="28"/>
          <w:lang w:val="en-US"/>
        </w:rPr>
        <w:t>www</w:t>
      </w:r>
      <w:r w:rsidRPr="007C4BDE">
        <w:rPr>
          <w:rFonts w:eastAsia="Calibri"/>
          <w:sz w:val="28"/>
          <w:szCs w:val="28"/>
        </w:rPr>
        <w:t>.</w:t>
      </w:r>
      <w:proofErr w:type="spellStart"/>
      <w:r w:rsidRPr="007C4BDE">
        <w:rPr>
          <w:rFonts w:eastAsia="Calibri"/>
          <w:sz w:val="28"/>
          <w:szCs w:val="28"/>
          <w:lang w:val="en-US"/>
        </w:rPr>
        <w:t>gosuslugi</w:t>
      </w:r>
      <w:proofErr w:type="spellEnd"/>
      <w:r w:rsidRPr="007C4BDE">
        <w:rPr>
          <w:rFonts w:eastAsia="Calibri"/>
          <w:sz w:val="28"/>
          <w:szCs w:val="28"/>
        </w:rPr>
        <w:t>.</w:t>
      </w:r>
      <w:proofErr w:type="spellStart"/>
      <w:r w:rsidRPr="007C4BDE">
        <w:rPr>
          <w:rFonts w:eastAsia="Calibri"/>
          <w:sz w:val="28"/>
          <w:szCs w:val="28"/>
          <w:lang w:val="en-US"/>
        </w:rPr>
        <w:t>ru</w:t>
      </w:r>
      <w:proofErr w:type="spellEnd"/>
      <w:r w:rsidRPr="007C4BDE">
        <w:rPr>
          <w:rFonts w:eastAsia="Calibri"/>
          <w:sz w:val="28"/>
          <w:szCs w:val="28"/>
        </w:rPr>
        <w:t>).</w:t>
      </w:r>
    </w:p>
    <w:p w:rsidR="007C4BDE" w:rsidRPr="007C4BDE" w:rsidRDefault="007C4BDE" w:rsidP="007C4BDE">
      <w:pPr>
        <w:widowControl w:val="0"/>
        <w:autoSpaceDE w:val="0"/>
        <w:autoSpaceDN w:val="0"/>
        <w:adjustRightInd w:val="0"/>
        <w:ind w:firstLine="709"/>
        <w:jc w:val="both"/>
        <w:outlineLvl w:val="1"/>
        <w:rPr>
          <w:rFonts w:eastAsia="Calibri"/>
          <w:b/>
          <w:bCs/>
          <w:sz w:val="28"/>
          <w:szCs w:val="28"/>
        </w:rPr>
      </w:pPr>
    </w:p>
    <w:p w:rsidR="007C4BDE" w:rsidRPr="007C4BDE" w:rsidRDefault="007C4BDE" w:rsidP="007C4BDE">
      <w:pPr>
        <w:widowControl w:val="0"/>
        <w:autoSpaceDE w:val="0"/>
        <w:autoSpaceDN w:val="0"/>
        <w:adjustRightInd w:val="0"/>
        <w:jc w:val="center"/>
        <w:outlineLvl w:val="1"/>
        <w:rPr>
          <w:rFonts w:eastAsia="Calibri"/>
          <w:b/>
          <w:bCs/>
          <w:sz w:val="28"/>
          <w:szCs w:val="28"/>
        </w:rPr>
      </w:pPr>
      <w:r w:rsidRPr="007C4BDE">
        <w:rPr>
          <w:rFonts w:eastAsia="Calibri"/>
          <w:b/>
          <w:bCs/>
          <w:sz w:val="28"/>
          <w:szCs w:val="28"/>
        </w:rPr>
        <w:t>2. Стандарт предоставления муниципальной услуги</w:t>
      </w:r>
    </w:p>
    <w:p w:rsidR="007C4BDE" w:rsidRPr="007C4BDE" w:rsidRDefault="007C4BDE" w:rsidP="007C4BDE">
      <w:pPr>
        <w:autoSpaceDE w:val="0"/>
        <w:autoSpaceDN w:val="0"/>
        <w:adjustRightInd w:val="0"/>
        <w:ind w:firstLine="709"/>
        <w:jc w:val="both"/>
        <w:rPr>
          <w:rFonts w:ascii="Courier New" w:eastAsia="Calibri" w:hAnsi="Courier New"/>
        </w:rPr>
      </w:pP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Купцовского сельского поселения».</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2.2. Муниципальная услуга предоставляется администрацией Купцовского сельского поселения Котовского муниципального района Волгоградской области (далее – уполномоченный орган).</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Купцовского сельского поселения, (далее – земельные участки) является: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решение уполномоченного органа об утверждении схемы расположения земельного участка с приложением этой схемы;</w:t>
      </w:r>
      <w:r w:rsidRPr="007C4BDE">
        <w:rPr>
          <w:rFonts w:eastAsia="Calibri"/>
          <w:color w:val="FF0000"/>
          <w:sz w:val="28"/>
          <w:szCs w:val="28"/>
          <w:vertAlign w:val="superscript"/>
        </w:rPr>
        <w:footnoteReference w:id="1"/>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решение уполномоченного органа об отказе в утверждении схемы расположения земельного участка;</w:t>
      </w:r>
      <w:r w:rsidRPr="007C4BDE">
        <w:rPr>
          <w:rFonts w:eastAsia="Calibri"/>
          <w:color w:val="FF0000"/>
          <w:sz w:val="28"/>
          <w:szCs w:val="28"/>
          <w:vertAlign w:val="superscript"/>
        </w:rPr>
        <w:t xml:space="preserve"> </w:t>
      </w:r>
      <w:r w:rsidRPr="007C4BDE">
        <w:rPr>
          <w:rFonts w:eastAsia="Calibri"/>
          <w:color w:val="FF0000"/>
          <w:sz w:val="28"/>
          <w:szCs w:val="28"/>
          <w:vertAlign w:val="superscript"/>
        </w:rPr>
        <w:footnoteReference w:id="2"/>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2.4. Срок предоставления муниципальной услуги.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w:t>
      </w:r>
      <w:r w:rsidRPr="007C4BDE">
        <w:rPr>
          <w:rFonts w:eastAsia="Calibri"/>
          <w:sz w:val="28"/>
          <w:szCs w:val="28"/>
        </w:rPr>
        <w:lastRenderedPageBreak/>
        <w:t>принимается в срок не более двух месяцев со дня поступления соответствующего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7C4BDE" w:rsidRPr="007C4BDE" w:rsidRDefault="007C4BDE" w:rsidP="007C4BDE">
      <w:pPr>
        <w:widowControl w:val="0"/>
        <w:ind w:firstLine="709"/>
        <w:jc w:val="both"/>
        <w:rPr>
          <w:rFonts w:eastAsia="Calibri"/>
          <w:sz w:val="28"/>
          <w:szCs w:val="28"/>
        </w:rPr>
      </w:pPr>
      <w:r w:rsidRPr="007C4BDE">
        <w:rPr>
          <w:rFonts w:eastAsia="Calibri"/>
          <w:sz w:val="28"/>
          <w:szCs w:val="28"/>
        </w:rPr>
        <w:t>2.4.3.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установленный абзацем первым пункта 2.4.1 настоящего административного регламента, в 2022 году составляет не более 14 календарных дней.</w:t>
      </w:r>
    </w:p>
    <w:p w:rsidR="007C4BDE" w:rsidRPr="007C4BDE" w:rsidRDefault="007C4BDE" w:rsidP="007C4BDE">
      <w:pPr>
        <w:widowControl w:val="0"/>
        <w:ind w:firstLine="709"/>
        <w:jc w:val="both"/>
        <w:rPr>
          <w:rFonts w:eastAsia="Calibri"/>
          <w:sz w:val="28"/>
          <w:szCs w:val="28"/>
        </w:rPr>
      </w:pPr>
      <w:r w:rsidRPr="007C4BDE">
        <w:rPr>
          <w:rFonts w:eastAsia="Calibri"/>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2.5. Правовыми основаниями для предоставления муниципальной услуги являются следующие нормативные правовые акты:</w:t>
      </w:r>
    </w:p>
    <w:p w:rsidR="007C4BDE" w:rsidRPr="007C4BDE" w:rsidRDefault="007C4BDE" w:rsidP="007C4BDE">
      <w:pPr>
        <w:ind w:firstLine="709"/>
        <w:jc w:val="both"/>
        <w:rPr>
          <w:rFonts w:eastAsia="Calibri"/>
          <w:sz w:val="28"/>
          <w:szCs w:val="28"/>
        </w:rPr>
      </w:pPr>
      <w:r w:rsidRPr="007C4BDE">
        <w:rPr>
          <w:rFonts w:eastAsia="Calibri"/>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C4BDE" w:rsidRPr="007C4BDE" w:rsidRDefault="007C4BDE" w:rsidP="007C4BDE">
      <w:pPr>
        <w:ind w:firstLine="709"/>
        <w:jc w:val="both"/>
        <w:rPr>
          <w:rFonts w:eastAsia="Calibri"/>
          <w:sz w:val="28"/>
          <w:szCs w:val="28"/>
        </w:rPr>
      </w:pPr>
      <w:r w:rsidRPr="007C4BDE">
        <w:rPr>
          <w:rFonts w:eastAsia="Calibri"/>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C4BDE" w:rsidRPr="007C4BDE" w:rsidRDefault="007C4BDE" w:rsidP="007C4BDE">
      <w:pPr>
        <w:ind w:firstLine="709"/>
        <w:jc w:val="both"/>
        <w:rPr>
          <w:rFonts w:eastAsia="Calibri"/>
          <w:sz w:val="28"/>
          <w:szCs w:val="28"/>
        </w:rPr>
      </w:pPr>
      <w:r w:rsidRPr="007C4BDE">
        <w:rPr>
          <w:rFonts w:eastAsia="Calibri"/>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C4BDE" w:rsidRPr="007C4BDE" w:rsidRDefault="007C4BDE" w:rsidP="007C4BDE">
      <w:pPr>
        <w:ind w:firstLine="709"/>
        <w:jc w:val="both"/>
        <w:rPr>
          <w:rFonts w:eastAsia="Calibri"/>
          <w:sz w:val="28"/>
          <w:szCs w:val="28"/>
        </w:rPr>
      </w:pPr>
      <w:r w:rsidRPr="007C4BDE">
        <w:rPr>
          <w:rFonts w:eastAsia="Calibri"/>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C4BDE" w:rsidRPr="007C4BDE" w:rsidRDefault="007C4BDE" w:rsidP="007C4BDE">
      <w:pPr>
        <w:ind w:firstLine="709"/>
        <w:jc w:val="both"/>
        <w:rPr>
          <w:rFonts w:eastAsia="Calibri"/>
          <w:sz w:val="28"/>
          <w:szCs w:val="28"/>
        </w:rPr>
      </w:pPr>
      <w:r w:rsidRPr="007C4BDE">
        <w:rPr>
          <w:rFonts w:eastAsia="Calibri"/>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7C4BDE" w:rsidRPr="007C4BDE" w:rsidRDefault="007C4BDE" w:rsidP="007C4BDE">
      <w:pPr>
        <w:ind w:firstLine="709"/>
        <w:jc w:val="both"/>
        <w:rPr>
          <w:rFonts w:eastAsia="Calibri"/>
          <w:sz w:val="28"/>
          <w:szCs w:val="28"/>
        </w:rPr>
      </w:pPr>
      <w:r w:rsidRPr="007C4BDE">
        <w:rPr>
          <w:rFonts w:eastAsia="Calibri"/>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C4BDE" w:rsidRPr="007C4BDE" w:rsidRDefault="007C4BDE" w:rsidP="007C4BDE">
      <w:pPr>
        <w:ind w:firstLine="709"/>
        <w:jc w:val="both"/>
        <w:rPr>
          <w:rFonts w:eastAsia="Calibri"/>
          <w:sz w:val="28"/>
          <w:szCs w:val="28"/>
        </w:rPr>
      </w:pPr>
      <w:r w:rsidRPr="007C4BDE">
        <w:rPr>
          <w:rFonts w:eastAsia="Calibri"/>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7C4BDE" w:rsidRPr="007C4BDE" w:rsidRDefault="007C4BDE" w:rsidP="007C4BDE">
      <w:pPr>
        <w:widowControl w:val="0"/>
        <w:autoSpaceDE w:val="0"/>
        <w:ind w:firstLine="709"/>
        <w:jc w:val="both"/>
        <w:rPr>
          <w:rFonts w:eastAsia="Calibri"/>
          <w:sz w:val="28"/>
          <w:szCs w:val="28"/>
        </w:rPr>
      </w:pPr>
      <w:r w:rsidRPr="007C4BDE">
        <w:rPr>
          <w:rFonts w:eastAsia="Calibri"/>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7C4BDE" w:rsidRPr="007C4BDE" w:rsidRDefault="007C4BDE" w:rsidP="007C4BDE">
      <w:pPr>
        <w:ind w:firstLine="709"/>
        <w:jc w:val="both"/>
        <w:rPr>
          <w:rFonts w:eastAsia="Calibri"/>
          <w:sz w:val="28"/>
          <w:szCs w:val="28"/>
          <w:lang w:eastAsia="en-US"/>
        </w:rPr>
      </w:pPr>
      <w:r w:rsidRPr="007C4BDE">
        <w:rPr>
          <w:rFonts w:eastAsia="Calibri"/>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C4BDE">
        <w:rPr>
          <w:rFonts w:eastAsia="Calibri"/>
          <w:sz w:val="28"/>
          <w:szCs w:val="28"/>
          <w:lang w:eastAsia="en-US"/>
        </w:rPr>
        <w:t>);</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7C4BDE">
        <w:rPr>
          <w:rFonts w:eastAsia="Calibri"/>
        </w:rPr>
        <w:t xml:space="preserve"> </w:t>
      </w:r>
      <w:r w:rsidRPr="007C4BDE">
        <w:rPr>
          <w:rFonts w:eastAsia="Calibri"/>
          <w:sz w:val="28"/>
          <w:szCs w:val="28"/>
        </w:rPr>
        <w:t xml:space="preserve">(Официальный интернет-портал правовой информации http://www.pravo.gov.ru, </w:t>
      </w:r>
      <w:r w:rsidRPr="007C4BDE">
        <w:rPr>
          <w:rFonts w:eastAsia="Calibri"/>
          <w:sz w:val="24"/>
          <w:szCs w:val="24"/>
        </w:rPr>
        <w:t>12.04.2022,</w:t>
      </w:r>
      <w:r w:rsidRPr="007C4BDE">
        <w:rPr>
          <w:rFonts w:eastAsia="Calibri"/>
          <w:sz w:val="28"/>
          <w:szCs w:val="28"/>
        </w:rPr>
        <w:t xml:space="preserve"> «Собрание законодательства Российской Федерации», 18.04.2022, № 16, ст. 2671);</w:t>
      </w:r>
    </w:p>
    <w:p w:rsidR="007C4BDE" w:rsidRPr="007C4BDE" w:rsidRDefault="007C4BDE" w:rsidP="007C4BDE">
      <w:pPr>
        <w:ind w:firstLine="709"/>
        <w:jc w:val="both"/>
        <w:rPr>
          <w:rFonts w:eastAsia="Calibri"/>
          <w:sz w:val="28"/>
          <w:szCs w:val="28"/>
        </w:rPr>
      </w:pPr>
      <w:r w:rsidRPr="007C4BDE">
        <w:rPr>
          <w:rFonts w:eastAsia="Calibri"/>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w:t>
      </w:r>
      <w:r w:rsidRPr="007C4BDE">
        <w:rPr>
          <w:rFonts w:eastAsia="Calibri"/>
          <w:sz w:val="28"/>
          <w:szCs w:val="28"/>
        </w:rPr>
        <w:lastRenderedPageBreak/>
        <w:t>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C4BDE" w:rsidRPr="007C4BDE" w:rsidRDefault="007C4BDE" w:rsidP="007C4BDE">
      <w:pPr>
        <w:ind w:firstLine="709"/>
        <w:jc w:val="both"/>
        <w:rPr>
          <w:rFonts w:eastAsia="Calibri"/>
          <w:sz w:val="28"/>
          <w:szCs w:val="28"/>
        </w:rPr>
      </w:pPr>
      <w:r w:rsidRPr="007C4BDE">
        <w:rPr>
          <w:rFonts w:eastAsia="Calibri"/>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формату»(далее – Приказ № 7) (Официальный интернет-портал правовой информации http://www.pravo.gov.ru, 27.02.2015);</w:t>
      </w:r>
    </w:p>
    <w:p w:rsidR="007C4BDE" w:rsidRPr="007C4BDE" w:rsidRDefault="007C4BDE" w:rsidP="007C4BDE">
      <w:pPr>
        <w:widowControl w:val="0"/>
        <w:autoSpaceDE w:val="0"/>
        <w:autoSpaceDN w:val="0"/>
        <w:adjustRightInd w:val="0"/>
        <w:ind w:firstLine="709"/>
        <w:jc w:val="both"/>
        <w:rPr>
          <w:rFonts w:eastAsia="Calibri"/>
          <w:sz w:val="22"/>
          <w:szCs w:val="22"/>
        </w:rPr>
      </w:pPr>
      <w:r w:rsidRPr="007C4BDE">
        <w:rPr>
          <w:rFonts w:eastAsia="Calibri"/>
          <w:sz w:val="28"/>
          <w:szCs w:val="28"/>
        </w:rPr>
        <w:t>Устав Купцовского сельского поселения Котовского муниципального района Волгоградской области.</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2.6. Исчерпывающий перечень документов, необходимых для предоставления муниципальной услуги.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2.6.1. Исчерпывающий перечень документов, необходимых для утверждения схемы расположения земельного участка:</w:t>
      </w:r>
    </w:p>
    <w:p w:rsidR="007C4BDE" w:rsidRPr="007C4BDE" w:rsidRDefault="007C4BDE" w:rsidP="007C4BDE">
      <w:pPr>
        <w:autoSpaceDE w:val="0"/>
        <w:autoSpaceDN w:val="0"/>
        <w:adjustRightInd w:val="0"/>
        <w:spacing w:line="230" w:lineRule="auto"/>
        <w:ind w:firstLine="709"/>
        <w:jc w:val="both"/>
        <w:rPr>
          <w:rFonts w:eastAsia="Calibri"/>
          <w:sz w:val="28"/>
          <w:szCs w:val="28"/>
        </w:rPr>
      </w:pPr>
      <w:r w:rsidRPr="007C4BDE">
        <w:rPr>
          <w:rFonts w:eastAsia="Calibri"/>
          <w:sz w:val="28"/>
          <w:szCs w:val="28"/>
        </w:rPr>
        <w:t>2.6.1.1. Исчерпывающий перечень документов, которые заявитель должен представить самостоятельно:</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путем направления электронного документа в уполномоченный орган на официальную электронную почту.</w:t>
      </w:r>
      <w:bookmarkStart w:id="1" w:name="Par3"/>
      <w:bookmarkEnd w:id="1"/>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виде бумажного документа, который заявитель получает непосредственно при личном обращении;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виде бумажного документа, который направляется уполномоченным органом заявителю посредством почтового отправления;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виде электронного документа, который направляется уполномоченным органом заявителю посредством электронной почты.</w:t>
      </w:r>
    </w:p>
    <w:p w:rsidR="007C4BDE" w:rsidRPr="007C4BDE" w:rsidRDefault="007C4BDE" w:rsidP="007C4BDE">
      <w:pPr>
        <w:ind w:firstLine="709"/>
        <w:jc w:val="both"/>
        <w:rPr>
          <w:rFonts w:eastAsia="Calibri"/>
          <w:sz w:val="28"/>
          <w:szCs w:val="28"/>
        </w:rPr>
      </w:pPr>
      <w:r w:rsidRPr="007C4BDE">
        <w:rPr>
          <w:rFonts w:eastAsia="Calibri"/>
          <w:sz w:val="28"/>
          <w:szCs w:val="28"/>
        </w:rPr>
        <w:t>Заявление в форме электронного документа подписывается по выбору заявителя:</w:t>
      </w:r>
    </w:p>
    <w:p w:rsidR="007C4BDE" w:rsidRPr="007C4BDE" w:rsidRDefault="007C4BDE" w:rsidP="007C4BDE">
      <w:pPr>
        <w:ind w:firstLine="709"/>
        <w:jc w:val="both"/>
        <w:rPr>
          <w:rFonts w:eastAsia="Calibri"/>
          <w:sz w:val="28"/>
          <w:szCs w:val="28"/>
        </w:rPr>
      </w:pPr>
      <w:r w:rsidRPr="007C4BDE">
        <w:rPr>
          <w:rFonts w:eastAsia="Calibri"/>
          <w:sz w:val="28"/>
          <w:szCs w:val="28"/>
        </w:rPr>
        <w:t>- простой электронной подписью заявителя (представителя заявителя);</w:t>
      </w:r>
    </w:p>
    <w:p w:rsidR="007C4BDE" w:rsidRPr="007C4BDE" w:rsidRDefault="007C4BDE" w:rsidP="007C4BDE">
      <w:pPr>
        <w:ind w:firstLine="709"/>
        <w:jc w:val="both"/>
        <w:rPr>
          <w:rFonts w:eastAsia="Calibri"/>
          <w:sz w:val="28"/>
          <w:szCs w:val="28"/>
        </w:rPr>
      </w:pPr>
      <w:r w:rsidRPr="007C4BDE">
        <w:rPr>
          <w:rFonts w:eastAsia="Calibri"/>
          <w:sz w:val="28"/>
          <w:szCs w:val="28"/>
        </w:rPr>
        <w:t>- усиленной (квалифицированной, неквалифицированной) электронной подписью заявителя (представителя заявителя).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7C4BDE">
        <w:rPr>
          <w:rFonts w:eastAsia="Calibri"/>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4) Схема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2.6.1.2. Заявитель вправе представить по собственной инициативе: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 выписку из ЕГРЮЛ о юридическом лице, являющемся заявителем;</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 выписку из ЕГРИП об индивидуальном предпринимателе, являющемся заявителем.</w:t>
      </w:r>
    </w:p>
    <w:p w:rsidR="007C4BDE" w:rsidRPr="007C4BDE" w:rsidRDefault="007C4BDE" w:rsidP="007C4BDE">
      <w:pPr>
        <w:autoSpaceDE w:val="0"/>
        <w:autoSpaceDN w:val="0"/>
        <w:adjustRightInd w:val="0"/>
        <w:spacing w:line="230" w:lineRule="auto"/>
        <w:ind w:firstLine="709"/>
        <w:jc w:val="both"/>
        <w:rPr>
          <w:rFonts w:eastAsia="Calibri"/>
          <w:sz w:val="28"/>
          <w:szCs w:val="28"/>
        </w:rPr>
      </w:pPr>
      <w:r w:rsidRPr="007C4BDE">
        <w:rPr>
          <w:rFonts w:eastAsia="Calibri"/>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2.6.2.1. Исчерпывающий перечень документов, которые заявитель должен представить самостоятельно:</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 заявление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Заявление о проведении аукциона в форме электронного документа представляется в уполномоченный орган по выбору заявителя: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путем направления электронного документа в уполномоченный орган на официальную электронную почту.</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lastRenderedPageBreak/>
        <w:t>в виде бумажного документа, который заявитель получает непосредственно при личном обращении;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виде бумажного документа, который направляется уполномоченным органом заявителю посредством почтового отправления;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виде электронного документа, который направляется уполномоченным органом заявителю посредством электронной почты.</w:t>
      </w:r>
    </w:p>
    <w:p w:rsidR="007C4BDE" w:rsidRPr="007C4BDE" w:rsidRDefault="007C4BDE" w:rsidP="007C4BDE">
      <w:pPr>
        <w:ind w:firstLine="709"/>
        <w:jc w:val="both"/>
        <w:rPr>
          <w:rFonts w:eastAsia="Calibri"/>
          <w:sz w:val="28"/>
          <w:szCs w:val="28"/>
        </w:rPr>
      </w:pPr>
      <w:r w:rsidRPr="007C4BDE">
        <w:rPr>
          <w:rFonts w:eastAsia="Calibri"/>
          <w:sz w:val="28"/>
          <w:szCs w:val="28"/>
        </w:rPr>
        <w:t>Заявление в форме электронного документа подписывается по выбору заявителя:</w:t>
      </w:r>
    </w:p>
    <w:p w:rsidR="007C4BDE" w:rsidRPr="007C4BDE" w:rsidRDefault="007C4BDE" w:rsidP="007C4BDE">
      <w:pPr>
        <w:ind w:firstLine="709"/>
        <w:jc w:val="both"/>
        <w:rPr>
          <w:rFonts w:eastAsia="Calibri"/>
          <w:sz w:val="28"/>
          <w:szCs w:val="28"/>
        </w:rPr>
      </w:pPr>
      <w:r w:rsidRPr="007C4BDE">
        <w:rPr>
          <w:rFonts w:eastAsia="Calibri"/>
          <w:sz w:val="28"/>
          <w:szCs w:val="28"/>
        </w:rPr>
        <w:t>- простой электронной подписью заявителя (представителя заявителя);</w:t>
      </w:r>
    </w:p>
    <w:p w:rsidR="007C4BDE" w:rsidRPr="007C4BDE" w:rsidRDefault="007C4BDE" w:rsidP="007C4BDE">
      <w:pPr>
        <w:ind w:firstLine="709"/>
        <w:jc w:val="both"/>
        <w:rPr>
          <w:rFonts w:eastAsia="Calibri"/>
          <w:sz w:val="28"/>
          <w:szCs w:val="28"/>
        </w:rPr>
      </w:pPr>
      <w:r w:rsidRPr="007C4BDE">
        <w:rPr>
          <w:rFonts w:eastAsia="Calibri"/>
          <w:sz w:val="28"/>
          <w:szCs w:val="28"/>
        </w:rPr>
        <w:t>- усиленной (квалифицированной, неквалифицированной) электронной подписью заявителя (представителя заявителя).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7C4BDE">
        <w:rPr>
          <w:rFonts w:eastAsia="Calibri"/>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В случае представления заявления о проведении аукциона в форме электронного документа представителем заявителя, действующим на </w:t>
      </w:r>
      <w:r w:rsidRPr="007C4BDE">
        <w:rPr>
          <w:rFonts w:eastAsia="Calibri"/>
          <w:sz w:val="28"/>
          <w:szCs w:val="28"/>
        </w:rPr>
        <w:lastRenderedPageBreak/>
        <w:t>основании доверенности, к заявлению также прилагается доверенность в виде электронного образа такого документа.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2.6.2.2. Заявитель вправе представить по собственной инициативе: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 выписку из ЕГРЮЛ о юридическом лице, являющемся заявителем;</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 выписку из ЕГРИП об индивидуальном предпринимателе, являющемся заявителем;</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4)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7C4BDE">
        <w:rPr>
          <w:rFonts w:eastAsia="Calibri"/>
          <w:sz w:val="28"/>
          <w:szCs w:val="28"/>
          <w:lang w:eastAsia="en-US"/>
        </w:rPr>
        <w:t xml:space="preserve">в организациях, осуществляющих эксплуатацию сетей инженерно-технического обеспечения </w:t>
      </w:r>
      <w:r w:rsidRPr="007C4BDE">
        <w:rPr>
          <w:rFonts w:eastAsia="Calibri"/>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w:t>
      </w:r>
      <w:proofErr w:type="spellStart"/>
      <w:r w:rsidRPr="007C4BDE">
        <w:rPr>
          <w:rFonts w:eastAsia="Calibri"/>
          <w:sz w:val="28"/>
          <w:szCs w:val="28"/>
        </w:rPr>
        <w:t>томчисле</w:t>
      </w:r>
      <w:proofErr w:type="spellEnd"/>
      <w:r w:rsidRPr="007C4BDE">
        <w:rPr>
          <w:rFonts w:eastAsia="Calibri"/>
          <w:sz w:val="28"/>
          <w:szCs w:val="28"/>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7C4BDE" w:rsidRPr="007C4BDE" w:rsidRDefault="007C4BDE" w:rsidP="007C4BDE">
      <w:pPr>
        <w:ind w:firstLine="709"/>
        <w:jc w:val="both"/>
        <w:rPr>
          <w:rFonts w:eastAsia="Calibri"/>
          <w:sz w:val="28"/>
          <w:szCs w:val="28"/>
        </w:rPr>
      </w:pPr>
      <w:r w:rsidRPr="007C4BDE">
        <w:rPr>
          <w:rFonts w:eastAsia="Calibri"/>
          <w:sz w:val="28"/>
          <w:szCs w:val="28"/>
        </w:rPr>
        <w:t>2.6.4. Запрещается требовать от заявителя:</w:t>
      </w:r>
    </w:p>
    <w:p w:rsidR="007C4BDE" w:rsidRPr="007C4BDE" w:rsidRDefault="007C4BDE" w:rsidP="007C4BDE">
      <w:pPr>
        <w:ind w:firstLine="709"/>
        <w:jc w:val="both"/>
        <w:rPr>
          <w:rFonts w:eastAsia="Calibri"/>
          <w:sz w:val="28"/>
          <w:szCs w:val="28"/>
        </w:rPr>
      </w:pPr>
      <w:r w:rsidRPr="007C4BDE">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BDE" w:rsidRPr="007C4BDE" w:rsidRDefault="007C4BDE" w:rsidP="007C4BDE">
      <w:pPr>
        <w:ind w:firstLine="709"/>
        <w:jc w:val="both"/>
        <w:rPr>
          <w:rFonts w:eastAsia="Calibri"/>
          <w:sz w:val="28"/>
          <w:szCs w:val="28"/>
        </w:rPr>
      </w:pPr>
      <w:r w:rsidRPr="007C4BDE">
        <w:rPr>
          <w:rFonts w:eastAsia="Calibri"/>
          <w:sz w:val="28"/>
          <w:szCs w:val="28"/>
        </w:rPr>
        <w:lastRenderedPageBreak/>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C4BDE" w:rsidRPr="007C4BDE" w:rsidRDefault="007C4BDE" w:rsidP="007C4BDE">
      <w:pPr>
        <w:ind w:firstLine="709"/>
        <w:jc w:val="both"/>
        <w:rPr>
          <w:rFonts w:eastAsia="Calibri"/>
          <w:sz w:val="28"/>
          <w:szCs w:val="28"/>
        </w:rPr>
      </w:pPr>
      <w:r w:rsidRPr="007C4BDE">
        <w:rPr>
          <w:rFonts w:eastAsia="Calibri"/>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C4BDE" w:rsidRPr="007C4BDE" w:rsidRDefault="007C4BDE" w:rsidP="007C4BDE">
      <w:pPr>
        <w:ind w:firstLine="709"/>
        <w:jc w:val="both"/>
        <w:rPr>
          <w:rFonts w:eastAsia="Calibri"/>
          <w:sz w:val="28"/>
          <w:szCs w:val="28"/>
        </w:rPr>
      </w:pPr>
      <w:r w:rsidRPr="007C4BDE">
        <w:rPr>
          <w:rFonts w:eastAsia="Calibri"/>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4BDE" w:rsidRPr="007C4BDE" w:rsidRDefault="007C4BDE" w:rsidP="007C4BDE">
      <w:pPr>
        <w:ind w:firstLine="709"/>
        <w:jc w:val="both"/>
        <w:rPr>
          <w:rFonts w:eastAsia="Calibri"/>
          <w:sz w:val="28"/>
          <w:szCs w:val="28"/>
        </w:rPr>
      </w:pPr>
      <w:r w:rsidRPr="007C4BDE">
        <w:rPr>
          <w:rFonts w:eastAsia="Calibr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4BDE" w:rsidRPr="007C4BDE" w:rsidRDefault="007C4BDE" w:rsidP="007C4BDE">
      <w:pPr>
        <w:ind w:firstLine="709"/>
        <w:jc w:val="both"/>
        <w:rPr>
          <w:rFonts w:eastAsia="Calibri"/>
          <w:sz w:val="28"/>
          <w:szCs w:val="28"/>
        </w:rPr>
      </w:pPr>
      <w:r w:rsidRPr="007C4BDE">
        <w:rPr>
          <w:rFonts w:eastAsia="Calibr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4BDE" w:rsidRPr="007C4BDE" w:rsidRDefault="007C4BDE" w:rsidP="007C4BDE">
      <w:pPr>
        <w:ind w:firstLine="709"/>
        <w:jc w:val="both"/>
        <w:rPr>
          <w:rFonts w:eastAsia="Calibri"/>
          <w:sz w:val="28"/>
          <w:szCs w:val="28"/>
        </w:rPr>
      </w:pPr>
      <w:r w:rsidRPr="007C4BDE">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4BDE" w:rsidRPr="007C4BDE" w:rsidRDefault="007C4BDE" w:rsidP="007C4BDE">
      <w:pPr>
        <w:ind w:firstLine="709"/>
        <w:jc w:val="both"/>
        <w:rPr>
          <w:rFonts w:eastAsia="Calibri"/>
          <w:sz w:val="28"/>
          <w:szCs w:val="28"/>
        </w:rPr>
      </w:pPr>
      <w:r w:rsidRPr="007C4BDE">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7C4BDE">
        <w:rPr>
          <w:rFonts w:eastAsia="Calibri"/>
          <w:sz w:val="28"/>
          <w:szCs w:val="28"/>
        </w:rPr>
        <w:lastRenderedPageBreak/>
        <w:t>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7C4BDE">
        <w:rPr>
          <w:rFonts w:eastAsia="Calibri"/>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2.7. Исчерпывающий</w:t>
      </w:r>
      <w:r w:rsidRPr="007C4BDE">
        <w:rPr>
          <w:rFonts w:eastAsia="Calibri"/>
          <w:sz w:val="28"/>
          <w:szCs w:val="28"/>
        </w:rPr>
        <w:tab/>
        <w:t>перечень оснований для отказа в приеме документов.</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6)в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7) земельный участок не отнесен к определенной категории земель;</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7C4BDE">
        <w:rPr>
          <w:rFonts w:eastAsia="Calibri"/>
          <w:sz w:val="28"/>
          <w:szCs w:val="28"/>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39.36ЗК РФ;</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11) земельный участок расположен в границах территории, в отношении которой заключен договор о ее комплексном развитии;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14) в отношении земельного участка принято решение о предварительном согласовании его предоставления;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18)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6) земельный участок не отнесен к определенной категории земель;</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w:t>
      </w:r>
      <w:proofErr w:type="spellStart"/>
      <w:r w:rsidRPr="007C4BDE">
        <w:rPr>
          <w:rFonts w:eastAsia="Calibri"/>
          <w:sz w:val="28"/>
          <w:szCs w:val="28"/>
        </w:rPr>
        <w:t>арендыземельного</w:t>
      </w:r>
      <w:proofErr w:type="spellEnd"/>
      <w:r w:rsidRPr="007C4BDE">
        <w:rPr>
          <w:rFonts w:eastAsia="Calibri"/>
          <w:sz w:val="28"/>
          <w:szCs w:val="28"/>
        </w:rPr>
        <w:t xml:space="preserve">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7C4BDE">
        <w:rPr>
          <w:rFonts w:eastAsia="Calibri"/>
          <w:sz w:val="28"/>
          <w:szCs w:val="28"/>
        </w:rPr>
        <w:lastRenderedPageBreak/>
        <w:t>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39.36ЗК РФ;</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13) земельный участок расположен в границах территории, в отношении которой заключен договор о ее комплексном развитии;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16) в отношении земельного участка принято решение о предварительном согласовании его предоставления;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2.9. Муниципальная услуга предоставляется бесплатно.</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C4BDE" w:rsidRPr="007C4BDE" w:rsidRDefault="007C4BDE" w:rsidP="007C4BDE">
      <w:pPr>
        <w:ind w:firstLine="709"/>
        <w:jc w:val="both"/>
        <w:rPr>
          <w:rFonts w:eastAsia="Calibri"/>
          <w:sz w:val="28"/>
          <w:szCs w:val="28"/>
        </w:rPr>
      </w:pPr>
      <w:r w:rsidRPr="007C4BDE">
        <w:rPr>
          <w:rFonts w:eastAsia="Calibri"/>
          <w:sz w:val="28"/>
          <w:szCs w:val="28"/>
        </w:rPr>
        <w:lastRenderedPageBreak/>
        <w:t>2.11. Срок регистрации заявления и прилагаемых к нему документов составляет:</w:t>
      </w:r>
    </w:p>
    <w:p w:rsidR="007C4BDE" w:rsidRPr="007C4BDE" w:rsidRDefault="007C4BDE" w:rsidP="007C4BDE">
      <w:pPr>
        <w:ind w:firstLine="709"/>
        <w:jc w:val="both"/>
        <w:rPr>
          <w:rFonts w:eastAsia="Calibri"/>
          <w:sz w:val="28"/>
          <w:szCs w:val="28"/>
        </w:rPr>
      </w:pPr>
      <w:r w:rsidRPr="007C4BDE">
        <w:rPr>
          <w:rFonts w:eastAsia="Calibri"/>
          <w:sz w:val="28"/>
          <w:szCs w:val="28"/>
        </w:rPr>
        <w:t>- на личном приеме граждан – не более 20 минут;</w:t>
      </w:r>
    </w:p>
    <w:p w:rsidR="007C4BDE" w:rsidRPr="007C4BDE" w:rsidRDefault="007C4BDE" w:rsidP="007C4BDE">
      <w:pPr>
        <w:ind w:firstLine="709"/>
        <w:jc w:val="both"/>
        <w:rPr>
          <w:rFonts w:eastAsia="Calibri"/>
          <w:sz w:val="28"/>
          <w:szCs w:val="28"/>
        </w:rPr>
      </w:pPr>
      <w:r w:rsidRPr="007C4BDE">
        <w:rPr>
          <w:rFonts w:eastAsia="Calibri"/>
          <w:sz w:val="28"/>
          <w:szCs w:val="28"/>
        </w:rPr>
        <w:t>- при поступлении заявления и документов по почте или через МФЦ – не более 3 дней со дня поступления в уполномоченный орган;</w:t>
      </w:r>
    </w:p>
    <w:p w:rsidR="007C4BDE" w:rsidRPr="007C4BDE" w:rsidRDefault="007C4BDE" w:rsidP="007C4BDE">
      <w:pPr>
        <w:shd w:val="clear" w:color="auto" w:fill="FFFFFF"/>
        <w:ind w:firstLine="709"/>
        <w:jc w:val="both"/>
        <w:rPr>
          <w:rFonts w:eastAsia="Calibri"/>
          <w:sz w:val="28"/>
          <w:szCs w:val="28"/>
          <w:shd w:val="clear" w:color="auto" w:fill="C0C0C0"/>
        </w:rPr>
      </w:pPr>
      <w:r w:rsidRPr="007C4BDE">
        <w:rPr>
          <w:rFonts w:eastAsia="Calibri"/>
          <w:sz w:val="28"/>
          <w:szCs w:val="28"/>
        </w:rPr>
        <w:t>-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7C4BDE" w:rsidRPr="007C4BDE" w:rsidRDefault="007C4BDE" w:rsidP="007C4BDE">
      <w:pPr>
        <w:autoSpaceDE w:val="0"/>
        <w:autoSpaceDN w:val="0"/>
        <w:adjustRightInd w:val="0"/>
        <w:ind w:firstLine="709"/>
        <w:jc w:val="both"/>
        <w:rPr>
          <w:sz w:val="28"/>
          <w:szCs w:val="28"/>
        </w:rPr>
      </w:pPr>
      <w:r w:rsidRPr="007C4BDE">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2.12.1. Требования к помещениям, в которых предоставляется муниципальная услуга.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C4BDE" w:rsidRPr="007C4BDE" w:rsidRDefault="007C4BDE" w:rsidP="007C4BDE">
      <w:pPr>
        <w:ind w:firstLine="709"/>
        <w:jc w:val="both"/>
        <w:rPr>
          <w:rFonts w:eastAsia="Calibri"/>
          <w:sz w:val="28"/>
          <w:szCs w:val="28"/>
        </w:rPr>
      </w:pPr>
      <w:r w:rsidRPr="007C4BDE">
        <w:rPr>
          <w:rFonts w:eastAsia="Calibri"/>
          <w:sz w:val="28"/>
          <w:szCs w:val="28"/>
        </w:rPr>
        <w:t xml:space="preserve">Помещения уполномоченного органа должны соответствовать </w:t>
      </w:r>
      <w:bookmarkStart w:id="2" w:name="_Hlk73960986"/>
      <w:r w:rsidRPr="007C4BDE">
        <w:rPr>
          <w:rFonts w:eastAsia="Calibri"/>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7C4BDE">
        <w:rPr>
          <w:rFonts w:eastAsia="Calibri"/>
          <w:sz w:val="28"/>
          <w:szCs w:val="28"/>
        </w:rPr>
        <w:t>, и быть оборудованы средствами пожаротушения.</w:t>
      </w:r>
    </w:p>
    <w:p w:rsidR="007C4BDE" w:rsidRPr="007C4BDE" w:rsidRDefault="007C4BDE" w:rsidP="007C4BDE">
      <w:pPr>
        <w:autoSpaceDE w:val="0"/>
        <w:autoSpaceDN w:val="0"/>
        <w:adjustRightInd w:val="0"/>
        <w:ind w:firstLine="709"/>
        <w:jc w:val="both"/>
        <w:rPr>
          <w:sz w:val="28"/>
          <w:szCs w:val="28"/>
        </w:rPr>
      </w:pPr>
      <w:r w:rsidRPr="007C4BDE">
        <w:rPr>
          <w:sz w:val="28"/>
          <w:szCs w:val="28"/>
        </w:rPr>
        <w:t>Вход и выход из помещений оборудуются соответствующими указателями.</w:t>
      </w:r>
    </w:p>
    <w:p w:rsidR="007C4BDE" w:rsidRPr="007C4BDE" w:rsidRDefault="007C4BDE" w:rsidP="007C4BDE">
      <w:pPr>
        <w:autoSpaceDE w:val="0"/>
        <w:autoSpaceDN w:val="0"/>
        <w:adjustRightInd w:val="0"/>
        <w:ind w:firstLine="709"/>
        <w:jc w:val="both"/>
        <w:rPr>
          <w:sz w:val="28"/>
          <w:szCs w:val="28"/>
        </w:rPr>
      </w:pPr>
      <w:r w:rsidRPr="007C4BDE">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C4BDE" w:rsidRPr="007C4BDE" w:rsidRDefault="007C4BDE" w:rsidP="007C4BDE">
      <w:pPr>
        <w:autoSpaceDE w:val="0"/>
        <w:autoSpaceDN w:val="0"/>
        <w:adjustRightInd w:val="0"/>
        <w:ind w:firstLine="709"/>
        <w:jc w:val="both"/>
        <w:rPr>
          <w:sz w:val="28"/>
          <w:szCs w:val="28"/>
        </w:rPr>
      </w:pPr>
      <w:r w:rsidRPr="007C4BDE">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C4BDE" w:rsidRPr="007C4BDE" w:rsidRDefault="007C4BDE" w:rsidP="007C4BDE">
      <w:pPr>
        <w:autoSpaceDE w:val="0"/>
        <w:autoSpaceDN w:val="0"/>
        <w:adjustRightInd w:val="0"/>
        <w:ind w:firstLine="709"/>
        <w:jc w:val="both"/>
        <w:rPr>
          <w:sz w:val="28"/>
          <w:szCs w:val="28"/>
        </w:rPr>
      </w:pPr>
      <w:r w:rsidRPr="007C4BDE">
        <w:rPr>
          <w:sz w:val="28"/>
          <w:szCs w:val="28"/>
        </w:rPr>
        <w:t>2.12.2. Требования к местам ожидания.</w:t>
      </w:r>
    </w:p>
    <w:p w:rsidR="007C4BDE" w:rsidRPr="007C4BDE" w:rsidRDefault="007C4BDE" w:rsidP="007C4BDE">
      <w:pPr>
        <w:autoSpaceDE w:val="0"/>
        <w:autoSpaceDN w:val="0"/>
        <w:adjustRightInd w:val="0"/>
        <w:ind w:firstLine="709"/>
        <w:jc w:val="both"/>
        <w:rPr>
          <w:sz w:val="28"/>
          <w:szCs w:val="28"/>
        </w:rPr>
      </w:pPr>
      <w:r w:rsidRPr="007C4BDE">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C4BDE" w:rsidRPr="007C4BDE" w:rsidRDefault="007C4BDE" w:rsidP="007C4BDE">
      <w:pPr>
        <w:autoSpaceDE w:val="0"/>
        <w:autoSpaceDN w:val="0"/>
        <w:adjustRightInd w:val="0"/>
        <w:ind w:firstLine="709"/>
        <w:jc w:val="both"/>
        <w:rPr>
          <w:sz w:val="28"/>
          <w:szCs w:val="28"/>
        </w:rPr>
      </w:pPr>
      <w:r w:rsidRPr="007C4BDE">
        <w:rPr>
          <w:sz w:val="28"/>
          <w:szCs w:val="28"/>
        </w:rPr>
        <w:t>Места ожидания должны быть оборудованы стульями, кресельными секциями, скамьями.</w:t>
      </w:r>
    </w:p>
    <w:p w:rsidR="007C4BDE" w:rsidRPr="007C4BDE" w:rsidRDefault="007C4BDE" w:rsidP="007C4BDE">
      <w:pPr>
        <w:autoSpaceDE w:val="0"/>
        <w:autoSpaceDN w:val="0"/>
        <w:adjustRightInd w:val="0"/>
        <w:ind w:firstLine="709"/>
        <w:jc w:val="both"/>
        <w:rPr>
          <w:sz w:val="28"/>
          <w:szCs w:val="28"/>
        </w:rPr>
      </w:pPr>
      <w:r w:rsidRPr="007C4BDE">
        <w:rPr>
          <w:sz w:val="28"/>
          <w:szCs w:val="28"/>
        </w:rPr>
        <w:t>2.12.3. Требования к местам приема заявителей.</w:t>
      </w:r>
    </w:p>
    <w:p w:rsidR="007C4BDE" w:rsidRPr="007C4BDE" w:rsidRDefault="007C4BDE" w:rsidP="007C4BDE">
      <w:pPr>
        <w:autoSpaceDE w:val="0"/>
        <w:autoSpaceDN w:val="0"/>
        <w:adjustRightInd w:val="0"/>
        <w:ind w:firstLine="709"/>
        <w:jc w:val="both"/>
        <w:rPr>
          <w:sz w:val="28"/>
          <w:szCs w:val="28"/>
        </w:rPr>
      </w:pPr>
      <w:r w:rsidRPr="007C4BDE">
        <w:rPr>
          <w:sz w:val="28"/>
          <w:szCs w:val="28"/>
        </w:rPr>
        <w:lastRenderedPageBreak/>
        <w:t>Прием заявителей осуществляется в специально выделенных для этих целей помещениях.</w:t>
      </w:r>
    </w:p>
    <w:p w:rsidR="007C4BDE" w:rsidRPr="007C4BDE" w:rsidRDefault="007C4BDE" w:rsidP="007C4BDE">
      <w:pPr>
        <w:autoSpaceDE w:val="0"/>
        <w:autoSpaceDN w:val="0"/>
        <w:adjustRightInd w:val="0"/>
        <w:ind w:firstLine="709"/>
        <w:jc w:val="both"/>
        <w:rPr>
          <w:sz w:val="28"/>
          <w:szCs w:val="28"/>
        </w:rPr>
      </w:pPr>
      <w:r w:rsidRPr="007C4BDE">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C4BDE" w:rsidRPr="007C4BDE" w:rsidRDefault="007C4BDE" w:rsidP="007C4BDE">
      <w:pPr>
        <w:autoSpaceDE w:val="0"/>
        <w:autoSpaceDN w:val="0"/>
        <w:adjustRightInd w:val="0"/>
        <w:ind w:firstLine="709"/>
        <w:jc w:val="both"/>
        <w:rPr>
          <w:sz w:val="28"/>
          <w:szCs w:val="28"/>
        </w:rPr>
      </w:pPr>
      <w:r w:rsidRPr="007C4BDE">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C4BDE" w:rsidRPr="007C4BDE" w:rsidRDefault="007C4BDE" w:rsidP="007C4BDE">
      <w:pPr>
        <w:autoSpaceDE w:val="0"/>
        <w:autoSpaceDN w:val="0"/>
        <w:adjustRightInd w:val="0"/>
        <w:ind w:firstLine="709"/>
        <w:jc w:val="both"/>
        <w:rPr>
          <w:sz w:val="28"/>
          <w:szCs w:val="28"/>
        </w:rPr>
      </w:pPr>
      <w:r w:rsidRPr="007C4BDE">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C4BDE" w:rsidRPr="007C4BDE" w:rsidRDefault="007C4BDE" w:rsidP="007C4BDE">
      <w:pPr>
        <w:autoSpaceDE w:val="0"/>
        <w:autoSpaceDN w:val="0"/>
        <w:adjustRightInd w:val="0"/>
        <w:ind w:firstLine="709"/>
        <w:jc w:val="both"/>
        <w:rPr>
          <w:sz w:val="28"/>
          <w:szCs w:val="28"/>
        </w:rPr>
      </w:pPr>
      <w:r w:rsidRPr="007C4BDE">
        <w:rPr>
          <w:sz w:val="28"/>
          <w:szCs w:val="28"/>
        </w:rPr>
        <w:t>2.12.4. Требования к информационным стендам.</w:t>
      </w:r>
    </w:p>
    <w:p w:rsidR="007C4BDE" w:rsidRPr="007C4BDE" w:rsidRDefault="007C4BDE" w:rsidP="007C4BDE">
      <w:pPr>
        <w:autoSpaceDE w:val="0"/>
        <w:autoSpaceDN w:val="0"/>
        <w:adjustRightInd w:val="0"/>
        <w:ind w:firstLine="709"/>
        <w:jc w:val="both"/>
        <w:rPr>
          <w:sz w:val="28"/>
          <w:szCs w:val="28"/>
        </w:rPr>
      </w:pPr>
      <w:r w:rsidRPr="007C4BDE">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C4BDE" w:rsidRPr="007C4BDE" w:rsidRDefault="007C4BDE" w:rsidP="007C4BDE">
      <w:pPr>
        <w:autoSpaceDE w:val="0"/>
        <w:autoSpaceDN w:val="0"/>
        <w:adjustRightInd w:val="0"/>
        <w:ind w:firstLine="709"/>
        <w:jc w:val="both"/>
        <w:rPr>
          <w:sz w:val="28"/>
          <w:szCs w:val="28"/>
        </w:rPr>
      </w:pPr>
      <w:r w:rsidRPr="007C4BDE">
        <w:rPr>
          <w:sz w:val="28"/>
          <w:szCs w:val="28"/>
        </w:rPr>
        <w:t>На информационных стендах, официальном сайте уполномоченного органа размещаются следующие информационные материалы:</w:t>
      </w:r>
    </w:p>
    <w:p w:rsidR="007C4BDE" w:rsidRPr="007C4BDE" w:rsidRDefault="007C4BDE" w:rsidP="007C4BDE">
      <w:pPr>
        <w:autoSpaceDE w:val="0"/>
        <w:autoSpaceDN w:val="0"/>
        <w:adjustRightInd w:val="0"/>
        <w:ind w:firstLine="709"/>
        <w:jc w:val="both"/>
        <w:rPr>
          <w:sz w:val="28"/>
          <w:szCs w:val="28"/>
        </w:rPr>
      </w:pPr>
      <w:r w:rsidRPr="007C4BDE">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C4BDE" w:rsidRPr="007C4BDE" w:rsidRDefault="007C4BDE" w:rsidP="007C4BDE">
      <w:pPr>
        <w:autoSpaceDE w:val="0"/>
        <w:autoSpaceDN w:val="0"/>
        <w:adjustRightInd w:val="0"/>
        <w:ind w:firstLine="709"/>
        <w:jc w:val="both"/>
        <w:rPr>
          <w:sz w:val="28"/>
          <w:szCs w:val="28"/>
        </w:rPr>
      </w:pPr>
      <w:r w:rsidRPr="007C4BDE">
        <w:rPr>
          <w:sz w:val="28"/>
          <w:szCs w:val="28"/>
        </w:rPr>
        <w:t>текст настоящего Административного регламента;</w:t>
      </w:r>
    </w:p>
    <w:p w:rsidR="007C4BDE" w:rsidRPr="007C4BDE" w:rsidRDefault="007C4BDE" w:rsidP="007C4BDE">
      <w:pPr>
        <w:autoSpaceDE w:val="0"/>
        <w:autoSpaceDN w:val="0"/>
        <w:adjustRightInd w:val="0"/>
        <w:ind w:firstLine="709"/>
        <w:jc w:val="both"/>
        <w:rPr>
          <w:sz w:val="28"/>
          <w:szCs w:val="28"/>
        </w:rPr>
      </w:pPr>
      <w:r w:rsidRPr="007C4BDE">
        <w:rPr>
          <w:sz w:val="28"/>
          <w:szCs w:val="28"/>
        </w:rPr>
        <w:t>информация о порядке исполнения муниципальной услуги;</w:t>
      </w:r>
    </w:p>
    <w:p w:rsidR="007C4BDE" w:rsidRPr="007C4BDE" w:rsidRDefault="007C4BDE" w:rsidP="007C4BDE">
      <w:pPr>
        <w:autoSpaceDE w:val="0"/>
        <w:autoSpaceDN w:val="0"/>
        <w:adjustRightInd w:val="0"/>
        <w:ind w:firstLine="709"/>
        <w:jc w:val="both"/>
        <w:rPr>
          <w:sz w:val="28"/>
          <w:szCs w:val="28"/>
        </w:rPr>
      </w:pPr>
      <w:r w:rsidRPr="007C4BDE">
        <w:rPr>
          <w:sz w:val="28"/>
          <w:szCs w:val="28"/>
        </w:rPr>
        <w:t>перечень документов, необходимых для предоставления муниципальной услуги;</w:t>
      </w:r>
    </w:p>
    <w:p w:rsidR="007C4BDE" w:rsidRPr="007C4BDE" w:rsidRDefault="007C4BDE" w:rsidP="007C4BDE">
      <w:pPr>
        <w:autoSpaceDE w:val="0"/>
        <w:autoSpaceDN w:val="0"/>
        <w:adjustRightInd w:val="0"/>
        <w:ind w:firstLine="709"/>
        <w:jc w:val="both"/>
        <w:rPr>
          <w:sz w:val="28"/>
          <w:szCs w:val="28"/>
        </w:rPr>
      </w:pPr>
      <w:r w:rsidRPr="007C4BDE">
        <w:rPr>
          <w:sz w:val="28"/>
          <w:szCs w:val="28"/>
        </w:rPr>
        <w:t>формы и образцы документов для заполнения.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сведения о месте нахождения и графике работы наименование администрации муниципального образования и МФЦ;</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справочные телефоны;</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адреса электронной почты и адреса Интернет-сайтов;</w:t>
      </w:r>
    </w:p>
    <w:p w:rsidR="007C4BDE" w:rsidRPr="007C4BDE" w:rsidRDefault="007C4BDE" w:rsidP="007C4BDE">
      <w:pPr>
        <w:widowControl w:val="0"/>
        <w:autoSpaceDE w:val="0"/>
        <w:autoSpaceDN w:val="0"/>
        <w:adjustRightInd w:val="0"/>
        <w:ind w:firstLine="709"/>
        <w:jc w:val="both"/>
        <w:rPr>
          <w:rFonts w:eastAsia="Calibri"/>
          <w:sz w:val="28"/>
          <w:szCs w:val="28"/>
        </w:rPr>
      </w:pPr>
      <w:r w:rsidRPr="007C4BDE">
        <w:rPr>
          <w:rFonts w:eastAsia="Calibri"/>
          <w:sz w:val="28"/>
          <w:szCs w:val="28"/>
        </w:rPr>
        <w:t>информация о месте личного приема, а также об установленных для личного приема днях и часах.</w:t>
      </w:r>
    </w:p>
    <w:p w:rsidR="007C4BDE" w:rsidRPr="007C4BDE" w:rsidRDefault="007C4BDE" w:rsidP="007C4BDE">
      <w:pPr>
        <w:autoSpaceDE w:val="0"/>
        <w:autoSpaceDN w:val="0"/>
        <w:adjustRightInd w:val="0"/>
        <w:ind w:firstLine="709"/>
        <w:jc w:val="both"/>
        <w:rPr>
          <w:sz w:val="28"/>
          <w:szCs w:val="28"/>
        </w:rPr>
      </w:pPr>
      <w:r w:rsidRPr="007C4BDE">
        <w:rPr>
          <w:sz w:val="28"/>
          <w:szCs w:val="28"/>
        </w:rPr>
        <w:t>При изменении информации по исполнению муниципальной услуги осуществляется ее периодическое обновление.</w:t>
      </w:r>
    </w:p>
    <w:p w:rsidR="007C4BDE" w:rsidRPr="007C4BDE" w:rsidRDefault="007C4BDE" w:rsidP="007C4BDE">
      <w:pPr>
        <w:autoSpaceDE w:val="0"/>
        <w:autoSpaceDN w:val="0"/>
        <w:adjustRightInd w:val="0"/>
        <w:ind w:firstLine="709"/>
        <w:jc w:val="both"/>
        <w:rPr>
          <w:sz w:val="28"/>
          <w:szCs w:val="28"/>
        </w:rPr>
      </w:pPr>
      <w:r w:rsidRPr="007C4BDE">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(https://купцовскоесп.рф/).</w:t>
      </w:r>
    </w:p>
    <w:p w:rsidR="007C4BDE" w:rsidRPr="007C4BDE" w:rsidRDefault="007C4BDE" w:rsidP="007C4BDE">
      <w:pPr>
        <w:autoSpaceDE w:val="0"/>
        <w:autoSpaceDN w:val="0"/>
        <w:adjustRightInd w:val="0"/>
        <w:ind w:firstLine="709"/>
        <w:jc w:val="both"/>
        <w:rPr>
          <w:sz w:val="28"/>
          <w:szCs w:val="28"/>
        </w:rPr>
      </w:pPr>
      <w:r w:rsidRPr="007C4BDE">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C4BDE" w:rsidRPr="007C4BDE" w:rsidRDefault="007C4BDE" w:rsidP="007C4BDE">
      <w:pPr>
        <w:autoSpaceDE w:val="0"/>
        <w:autoSpaceDN w:val="0"/>
        <w:adjustRightInd w:val="0"/>
        <w:ind w:firstLine="709"/>
        <w:jc w:val="both"/>
        <w:rPr>
          <w:sz w:val="28"/>
          <w:szCs w:val="28"/>
        </w:rPr>
      </w:pPr>
      <w:r w:rsidRPr="007C4BDE">
        <w:rPr>
          <w:sz w:val="28"/>
          <w:szCs w:val="28"/>
        </w:rPr>
        <w:lastRenderedPageBreak/>
        <w:t>2.12.5. Требования к обеспечению доступности предоставления муниципальной услуги для инвалидов.</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целях обеспечения условий доступности для инвалидов муниципальной услуги должно быть обеспечено:</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беспрепятственный вход инвалидов в помещение и выход из него;</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 допуск </w:t>
      </w:r>
      <w:proofErr w:type="spellStart"/>
      <w:r w:rsidRPr="007C4BDE">
        <w:rPr>
          <w:rFonts w:eastAsia="Calibri"/>
          <w:sz w:val="28"/>
          <w:szCs w:val="28"/>
        </w:rPr>
        <w:t>сурдопереводчика</w:t>
      </w:r>
      <w:proofErr w:type="spellEnd"/>
      <w:r w:rsidRPr="007C4BDE">
        <w:rPr>
          <w:rFonts w:eastAsia="Calibri"/>
          <w:sz w:val="28"/>
          <w:szCs w:val="28"/>
        </w:rPr>
        <w:t xml:space="preserve"> и </w:t>
      </w:r>
      <w:proofErr w:type="spellStart"/>
      <w:r w:rsidRPr="007C4BDE">
        <w:rPr>
          <w:rFonts w:eastAsia="Calibri"/>
          <w:sz w:val="28"/>
          <w:szCs w:val="28"/>
        </w:rPr>
        <w:t>тифлосурдопереводчика</w:t>
      </w:r>
      <w:proofErr w:type="spellEnd"/>
      <w:r w:rsidRPr="007C4BDE">
        <w:rPr>
          <w:rFonts w:eastAsia="Calibri"/>
          <w:sz w:val="28"/>
          <w:szCs w:val="28"/>
        </w:rPr>
        <w:t>;</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предоставление при необходимости услуги по месту жительства инвалида или в дистанционном режиме;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7C4BDE" w:rsidRPr="007C4BDE" w:rsidRDefault="007C4BDE" w:rsidP="007C4BDE">
      <w:pPr>
        <w:ind w:firstLine="709"/>
        <w:jc w:val="both"/>
        <w:rPr>
          <w:rFonts w:eastAsia="Calibri"/>
          <w:b/>
          <w:bCs/>
          <w:color w:val="FF0000"/>
          <w:sz w:val="28"/>
          <w:szCs w:val="28"/>
        </w:rPr>
      </w:pPr>
      <w:r w:rsidRPr="007C4BDE">
        <w:rPr>
          <w:rFonts w:eastAsia="Calibri"/>
          <w:sz w:val="28"/>
          <w:szCs w:val="28"/>
        </w:rPr>
        <w:t xml:space="preserve">2.14. Особенности осуществления отдельных административных процедур в электронной форме и предоставления муниципальной услуги </w:t>
      </w:r>
      <w:r w:rsidRPr="007C4BDE">
        <w:rPr>
          <w:rFonts w:eastAsia="Calibri"/>
          <w:sz w:val="28"/>
          <w:szCs w:val="28"/>
        </w:rPr>
        <w:lastRenderedPageBreak/>
        <w:t>через МФЦ установлены в разделе 3 настоящего административного регламента.</w:t>
      </w:r>
    </w:p>
    <w:p w:rsidR="007C4BDE" w:rsidRPr="007C4BDE" w:rsidRDefault="007C4BDE" w:rsidP="007C4BDE">
      <w:pPr>
        <w:autoSpaceDE w:val="0"/>
        <w:autoSpaceDN w:val="0"/>
        <w:adjustRightInd w:val="0"/>
        <w:ind w:firstLine="709"/>
        <w:jc w:val="both"/>
        <w:outlineLvl w:val="0"/>
        <w:rPr>
          <w:rFonts w:eastAsia="Calibri"/>
          <w:b/>
          <w:bCs/>
          <w:sz w:val="28"/>
          <w:szCs w:val="28"/>
        </w:rPr>
      </w:pPr>
    </w:p>
    <w:p w:rsidR="007C4BDE" w:rsidRPr="007C4BDE" w:rsidRDefault="007C4BDE" w:rsidP="007C4BDE">
      <w:pPr>
        <w:autoSpaceDE w:val="0"/>
        <w:autoSpaceDN w:val="0"/>
        <w:adjustRightInd w:val="0"/>
        <w:jc w:val="center"/>
        <w:outlineLvl w:val="0"/>
        <w:rPr>
          <w:rFonts w:eastAsia="Calibri"/>
          <w:b/>
          <w:bCs/>
          <w:sz w:val="28"/>
          <w:szCs w:val="28"/>
        </w:rPr>
      </w:pPr>
      <w:r w:rsidRPr="007C4BDE">
        <w:rPr>
          <w:rFonts w:eastAsia="Calibri"/>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C4BDE" w:rsidRPr="007C4BDE" w:rsidRDefault="007C4BDE" w:rsidP="007C4BDE">
      <w:pPr>
        <w:autoSpaceDE w:val="0"/>
        <w:autoSpaceDN w:val="0"/>
        <w:adjustRightInd w:val="0"/>
        <w:ind w:firstLine="709"/>
        <w:jc w:val="both"/>
        <w:rPr>
          <w:rFonts w:eastAsia="Calibri"/>
          <w:sz w:val="28"/>
          <w:szCs w:val="28"/>
        </w:rPr>
      </w:pP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Предоставление муниципальной услуги включает в себя следующие административные процедуры:</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 приостановление срока рассмотрения заявления об утверждении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4) рассмотрение заявления об утверждении схемы расположения земельного участка, принятие решения по итогам рассмотрения;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5) прием и регистрация заявления о проведении аукциона либо отказ в приеме к рассмотрению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7) направление заявления о регистрации права муниципальной собственности на земельный участок;</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9) рассмотрение заявления о проведен</w:t>
      </w:r>
      <w:proofErr w:type="gramStart"/>
      <w:r w:rsidRPr="007C4BDE">
        <w:rPr>
          <w:rFonts w:eastAsia="Calibri"/>
          <w:sz w:val="28"/>
          <w:szCs w:val="28"/>
        </w:rPr>
        <w:t>ии ау</w:t>
      </w:r>
      <w:proofErr w:type="gramEnd"/>
      <w:r w:rsidRPr="007C4BDE">
        <w:rPr>
          <w:rFonts w:eastAsia="Calibri"/>
          <w:sz w:val="28"/>
          <w:szCs w:val="28"/>
        </w:rPr>
        <w:t>кциона, принятие решения по</w:t>
      </w:r>
      <w:r w:rsidR="00BD34FF">
        <w:rPr>
          <w:rFonts w:eastAsia="Calibri"/>
          <w:sz w:val="28"/>
          <w:szCs w:val="28"/>
        </w:rPr>
        <w:t xml:space="preserve"> </w:t>
      </w:r>
      <w:r w:rsidRPr="007C4BDE">
        <w:rPr>
          <w:rFonts w:eastAsia="Calibri"/>
          <w:sz w:val="28"/>
          <w:szCs w:val="28"/>
        </w:rPr>
        <w:t>итогам рассмотрения.</w:t>
      </w:r>
    </w:p>
    <w:p w:rsidR="007C4BDE" w:rsidRPr="007C4BDE" w:rsidRDefault="007C4BDE" w:rsidP="007C4BDE">
      <w:pPr>
        <w:autoSpaceDE w:val="0"/>
        <w:autoSpaceDN w:val="0"/>
        <w:adjustRightInd w:val="0"/>
        <w:ind w:firstLine="709"/>
        <w:jc w:val="both"/>
        <w:rPr>
          <w:rFonts w:eastAsia="Calibri"/>
          <w:b/>
          <w:bCs/>
          <w:color w:val="FF0000"/>
          <w:sz w:val="28"/>
          <w:szCs w:val="28"/>
        </w:rPr>
      </w:pP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3.1. </w:t>
      </w:r>
      <w:r w:rsidRPr="007C4BDE">
        <w:rPr>
          <w:rFonts w:eastAsia="Calibri"/>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C4BDE" w:rsidRPr="007C4BDE" w:rsidRDefault="007C4BDE" w:rsidP="007C4BDE">
      <w:pPr>
        <w:autoSpaceDE w:val="0"/>
        <w:ind w:firstLine="709"/>
        <w:jc w:val="both"/>
        <w:rPr>
          <w:rFonts w:eastAsia="Calibri"/>
          <w:sz w:val="28"/>
          <w:szCs w:val="28"/>
        </w:rPr>
      </w:pPr>
      <w:r w:rsidRPr="007C4BDE">
        <w:rPr>
          <w:rFonts w:eastAsia="Calibri"/>
          <w:sz w:val="28"/>
          <w:szCs w:val="28"/>
        </w:rPr>
        <w:lastRenderedPageBreak/>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w:t>
      </w:r>
      <w:r w:rsidRPr="007C4BDE">
        <w:rPr>
          <w:rFonts w:eastAsia="Calibri"/>
          <w:sz w:val="28"/>
          <w:szCs w:val="28"/>
        </w:rPr>
        <w:lastRenderedPageBreak/>
        <w:t>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3.1.6. Максимальный срок исполнения административной процедуры:</w:t>
      </w:r>
    </w:p>
    <w:p w:rsidR="007C4BDE" w:rsidRPr="007C4BDE" w:rsidRDefault="007C4BDE" w:rsidP="007C4BDE">
      <w:pPr>
        <w:ind w:firstLine="709"/>
        <w:jc w:val="both"/>
        <w:rPr>
          <w:rFonts w:eastAsia="Calibri"/>
          <w:sz w:val="28"/>
          <w:szCs w:val="28"/>
        </w:rPr>
      </w:pPr>
      <w:r w:rsidRPr="007C4BDE">
        <w:rPr>
          <w:rFonts w:eastAsia="Calibri"/>
          <w:sz w:val="28"/>
          <w:szCs w:val="28"/>
        </w:rPr>
        <w:t xml:space="preserve"> - при личном приеме граждан – не более 5 минут;</w:t>
      </w:r>
    </w:p>
    <w:p w:rsidR="007C4BDE" w:rsidRPr="007C4BDE" w:rsidRDefault="007C4BDE" w:rsidP="007C4BDE">
      <w:pPr>
        <w:ind w:firstLine="709"/>
        <w:jc w:val="both"/>
        <w:rPr>
          <w:rFonts w:eastAsia="Calibri"/>
          <w:sz w:val="28"/>
          <w:szCs w:val="28"/>
        </w:rPr>
      </w:pPr>
      <w:r w:rsidRPr="007C4BDE">
        <w:rPr>
          <w:rFonts w:eastAsia="Calibri"/>
          <w:sz w:val="28"/>
          <w:szCs w:val="28"/>
        </w:rPr>
        <w:t>- при поступлении заявления и документов по почте, через МФЦ – не более 3 дней со дня поступления в уполномоченный орган;</w:t>
      </w:r>
    </w:p>
    <w:p w:rsidR="007C4BDE" w:rsidRPr="007C4BDE" w:rsidRDefault="007C4BDE" w:rsidP="007C4BDE">
      <w:pPr>
        <w:ind w:firstLine="709"/>
        <w:jc w:val="both"/>
        <w:rPr>
          <w:rFonts w:eastAsia="Calibri"/>
          <w:sz w:val="28"/>
          <w:szCs w:val="28"/>
        </w:rPr>
      </w:pPr>
      <w:r w:rsidRPr="007C4BDE">
        <w:rPr>
          <w:rFonts w:eastAsia="Calibri"/>
          <w:sz w:val="28"/>
          <w:szCs w:val="28"/>
        </w:rPr>
        <w:t>- при поступлении заявления в электронной форме, в том числе посредством Единого портала государственных и муниципальных услуг:</w:t>
      </w:r>
    </w:p>
    <w:p w:rsidR="007C4BDE" w:rsidRPr="007C4BDE" w:rsidRDefault="007C4BDE" w:rsidP="007C4BDE">
      <w:pPr>
        <w:ind w:firstLine="709"/>
        <w:jc w:val="both"/>
        <w:rPr>
          <w:rFonts w:eastAsia="Calibri"/>
          <w:sz w:val="28"/>
          <w:szCs w:val="28"/>
        </w:rPr>
      </w:pPr>
      <w:r w:rsidRPr="007C4BDE">
        <w:rPr>
          <w:rFonts w:eastAsia="Calibri"/>
          <w:sz w:val="28"/>
          <w:szCs w:val="28"/>
        </w:rPr>
        <w:t>регистрация заявления осуществляется не позднее 1 рабочего дня со дня поступления заявления в уполномоченный орган;</w:t>
      </w:r>
    </w:p>
    <w:p w:rsidR="007C4BDE" w:rsidRPr="007C4BDE" w:rsidRDefault="007C4BDE" w:rsidP="007C4BDE">
      <w:pPr>
        <w:ind w:firstLine="709"/>
        <w:jc w:val="both"/>
        <w:rPr>
          <w:rFonts w:eastAsia="Calibri"/>
          <w:sz w:val="28"/>
          <w:szCs w:val="28"/>
        </w:rPr>
      </w:pPr>
      <w:r w:rsidRPr="007C4BDE">
        <w:rPr>
          <w:rFonts w:eastAsia="Calibri"/>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C4BDE" w:rsidRPr="007C4BDE" w:rsidRDefault="007C4BDE" w:rsidP="007C4BDE">
      <w:pPr>
        <w:ind w:firstLine="709"/>
        <w:jc w:val="both"/>
        <w:rPr>
          <w:rFonts w:eastAsia="Calibri"/>
          <w:sz w:val="28"/>
          <w:szCs w:val="28"/>
        </w:rPr>
      </w:pPr>
      <w:r w:rsidRPr="007C4BDE">
        <w:rPr>
          <w:rFonts w:eastAsia="Calibri"/>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7C4BDE" w:rsidRPr="007C4BDE" w:rsidRDefault="007C4BDE" w:rsidP="007C4BDE">
      <w:pPr>
        <w:ind w:firstLine="709"/>
        <w:jc w:val="both"/>
        <w:rPr>
          <w:rFonts w:eastAsia="Calibri"/>
          <w:sz w:val="28"/>
          <w:szCs w:val="28"/>
        </w:rPr>
      </w:pPr>
      <w:r w:rsidRPr="007C4BDE">
        <w:rPr>
          <w:rFonts w:eastAsia="Calibri"/>
          <w:sz w:val="28"/>
          <w:szCs w:val="28"/>
        </w:rPr>
        <w:t>3.1.7. Результатом исполнения административной процедуры является: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7C4BDE" w:rsidRPr="007C4BDE" w:rsidRDefault="007C4BDE" w:rsidP="007C4BDE">
      <w:pPr>
        <w:autoSpaceDE w:val="0"/>
        <w:autoSpaceDN w:val="0"/>
        <w:adjustRightInd w:val="0"/>
        <w:ind w:firstLine="709"/>
        <w:jc w:val="both"/>
        <w:rPr>
          <w:rFonts w:eastAsia="Calibri"/>
          <w:b/>
          <w:bCs/>
          <w:color w:val="FF0000"/>
          <w:sz w:val="28"/>
          <w:szCs w:val="28"/>
        </w:rPr>
      </w:pPr>
    </w:p>
    <w:p w:rsidR="007C4BDE" w:rsidRPr="007C4BDE" w:rsidRDefault="007C4BDE" w:rsidP="007C4BDE">
      <w:pPr>
        <w:autoSpaceDE w:val="0"/>
        <w:autoSpaceDN w:val="0"/>
        <w:adjustRightInd w:val="0"/>
        <w:ind w:firstLine="709"/>
        <w:jc w:val="both"/>
        <w:rPr>
          <w:rFonts w:eastAsia="Calibri"/>
          <w:sz w:val="28"/>
          <w:szCs w:val="28"/>
          <w:u w:val="single"/>
        </w:rPr>
      </w:pPr>
      <w:r w:rsidRPr="007C4BDE">
        <w:rPr>
          <w:rFonts w:eastAsia="Calibri"/>
          <w:sz w:val="28"/>
          <w:szCs w:val="28"/>
          <w:u w:val="single"/>
        </w:rPr>
        <w:t xml:space="preserve">3.2. Приостановление срока рассмотрения заявления об утверждении схемы расположения земельного участка. </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w:t>
      </w:r>
      <w:r w:rsidRPr="007C4BDE">
        <w:rPr>
          <w:rFonts w:eastAsia="Calibri"/>
          <w:sz w:val="28"/>
          <w:szCs w:val="28"/>
        </w:rPr>
        <w:lastRenderedPageBreak/>
        <w:t>утверждении схемы расположения земельного участка и направляет такое решение заявителю.</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7C4BDE" w:rsidRPr="007C4BDE" w:rsidRDefault="007C4BDE" w:rsidP="007C4BDE">
      <w:pPr>
        <w:autoSpaceDE w:val="0"/>
        <w:autoSpaceDN w:val="0"/>
        <w:adjustRightInd w:val="0"/>
        <w:ind w:firstLine="709"/>
        <w:jc w:val="both"/>
        <w:rPr>
          <w:rFonts w:eastAsia="Calibri"/>
          <w:sz w:val="28"/>
          <w:szCs w:val="28"/>
        </w:rPr>
      </w:pP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u w:val="single"/>
        </w:rPr>
        <w:t xml:space="preserve">3.3. Формирование и направление межведомственных запросов </w:t>
      </w:r>
      <w:r w:rsidRPr="007C4BDE">
        <w:rPr>
          <w:rFonts w:eastAsia="Calibri"/>
          <w:sz w:val="28"/>
          <w:szCs w:val="28"/>
        </w:rPr>
        <w:t xml:space="preserve">о </w:t>
      </w:r>
      <w:r w:rsidRPr="007C4BDE">
        <w:rPr>
          <w:rFonts w:eastAsia="Calibri"/>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3.3.3. Максимальный срок исполнения административной процедуры – 3 рабочих дня со дня окончания приема документов и регистрации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p>
    <w:p w:rsidR="007C4BDE" w:rsidRPr="007C4BDE" w:rsidRDefault="007C4BDE" w:rsidP="007C4BDE">
      <w:pPr>
        <w:autoSpaceDE w:val="0"/>
        <w:autoSpaceDN w:val="0"/>
        <w:adjustRightInd w:val="0"/>
        <w:ind w:firstLine="709"/>
        <w:jc w:val="both"/>
        <w:rPr>
          <w:rFonts w:eastAsia="Calibri"/>
          <w:sz w:val="28"/>
          <w:szCs w:val="28"/>
          <w:u w:val="single"/>
        </w:rPr>
      </w:pPr>
      <w:r w:rsidRPr="007C4BDE">
        <w:rPr>
          <w:rFonts w:eastAsia="Calibri"/>
          <w:sz w:val="28"/>
          <w:szCs w:val="28"/>
          <w:u w:val="single"/>
        </w:rPr>
        <w:lastRenderedPageBreak/>
        <w:t>3.4. Рассмотрение заявления об утверждении схемы расположения земельного участка, принятие решения по итогам рассмотрения.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C4BDE" w:rsidRPr="007C4BDE" w:rsidRDefault="007C4BDE" w:rsidP="007C4BDE">
      <w:pPr>
        <w:autoSpaceDE w:val="0"/>
        <w:autoSpaceDN w:val="0"/>
        <w:adjustRightInd w:val="0"/>
        <w:spacing w:line="230" w:lineRule="auto"/>
        <w:ind w:firstLine="709"/>
        <w:jc w:val="both"/>
        <w:rPr>
          <w:rFonts w:eastAsia="Calibri"/>
          <w:i/>
          <w:iCs/>
          <w:sz w:val="28"/>
          <w:szCs w:val="28"/>
        </w:rPr>
      </w:pPr>
      <w:r w:rsidRPr="007C4BDE">
        <w:rPr>
          <w:rFonts w:eastAsia="Calibri"/>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 площадь земельного участка, образуемого в соответствии со схемой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 адрес земельного участка или при отсутствии адреса земельного участка иное описание местоположения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4) территориальная зона, в границах которой образуется земельный участок, или в случае, если на образуемый земельный участок действие </w:t>
      </w:r>
      <w:r w:rsidRPr="007C4BDE">
        <w:rPr>
          <w:rFonts w:eastAsia="Calibri"/>
          <w:sz w:val="28"/>
          <w:szCs w:val="28"/>
        </w:rPr>
        <w:lastRenderedPageBreak/>
        <w:t>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5) категория земель, к которой относится образуемый земельный участок.</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3.4.6.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C4BDE" w:rsidRPr="007C4BDE" w:rsidRDefault="007C4BDE" w:rsidP="007C4BDE">
      <w:pPr>
        <w:tabs>
          <w:tab w:val="left" w:pos="567"/>
        </w:tabs>
        <w:ind w:firstLine="709"/>
        <w:jc w:val="both"/>
        <w:rPr>
          <w:rFonts w:eastAsia="Calibri"/>
          <w:sz w:val="28"/>
          <w:szCs w:val="28"/>
        </w:rPr>
      </w:pPr>
      <w:r w:rsidRPr="007C4BDE">
        <w:rPr>
          <w:rFonts w:eastAsia="Calibri"/>
          <w:sz w:val="28"/>
          <w:szCs w:val="28"/>
        </w:rPr>
        <w:t>3.4.7.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7C4BDE">
        <w:rPr>
          <w:rFonts w:eastAsia="Calibri"/>
          <w:kern w:val="2"/>
          <w:sz w:val="28"/>
          <w:szCs w:val="28"/>
          <w:lang w:eastAsia="ar-SA"/>
        </w:rPr>
        <w:t>.</w:t>
      </w:r>
    </w:p>
    <w:p w:rsidR="007C4BDE" w:rsidRPr="007C4BDE" w:rsidRDefault="007C4BDE" w:rsidP="007C4BDE">
      <w:pPr>
        <w:tabs>
          <w:tab w:val="left" w:pos="567"/>
        </w:tabs>
        <w:ind w:firstLine="709"/>
        <w:jc w:val="both"/>
        <w:rPr>
          <w:rFonts w:eastAsia="Calibri"/>
          <w:sz w:val="28"/>
          <w:szCs w:val="28"/>
        </w:rPr>
      </w:pPr>
      <w:r w:rsidRPr="007C4BDE">
        <w:rPr>
          <w:rFonts w:eastAsia="Calibri"/>
          <w:sz w:val="28"/>
          <w:szCs w:val="28"/>
        </w:rPr>
        <w:t>3.4.8.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3.4.9. Должностное лицо уполномоченного органа, ответственное за предоставление муниципальной услуги: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w:t>
      </w:r>
      <w:r w:rsidRPr="007C4BDE">
        <w:rPr>
          <w:rFonts w:eastAsia="Calibri"/>
          <w:sz w:val="28"/>
          <w:szCs w:val="28"/>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color w:val="FF0000"/>
          <w:sz w:val="28"/>
          <w:szCs w:val="28"/>
          <w:vertAlign w:val="superscript"/>
        </w:rPr>
        <w:t>7</w:t>
      </w:r>
      <w:r w:rsidRPr="007C4BDE">
        <w:rPr>
          <w:rFonts w:eastAsia="Calibri"/>
          <w:sz w:val="28"/>
          <w:szCs w:val="28"/>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3.4.11. Результатом исполнения административной процедуры является: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решение уполномоченного органа об утверждении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решение уполномоченного органа об отказе в утверждении схемы расположения земельного участка.</w:t>
      </w:r>
    </w:p>
    <w:p w:rsidR="007C4BDE" w:rsidRPr="007C4BDE" w:rsidRDefault="007C4BDE" w:rsidP="007C4BDE">
      <w:pPr>
        <w:autoSpaceDE w:val="0"/>
        <w:autoSpaceDN w:val="0"/>
        <w:adjustRightInd w:val="0"/>
        <w:ind w:firstLine="709"/>
        <w:jc w:val="both"/>
        <w:rPr>
          <w:rFonts w:eastAsia="Calibri"/>
          <w:sz w:val="28"/>
          <w:szCs w:val="28"/>
        </w:rPr>
      </w:pPr>
    </w:p>
    <w:p w:rsidR="007C4BDE" w:rsidRPr="007C4BDE" w:rsidRDefault="007C4BDE" w:rsidP="007C4BDE">
      <w:pPr>
        <w:autoSpaceDE w:val="0"/>
        <w:autoSpaceDN w:val="0"/>
        <w:adjustRightInd w:val="0"/>
        <w:ind w:firstLine="709"/>
        <w:jc w:val="both"/>
        <w:rPr>
          <w:rFonts w:eastAsia="Calibri"/>
          <w:sz w:val="28"/>
          <w:szCs w:val="28"/>
          <w:u w:val="single"/>
        </w:rPr>
      </w:pPr>
      <w:r w:rsidRPr="007C4BDE">
        <w:rPr>
          <w:rFonts w:eastAsia="Calibri"/>
          <w:sz w:val="28"/>
          <w:szCs w:val="28"/>
          <w:u w:val="single"/>
        </w:rPr>
        <w:t>3.5. Прием и регистрация заявления о проведении аукциона либо отказ в приеме к рассмотрению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3.5.1.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C4BDE" w:rsidRPr="007C4BDE" w:rsidRDefault="007C4BDE" w:rsidP="007C4BDE">
      <w:pPr>
        <w:autoSpaceDE w:val="0"/>
        <w:ind w:firstLine="709"/>
        <w:jc w:val="both"/>
        <w:rPr>
          <w:rFonts w:eastAsia="Calibri"/>
          <w:sz w:val="28"/>
          <w:szCs w:val="28"/>
        </w:rPr>
      </w:pPr>
      <w:r w:rsidRPr="007C4BDE">
        <w:rPr>
          <w:rFonts w:eastAsia="Calibri"/>
          <w:sz w:val="28"/>
          <w:szCs w:val="28"/>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3.5.5.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w:t>
      </w:r>
      <w:r w:rsidRPr="007C4BDE">
        <w:rPr>
          <w:rFonts w:eastAsia="Calibri"/>
          <w:sz w:val="28"/>
          <w:szCs w:val="28"/>
        </w:rPr>
        <w:lastRenderedPageBreak/>
        <w:t>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3.5.6. Максимальный срок исполнения административной процедуры:</w:t>
      </w:r>
    </w:p>
    <w:p w:rsidR="007C4BDE" w:rsidRPr="007C4BDE" w:rsidRDefault="007C4BDE" w:rsidP="007C4BDE">
      <w:pPr>
        <w:ind w:firstLine="709"/>
        <w:jc w:val="both"/>
        <w:rPr>
          <w:rFonts w:eastAsia="Calibri"/>
          <w:sz w:val="28"/>
          <w:szCs w:val="28"/>
        </w:rPr>
      </w:pPr>
      <w:r w:rsidRPr="007C4BDE">
        <w:rPr>
          <w:rFonts w:eastAsia="Calibri"/>
          <w:sz w:val="28"/>
          <w:szCs w:val="28"/>
        </w:rPr>
        <w:t>- при личном приеме граждан – не более 5 минут;</w:t>
      </w:r>
    </w:p>
    <w:p w:rsidR="007C4BDE" w:rsidRPr="007C4BDE" w:rsidRDefault="007C4BDE" w:rsidP="007C4BDE">
      <w:pPr>
        <w:ind w:firstLine="709"/>
        <w:jc w:val="both"/>
        <w:rPr>
          <w:rFonts w:eastAsia="Calibri"/>
          <w:sz w:val="28"/>
          <w:szCs w:val="28"/>
        </w:rPr>
      </w:pPr>
      <w:r w:rsidRPr="007C4BDE">
        <w:rPr>
          <w:rFonts w:eastAsia="Calibri"/>
          <w:sz w:val="28"/>
          <w:szCs w:val="28"/>
        </w:rPr>
        <w:t>- при поступлении заявления и документов по почте, через МФЦ – не более 3 дней со дня поступления в уполномоченный орган;</w:t>
      </w:r>
    </w:p>
    <w:p w:rsidR="007C4BDE" w:rsidRPr="007C4BDE" w:rsidRDefault="007C4BDE" w:rsidP="007C4BDE">
      <w:pPr>
        <w:ind w:firstLine="709"/>
        <w:jc w:val="both"/>
        <w:rPr>
          <w:rFonts w:eastAsia="Calibri"/>
          <w:sz w:val="28"/>
          <w:szCs w:val="28"/>
        </w:rPr>
      </w:pPr>
      <w:r w:rsidRPr="007C4BDE">
        <w:rPr>
          <w:rFonts w:eastAsia="Calibri"/>
          <w:sz w:val="28"/>
          <w:szCs w:val="28"/>
        </w:rPr>
        <w:t>- при поступлении заявления в электронной форме, в том числе посредством Единого портала государственных и муниципальных услуг:</w:t>
      </w:r>
    </w:p>
    <w:p w:rsidR="007C4BDE" w:rsidRPr="007C4BDE" w:rsidRDefault="007C4BDE" w:rsidP="007C4BDE">
      <w:pPr>
        <w:ind w:firstLine="709"/>
        <w:jc w:val="both"/>
        <w:rPr>
          <w:rFonts w:eastAsia="Calibri"/>
          <w:sz w:val="28"/>
          <w:szCs w:val="28"/>
        </w:rPr>
      </w:pPr>
      <w:r w:rsidRPr="007C4BDE">
        <w:rPr>
          <w:rFonts w:eastAsia="Calibri"/>
          <w:sz w:val="28"/>
          <w:szCs w:val="28"/>
        </w:rPr>
        <w:t>регистрация заявления осуществляется не позднее 1 рабочего дня со дня поступления заявления в уполномоченный орган;</w:t>
      </w:r>
    </w:p>
    <w:p w:rsidR="007C4BDE" w:rsidRPr="007C4BDE" w:rsidRDefault="007C4BDE" w:rsidP="007C4BDE">
      <w:pPr>
        <w:ind w:firstLine="709"/>
        <w:jc w:val="both"/>
        <w:rPr>
          <w:rFonts w:eastAsia="Calibri"/>
          <w:sz w:val="28"/>
          <w:szCs w:val="28"/>
        </w:rPr>
      </w:pPr>
      <w:r w:rsidRPr="007C4BDE">
        <w:rPr>
          <w:rFonts w:eastAsia="Calibri"/>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C4BDE" w:rsidRPr="007C4BDE" w:rsidRDefault="007C4BDE" w:rsidP="007C4BDE">
      <w:pPr>
        <w:ind w:firstLine="709"/>
        <w:jc w:val="both"/>
        <w:rPr>
          <w:rFonts w:eastAsia="Calibri"/>
          <w:sz w:val="28"/>
          <w:szCs w:val="28"/>
        </w:rPr>
      </w:pPr>
      <w:r w:rsidRPr="007C4BDE">
        <w:rPr>
          <w:rFonts w:eastAsia="Calibri"/>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3.5.7. Результатом исполнения административной процедуры является: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lastRenderedPageBreak/>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7C4BDE" w:rsidRPr="007C4BDE" w:rsidRDefault="007C4BDE" w:rsidP="007C4BDE">
      <w:pPr>
        <w:autoSpaceDE w:val="0"/>
        <w:autoSpaceDN w:val="0"/>
        <w:adjustRightInd w:val="0"/>
        <w:ind w:firstLine="709"/>
        <w:jc w:val="both"/>
        <w:rPr>
          <w:rFonts w:eastAsia="Calibri"/>
          <w:sz w:val="28"/>
          <w:szCs w:val="28"/>
          <w:u w:val="single"/>
        </w:rPr>
      </w:pPr>
    </w:p>
    <w:p w:rsidR="007C4BDE" w:rsidRPr="007C4BDE" w:rsidRDefault="007C4BDE" w:rsidP="007C4BDE">
      <w:pPr>
        <w:autoSpaceDE w:val="0"/>
        <w:autoSpaceDN w:val="0"/>
        <w:adjustRightInd w:val="0"/>
        <w:ind w:firstLine="709"/>
        <w:jc w:val="both"/>
        <w:rPr>
          <w:rFonts w:eastAsia="Calibri"/>
          <w:sz w:val="28"/>
          <w:szCs w:val="28"/>
          <w:u w:val="single"/>
        </w:rPr>
      </w:pPr>
      <w:r w:rsidRPr="007C4BDE">
        <w:rPr>
          <w:rFonts w:eastAsia="Calibri"/>
          <w:sz w:val="28"/>
          <w:szCs w:val="28"/>
          <w:u w:val="single"/>
        </w:rPr>
        <w:t xml:space="preserve">3.6. Формирование и направление межведомственных запросов </w:t>
      </w:r>
      <w:r w:rsidRPr="007C4BDE">
        <w:rPr>
          <w:rFonts w:eastAsia="Calibri"/>
          <w:sz w:val="28"/>
          <w:szCs w:val="28"/>
        </w:rPr>
        <w:t xml:space="preserve">о </w:t>
      </w:r>
      <w:r w:rsidRPr="007C4BDE">
        <w:rPr>
          <w:rFonts w:eastAsia="Calibri"/>
          <w:sz w:val="28"/>
          <w:szCs w:val="28"/>
          <w:u w:val="single"/>
        </w:rPr>
        <w:t>предоставлении документов (информации), необходимых для рассмотрения заявления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3.6.3. Максимальный срок исполнения административной процедуры – 3 рабочих дня со дня окончания приема документов и регистрации заявления;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 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p>
    <w:p w:rsidR="007C4BDE" w:rsidRPr="007C4BDE" w:rsidRDefault="007C4BDE" w:rsidP="007C4BDE">
      <w:pPr>
        <w:autoSpaceDE w:val="0"/>
        <w:autoSpaceDN w:val="0"/>
        <w:adjustRightInd w:val="0"/>
        <w:ind w:firstLine="709"/>
        <w:jc w:val="both"/>
        <w:rPr>
          <w:rFonts w:eastAsia="Calibri"/>
          <w:sz w:val="28"/>
          <w:szCs w:val="28"/>
          <w:u w:val="single"/>
        </w:rPr>
      </w:pPr>
      <w:r w:rsidRPr="007C4BDE">
        <w:rPr>
          <w:rFonts w:eastAsia="Calibri"/>
          <w:sz w:val="28"/>
          <w:szCs w:val="28"/>
          <w:u w:val="single"/>
        </w:rPr>
        <w:t>3.7. Направление заявления о регистрации права муниципальной собственности на земельный участок.</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lastRenderedPageBreak/>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2.8.3настоящего административного регламента.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3.9.3-3.9.6 настоящего административного регламента.</w:t>
      </w:r>
    </w:p>
    <w:p w:rsidR="007C4BDE" w:rsidRPr="007C4BDE" w:rsidRDefault="007C4BDE" w:rsidP="007C4BDE">
      <w:pPr>
        <w:autoSpaceDE w:val="0"/>
        <w:autoSpaceDN w:val="0"/>
        <w:adjustRightInd w:val="0"/>
        <w:ind w:firstLine="709"/>
        <w:jc w:val="both"/>
        <w:rPr>
          <w:rFonts w:eastAsia="Calibri"/>
          <w:kern w:val="2"/>
          <w:sz w:val="28"/>
          <w:szCs w:val="28"/>
        </w:rPr>
      </w:pPr>
      <w:r w:rsidRPr="007C4BDE">
        <w:rPr>
          <w:rFonts w:eastAsia="Calibri"/>
          <w:sz w:val="28"/>
          <w:szCs w:val="28"/>
        </w:rPr>
        <w:t>3.7.5.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7C4BDE">
        <w:rPr>
          <w:rFonts w:eastAsia="Calibri"/>
          <w:kern w:val="2"/>
          <w:sz w:val="28"/>
          <w:szCs w:val="28"/>
        </w:rPr>
        <w:t>.</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p>
    <w:p w:rsidR="007C4BDE" w:rsidRPr="007C4BDE" w:rsidRDefault="007C4BDE" w:rsidP="007C4BDE">
      <w:pPr>
        <w:autoSpaceDE w:val="0"/>
        <w:autoSpaceDN w:val="0"/>
        <w:adjustRightInd w:val="0"/>
        <w:ind w:firstLine="709"/>
        <w:jc w:val="both"/>
        <w:rPr>
          <w:rFonts w:eastAsia="Calibri"/>
          <w:sz w:val="28"/>
          <w:szCs w:val="28"/>
          <w:u w:val="single"/>
        </w:rPr>
      </w:pPr>
      <w:r w:rsidRPr="007C4BDE">
        <w:rPr>
          <w:rFonts w:eastAsia="Calibri"/>
          <w:sz w:val="28"/>
          <w:szCs w:val="28"/>
          <w:u w:val="single"/>
        </w:rPr>
        <w:t>3.8.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w:t>
      </w:r>
      <w:r w:rsidRPr="007C4BDE">
        <w:rPr>
          <w:rFonts w:eastAsia="Calibri"/>
          <w:sz w:val="28"/>
          <w:szCs w:val="28"/>
        </w:rPr>
        <w:lastRenderedPageBreak/>
        <w:t>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3.7.2 настоящего административного регламента.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3.7 настоящего административного регламента.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7C4BDE">
        <w:rPr>
          <w:rFonts w:eastAsia="Calibri"/>
          <w:sz w:val="28"/>
          <w:szCs w:val="28"/>
          <w:lang w:eastAsia="en-US"/>
        </w:rPr>
        <w:t xml:space="preserve">в организации, осуществляющие эксплуатацию сетей инженерно-технического обеспечения </w:t>
      </w:r>
      <w:r w:rsidRPr="007C4BDE">
        <w:rPr>
          <w:rFonts w:eastAsia="Calibri"/>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7C4BDE" w:rsidRPr="007C4BDE" w:rsidRDefault="007C4BDE" w:rsidP="007C4BDE">
      <w:pPr>
        <w:autoSpaceDE w:val="0"/>
        <w:autoSpaceDN w:val="0"/>
        <w:adjustRightInd w:val="0"/>
        <w:ind w:firstLine="709"/>
        <w:jc w:val="both"/>
        <w:rPr>
          <w:rFonts w:eastAsia="Calibri"/>
          <w:sz w:val="28"/>
          <w:szCs w:val="28"/>
          <w:lang w:eastAsia="en-US"/>
        </w:rPr>
      </w:pPr>
      <w:r w:rsidRPr="007C4BDE">
        <w:rPr>
          <w:rFonts w:eastAsia="Calibri"/>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7C4BDE">
        <w:rPr>
          <w:rFonts w:eastAsia="Calibri"/>
          <w:sz w:val="28"/>
          <w:szCs w:val="28"/>
          <w:lang w:eastAsia="en-US"/>
        </w:rPr>
        <w:t>в организации, осуществляющие эксплуатацию сетей инженерно-технического обеспечения не направляются.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lastRenderedPageBreak/>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3.9.3-3.9.6 настоящего административного регламента.</w:t>
      </w:r>
    </w:p>
    <w:p w:rsidR="007C4BDE" w:rsidRPr="007C4BDE" w:rsidRDefault="007C4BDE" w:rsidP="007C4BDE">
      <w:pPr>
        <w:autoSpaceDE w:val="0"/>
        <w:autoSpaceDN w:val="0"/>
        <w:adjustRightInd w:val="0"/>
        <w:ind w:firstLine="709"/>
        <w:jc w:val="both"/>
        <w:rPr>
          <w:rFonts w:eastAsia="Calibri"/>
          <w:sz w:val="28"/>
          <w:szCs w:val="28"/>
          <w:u w:val="single"/>
        </w:rPr>
      </w:pPr>
      <w:r w:rsidRPr="007C4BDE">
        <w:rPr>
          <w:rFonts w:eastAsia="Calibri"/>
          <w:sz w:val="28"/>
          <w:szCs w:val="28"/>
        </w:rPr>
        <w:t xml:space="preserve">3.8.5. Максимальный срок исполнения административной процедуры – 2 рабочих дня со дня </w:t>
      </w:r>
      <w:r w:rsidRPr="007C4BDE">
        <w:rPr>
          <w:rFonts w:eastAsia="Calibri"/>
          <w:sz w:val="28"/>
          <w:szCs w:val="28"/>
          <w:u w:val="single"/>
        </w:rPr>
        <w:t>подписания заявления о государственной регистрации права муниципальной собственности на земельный участок.</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3.8.6. Результатом исполнения административной процедуры является направление запросов </w:t>
      </w:r>
      <w:r w:rsidRPr="007C4BDE">
        <w:rPr>
          <w:rFonts w:eastAsia="Calibri"/>
          <w:sz w:val="28"/>
          <w:szCs w:val="28"/>
          <w:lang w:eastAsia="en-US"/>
        </w:rPr>
        <w:t xml:space="preserve">в организации, осуществляющие эксплуатацию сетей инженерно-технического обеспечения, </w:t>
      </w:r>
      <w:r w:rsidRPr="007C4BDE">
        <w:rPr>
          <w:rFonts w:eastAsia="Calibri"/>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7C4BDE" w:rsidRPr="007C4BDE" w:rsidRDefault="007C4BDE" w:rsidP="007C4BDE">
      <w:pPr>
        <w:autoSpaceDE w:val="0"/>
        <w:autoSpaceDN w:val="0"/>
        <w:adjustRightInd w:val="0"/>
        <w:ind w:firstLine="709"/>
        <w:jc w:val="both"/>
        <w:rPr>
          <w:rFonts w:eastAsia="Calibri"/>
          <w:sz w:val="28"/>
          <w:szCs w:val="28"/>
          <w:u w:val="single"/>
        </w:rPr>
      </w:pP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u w:val="single"/>
        </w:rPr>
        <w:t>3.9. Рассмотрение заявления о проведении аукциона, принятие решения по итогам рассмотрения.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7C4BDE" w:rsidRPr="007C4BDE" w:rsidRDefault="007C4BDE" w:rsidP="007C4BDE">
      <w:pPr>
        <w:autoSpaceDE w:val="0"/>
        <w:autoSpaceDN w:val="0"/>
        <w:adjustRightInd w:val="0"/>
        <w:spacing w:line="230" w:lineRule="auto"/>
        <w:ind w:firstLine="709"/>
        <w:jc w:val="both"/>
        <w:rPr>
          <w:rFonts w:eastAsia="Calibri"/>
          <w:sz w:val="28"/>
          <w:szCs w:val="28"/>
        </w:rPr>
      </w:pPr>
      <w:r w:rsidRPr="007C4BDE">
        <w:rPr>
          <w:rFonts w:eastAsia="Calibri"/>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2.8.3настоящего административного регламента.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C4BDE" w:rsidRPr="007C4BDE" w:rsidRDefault="007C4BDE" w:rsidP="007C4BDE">
      <w:pPr>
        <w:tabs>
          <w:tab w:val="left" w:pos="567"/>
        </w:tabs>
        <w:ind w:firstLine="709"/>
        <w:jc w:val="both"/>
        <w:rPr>
          <w:rFonts w:eastAsia="Calibri"/>
          <w:kern w:val="2"/>
          <w:sz w:val="28"/>
          <w:szCs w:val="28"/>
          <w:lang w:eastAsia="ar-SA"/>
        </w:rPr>
      </w:pPr>
      <w:r w:rsidRPr="007C4BDE">
        <w:rPr>
          <w:rFonts w:eastAsia="Calibri"/>
          <w:sz w:val="28"/>
          <w:szCs w:val="28"/>
        </w:rPr>
        <w:t xml:space="preserve">3.9.4. Руководитель уполномоченного органа или уполномоченное им должностное лицо, рассмотрев представленный на подпись проект решения о </w:t>
      </w:r>
      <w:r w:rsidRPr="007C4BDE">
        <w:rPr>
          <w:rFonts w:eastAsia="Calibri"/>
          <w:sz w:val="28"/>
          <w:szCs w:val="28"/>
        </w:rPr>
        <w:lastRenderedPageBreak/>
        <w:t>проведении аукциона (об отказе в проведении аукциона), в случае отсутствия замечаний подписывает соответствующее решение</w:t>
      </w:r>
      <w:r w:rsidRPr="007C4BDE">
        <w:rPr>
          <w:rFonts w:eastAsia="Calibri"/>
          <w:kern w:val="2"/>
          <w:sz w:val="28"/>
          <w:szCs w:val="28"/>
          <w:lang w:eastAsia="ar-SA"/>
        </w:rPr>
        <w:t>.</w:t>
      </w:r>
    </w:p>
    <w:p w:rsidR="007C4BDE" w:rsidRPr="007C4BDE" w:rsidRDefault="007C4BDE" w:rsidP="007C4BDE">
      <w:pPr>
        <w:tabs>
          <w:tab w:val="left" w:pos="567"/>
        </w:tabs>
        <w:ind w:firstLine="709"/>
        <w:jc w:val="both"/>
        <w:rPr>
          <w:rFonts w:eastAsia="Calibri"/>
          <w:sz w:val="28"/>
          <w:szCs w:val="28"/>
        </w:rPr>
      </w:pPr>
      <w:r w:rsidRPr="007C4BDE">
        <w:rPr>
          <w:rFonts w:eastAsia="Calibri"/>
          <w:sz w:val="28"/>
          <w:szCs w:val="28"/>
        </w:rPr>
        <w:t>3.9.5.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3.9.6.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7C4BDE">
        <w:rPr>
          <w:rFonts w:eastAsia="Calibri"/>
          <w:sz w:val="26"/>
          <w:szCs w:val="26"/>
        </w:rPr>
        <w:t xml:space="preserve"> </w:t>
      </w:r>
      <w:r w:rsidRPr="007C4BDE">
        <w:rPr>
          <w:rFonts w:eastAsia="Calibri"/>
          <w:sz w:val="28"/>
          <w:szCs w:val="28"/>
        </w:rPr>
        <w:t>рабочих дня со дня принятия соответствующего решения.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Купцовского сельского поселения Котовского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Купцовского сельского поселения Котовского муниципального района Волгоградской области, по месту нахождения земельного участка не требуется.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Извещение о проведении аукциона должно содержать сведения: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 об организаторе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2) об уполномоченном органе и о реквизитах решения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 о месте, дате, времени и порядке проведения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w:t>
      </w:r>
      <w:r w:rsidRPr="007C4BDE">
        <w:rPr>
          <w:rFonts w:eastAsia="Calibri"/>
          <w:sz w:val="28"/>
          <w:szCs w:val="28"/>
        </w:rPr>
        <w:lastRenderedPageBreak/>
        <w:t>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5) о начальной цене предмета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6) о «шаге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ЗК РФ;</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lastRenderedPageBreak/>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kern w:val="2"/>
          <w:sz w:val="28"/>
          <w:szCs w:val="28"/>
          <w:lang w:eastAsia="ar-SA"/>
        </w:rPr>
        <w:t>3.9.9. Результатом выполнения данной административной процедуры является п</w:t>
      </w:r>
      <w:r w:rsidRPr="007C4BDE">
        <w:rPr>
          <w:rFonts w:eastAsia="Calibri"/>
          <w:sz w:val="28"/>
          <w:szCs w:val="28"/>
        </w:rPr>
        <w:t>ринятие уполномоченным органом одного из следующих решений:</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решения о проведении аукциона;</w:t>
      </w:r>
    </w:p>
    <w:p w:rsidR="007C4BDE" w:rsidRPr="007C4BDE" w:rsidRDefault="007C4BDE" w:rsidP="007C4BDE">
      <w:pPr>
        <w:autoSpaceDE w:val="0"/>
        <w:autoSpaceDN w:val="0"/>
        <w:adjustRightInd w:val="0"/>
        <w:ind w:firstLine="709"/>
        <w:jc w:val="both"/>
        <w:rPr>
          <w:rFonts w:eastAsia="Calibri"/>
          <w:sz w:val="28"/>
          <w:szCs w:val="28"/>
        </w:rPr>
      </w:pPr>
      <w:r w:rsidRPr="007C4BDE">
        <w:rPr>
          <w:rFonts w:eastAsia="Calibri"/>
          <w:sz w:val="28"/>
          <w:szCs w:val="28"/>
        </w:rPr>
        <w:t>- решения об отказе в проведении аукциона.</w:t>
      </w:r>
      <w:bookmarkStart w:id="3" w:name="Par2"/>
      <w:bookmarkEnd w:id="3"/>
    </w:p>
    <w:p w:rsidR="007C4BDE" w:rsidRPr="007C4BDE" w:rsidRDefault="007C4BDE" w:rsidP="007C4BDE">
      <w:pPr>
        <w:autoSpaceDE w:val="0"/>
        <w:autoSpaceDN w:val="0"/>
        <w:adjustRightInd w:val="0"/>
        <w:ind w:firstLine="708"/>
        <w:jc w:val="both"/>
        <w:rPr>
          <w:rFonts w:eastAsia="Calibri"/>
          <w:sz w:val="28"/>
          <w:szCs w:val="28"/>
        </w:rPr>
      </w:pPr>
    </w:p>
    <w:p w:rsidR="007C4BDE" w:rsidRPr="007C4BDE" w:rsidRDefault="007C4BDE" w:rsidP="007C4BDE">
      <w:pPr>
        <w:autoSpaceDE w:val="0"/>
        <w:autoSpaceDN w:val="0"/>
        <w:adjustRightInd w:val="0"/>
        <w:ind w:firstLine="708"/>
        <w:jc w:val="both"/>
        <w:rPr>
          <w:rFonts w:eastAsia="Calibri"/>
          <w:sz w:val="28"/>
          <w:szCs w:val="28"/>
          <w:u w:val="single"/>
        </w:rPr>
      </w:pPr>
      <w:r w:rsidRPr="007C4BDE">
        <w:rPr>
          <w:rFonts w:eastAsia="Calibri"/>
          <w:sz w:val="28"/>
          <w:szCs w:val="28"/>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C4BDE" w:rsidRPr="007C4BDE" w:rsidRDefault="007C4BDE" w:rsidP="007C4BDE">
      <w:pPr>
        <w:widowControl w:val="0"/>
        <w:tabs>
          <w:tab w:val="left" w:pos="0"/>
          <w:tab w:val="left" w:pos="709"/>
        </w:tabs>
        <w:autoSpaceDE w:val="0"/>
        <w:autoSpaceDN w:val="0"/>
        <w:adjustRightInd w:val="0"/>
        <w:ind w:firstLine="720"/>
        <w:jc w:val="both"/>
        <w:rPr>
          <w:rFonts w:eastAsia="Calibri"/>
          <w:sz w:val="28"/>
          <w:szCs w:val="28"/>
        </w:rPr>
      </w:pPr>
      <w:r w:rsidRPr="007C4BDE">
        <w:rPr>
          <w:rFonts w:eastAsia="Calibri"/>
          <w:sz w:val="28"/>
          <w:szCs w:val="28"/>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C4BDE" w:rsidRPr="007C4BDE" w:rsidRDefault="007C4BDE" w:rsidP="007C4BDE">
      <w:pPr>
        <w:ind w:firstLine="708"/>
        <w:jc w:val="both"/>
        <w:rPr>
          <w:rFonts w:ascii="Verdana" w:eastAsia="Calibri" w:hAnsi="Verdana"/>
          <w:sz w:val="28"/>
          <w:szCs w:val="28"/>
        </w:rPr>
      </w:pPr>
      <w:r w:rsidRPr="007C4BDE">
        <w:rPr>
          <w:rFonts w:eastAsia="Calibri"/>
          <w:sz w:val="28"/>
          <w:szCs w:val="28"/>
        </w:rPr>
        <w:t>получение информации о порядке и сроках предоставления муниципальной услуги;</w:t>
      </w:r>
    </w:p>
    <w:p w:rsidR="007C4BDE" w:rsidRPr="007C4BDE" w:rsidRDefault="007C4BDE" w:rsidP="007C4BDE">
      <w:pPr>
        <w:autoSpaceDE w:val="0"/>
        <w:autoSpaceDN w:val="0"/>
        <w:adjustRightInd w:val="0"/>
        <w:ind w:firstLine="708"/>
        <w:jc w:val="both"/>
        <w:rPr>
          <w:rFonts w:eastAsia="Calibri"/>
          <w:bCs/>
          <w:sz w:val="28"/>
          <w:szCs w:val="28"/>
        </w:rPr>
      </w:pPr>
      <w:r w:rsidRPr="007C4BDE">
        <w:rPr>
          <w:rFonts w:eastAsia="Calibri"/>
          <w:bCs/>
          <w:sz w:val="28"/>
          <w:szCs w:val="28"/>
        </w:rPr>
        <w:t>запись на прием в уполномоченный орган для подачи запроса о предоставлении муниципальной услуги (далее – запрос);</w:t>
      </w:r>
    </w:p>
    <w:p w:rsidR="007C4BDE" w:rsidRPr="007C4BDE" w:rsidRDefault="007C4BDE" w:rsidP="007C4BDE">
      <w:pPr>
        <w:autoSpaceDE w:val="0"/>
        <w:autoSpaceDN w:val="0"/>
        <w:adjustRightInd w:val="0"/>
        <w:ind w:firstLine="708"/>
        <w:jc w:val="both"/>
        <w:rPr>
          <w:rFonts w:eastAsia="Calibri"/>
          <w:bCs/>
          <w:sz w:val="28"/>
          <w:szCs w:val="28"/>
        </w:rPr>
      </w:pPr>
      <w:r w:rsidRPr="007C4BDE">
        <w:rPr>
          <w:rFonts w:eastAsia="Calibri"/>
          <w:bCs/>
          <w:sz w:val="28"/>
          <w:szCs w:val="28"/>
        </w:rPr>
        <w:t>формирование запроса;</w:t>
      </w:r>
    </w:p>
    <w:p w:rsidR="007C4BDE" w:rsidRPr="007C4BDE" w:rsidRDefault="007C4BDE" w:rsidP="007C4BDE">
      <w:pPr>
        <w:autoSpaceDE w:val="0"/>
        <w:autoSpaceDN w:val="0"/>
        <w:adjustRightInd w:val="0"/>
        <w:ind w:firstLine="708"/>
        <w:jc w:val="both"/>
        <w:rPr>
          <w:rFonts w:eastAsia="Calibri"/>
          <w:bCs/>
          <w:sz w:val="28"/>
          <w:szCs w:val="28"/>
        </w:rPr>
      </w:pPr>
      <w:r w:rsidRPr="007C4BDE">
        <w:rPr>
          <w:rFonts w:eastAsia="Calibri"/>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C4BDE" w:rsidRPr="007C4BDE" w:rsidRDefault="007C4BDE" w:rsidP="007C4BDE">
      <w:pPr>
        <w:autoSpaceDE w:val="0"/>
        <w:autoSpaceDN w:val="0"/>
        <w:adjustRightInd w:val="0"/>
        <w:ind w:firstLine="708"/>
        <w:jc w:val="both"/>
        <w:rPr>
          <w:rFonts w:eastAsia="Calibri"/>
          <w:bCs/>
          <w:sz w:val="28"/>
          <w:szCs w:val="28"/>
        </w:rPr>
      </w:pPr>
      <w:r w:rsidRPr="007C4BDE">
        <w:rPr>
          <w:rFonts w:eastAsia="Calibri"/>
          <w:bCs/>
          <w:sz w:val="28"/>
          <w:szCs w:val="28"/>
        </w:rPr>
        <w:t>получение результата предоставления муниципальной услуги;</w:t>
      </w:r>
    </w:p>
    <w:p w:rsidR="007C4BDE" w:rsidRPr="007C4BDE" w:rsidRDefault="007C4BDE" w:rsidP="007C4BDE">
      <w:pPr>
        <w:autoSpaceDE w:val="0"/>
        <w:autoSpaceDN w:val="0"/>
        <w:adjustRightInd w:val="0"/>
        <w:ind w:firstLine="708"/>
        <w:jc w:val="both"/>
        <w:rPr>
          <w:rFonts w:eastAsia="Calibri"/>
          <w:bCs/>
          <w:sz w:val="28"/>
          <w:szCs w:val="28"/>
        </w:rPr>
      </w:pPr>
      <w:r w:rsidRPr="007C4BDE">
        <w:rPr>
          <w:rFonts w:eastAsia="Calibri"/>
          <w:bCs/>
          <w:sz w:val="28"/>
          <w:szCs w:val="28"/>
        </w:rPr>
        <w:t>получение сведений о ходе выполнения запроса;</w:t>
      </w:r>
    </w:p>
    <w:p w:rsidR="007C4BDE" w:rsidRPr="007C4BDE" w:rsidRDefault="007C4BDE" w:rsidP="007C4BDE">
      <w:pPr>
        <w:autoSpaceDE w:val="0"/>
        <w:autoSpaceDN w:val="0"/>
        <w:adjustRightInd w:val="0"/>
        <w:ind w:firstLine="708"/>
        <w:jc w:val="both"/>
        <w:rPr>
          <w:rFonts w:eastAsia="Calibri"/>
          <w:bCs/>
          <w:sz w:val="28"/>
          <w:szCs w:val="28"/>
        </w:rPr>
      </w:pPr>
      <w:r w:rsidRPr="007C4BDE">
        <w:rPr>
          <w:rFonts w:eastAsia="Calibri"/>
          <w:bCs/>
          <w:sz w:val="28"/>
          <w:szCs w:val="28"/>
        </w:rPr>
        <w:t>осуществление оценки качества предоставления муниципальной услуги;</w:t>
      </w:r>
    </w:p>
    <w:p w:rsidR="007C4BDE" w:rsidRPr="007C4BDE" w:rsidRDefault="007C4BDE" w:rsidP="007C4BDE">
      <w:pPr>
        <w:autoSpaceDE w:val="0"/>
        <w:autoSpaceDN w:val="0"/>
        <w:adjustRightInd w:val="0"/>
        <w:ind w:firstLine="708"/>
        <w:jc w:val="both"/>
        <w:rPr>
          <w:rFonts w:eastAsia="Calibri"/>
          <w:sz w:val="28"/>
          <w:szCs w:val="28"/>
        </w:rPr>
      </w:pPr>
      <w:r w:rsidRPr="007C4BDE">
        <w:rPr>
          <w:rFonts w:eastAsia="Calibri"/>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C4BDE" w:rsidRPr="007C4BDE" w:rsidRDefault="007C4BDE" w:rsidP="007C4BDE">
      <w:pPr>
        <w:autoSpaceDE w:val="0"/>
        <w:autoSpaceDN w:val="0"/>
        <w:adjustRightInd w:val="0"/>
        <w:ind w:firstLine="708"/>
        <w:jc w:val="both"/>
        <w:rPr>
          <w:rFonts w:eastAsia="Calibri"/>
          <w:sz w:val="28"/>
          <w:szCs w:val="28"/>
        </w:rPr>
      </w:pPr>
      <w:r w:rsidRPr="007C4BDE">
        <w:rPr>
          <w:rFonts w:eastAsia="Calibri"/>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C4BDE" w:rsidRPr="007C4BDE" w:rsidRDefault="007C4BDE" w:rsidP="007C4BDE">
      <w:pPr>
        <w:autoSpaceDE w:val="0"/>
        <w:autoSpaceDN w:val="0"/>
        <w:adjustRightInd w:val="0"/>
        <w:ind w:firstLine="708"/>
        <w:jc w:val="both"/>
        <w:rPr>
          <w:rFonts w:eastAsia="Calibri"/>
          <w:sz w:val="28"/>
          <w:szCs w:val="28"/>
        </w:rPr>
      </w:pPr>
      <w:r w:rsidRPr="007C4BDE">
        <w:rPr>
          <w:rFonts w:eastAsia="Calibri"/>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C4BDE" w:rsidRPr="007C4BDE" w:rsidRDefault="007C4BDE" w:rsidP="007C4BDE">
      <w:pPr>
        <w:autoSpaceDE w:val="0"/>
        <w:autoSpaceDN w:val="0"/>
        <w:adjustRightInd w:val="0"/>
        <w:ind w:firstLine="539"/>
        <w:jc w:val="both"/>
        <w:rPr>
          <w:rFonts w:eastAsia="Calibri"/>
          <w:sz w:val="28"/>
          <w:szCs w:val="28"/>
        </w:rPr>
      </w:pPr>
      <w:r w:rsidRPr="007C4BDE">
        <w:rPr>
          <w:rFonts w:eastAsia="Calibri"/>
          <w:sz w:val="28"/>
          <w:szCs w:val="28"/>
        </w:rPr>
        <w:lastRenderedPageBreak/>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C4BDE" w:rsidRPr="007C4BDE" w:rsidRDefault="007C4BDE" w:rsidP="007C4BDE">
      <w:pPr>
        <w:autoSpaceDE w:val="0"/>
        <w:autoSpaceDN w:val="0"/>
        <w:adjustRightInd w:val="0"/>
        <w:ind w:firstLine="539"/>
        <w:jc w:val="both"/>
        <w:rPr>
          <w:rFonts w:eastAsia="Calibri"/>
          <w:sz w:val="28"/>
          <w:szCs w:val="28"/>
        </w:rPr>
      </w:pPr>
      <w:r w:rsidRPr="007C4BDE">
        <w:rPr>
          <w:rFonts w:eastAsia="Calibri"/>
          <w:sz w:val="28"/>
          <w:szCs w:val="28"/>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C4BDE" w:rsidRPr="007C4BDE" w:rsidRDefault="007C4BDE" w:rsidP="007C4BDE">
      <w:pPr>
        <w:autoSpaceDE w:val="0"/>
        <w:autoSpaceDN w:val="0"/>
        <w:adjustRightInd w:val="0"/>
        <w:ind w:firstLine="539"/>
        <w:jc w:val="both"/>
        <w:rPr>
          <w:rFonts w:eastAsia="Calibri"/>
          <w:sz w:val="28"/>
          <w:szCs w:val="28"/>
        </w:rPr>
      </w:pPr>
      <w:r w:rsidRPr="007C4BDE">
        <w:rPr>
          <w:rFonts w:eastAsia="Calibri"/>
          <w:sz w:val="28"/>
          <w:szCs w:val="28"/>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C4BDE" w:rsidRPr="007C4BDE" w:rsidRDefault="007C4BDE" w:rsidP="007C4BDE">
      <w:pPr>
        <w:autoSpaceDE w:val="0"/>
        <w:autoSpaceDN w:val="0"/>
        <w:adjustRightInd w:val="0"/>
        <w:ind w:firstLine="539"/>
        <w:jc w:val="both"/>
        <w:rPr>
          <w:rFonts w:eastAsia="Calibri"/>
          <w:sz w:val="28"/>
          <w:szCs w:val="28"/>
        </w:rPr>
      </w:pPr>
      <w:r w:rsidRPr="007C4BDE">
        <w:rPr>
          <w:rFonts w:eastAsia="Calibri"/>
          <w:sz w:val="28"/>
          <w:szCs w:val="28"/>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C4BDE" w:rsidRPr="007C4BDE" w:rsidRDefault="007C4BDE" w:rsidP="007C4BDE">
      <w:pPr>
        <w:autoSpaceDE w:val="0"/>
        <w:autoSpaceDN w:val="0"/>
        <w:adjustRightInd w:val="0"/>
        <w:ind w:firstLine="539"/>
        <w:jc w:val="both"/>
        <w:rPr>
          <w:rFonts w:eastAsia="Calibri"/>
          <w:sz w:val="28"/>
          <w:szCs w:val="28"/>
        </w:rPr>
      </w:pPr>
      <w:r w:rsidRPr="007C4BDE">
        <w:rPr>
          <w:rFonts w:eastAsia="Calibri"/>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C4BDE" w:rsidRPr="007C4BDE" w:rsidRDefault="007C4BDE" w:rsidP="007C4BDE">
      <w:pPr>
        <w:autoSpaceDE w:val="0"/>
        <w:autoSpaceDN w:val="0"/>
        <w:adjustRightInd w:val="0"/>
        <w:ind w:firstLine="539"/>
        <w:jc w:val="both"/>
        <w:rPr>
          <w:rFonts w:eastAsia="Calibri"/>
          <w:sz w:val="28"/>
          <w:szCs w:val="28"/>
        </w:rPr>
      </w:pPr>
      <w:r w:rsidRPr="007C4BDE">
        <w:rPr>
          <w:rFonts w:eastAsia="Calibri"/>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C4BDE" w:rsidRPr="007C4BDE" w:rsidRDefault="007C4BDE" w:rsidP="007C4BDE">
      <w:pPr>
        <w:autoSpaceDE w:val="0"/>
        <w:autoSpaceDN w:val="0"/>
        <w:adjustRightInd w:val="0"/>
        <w:ind w:firstLine="539"/>
        <w:jc w:val="both"/>
        <w:rPr>
          <w:rFonts w:eastAsia="Calibri"/>
          <w:sz w:val="28"/>
          <w:szCs w:val="28"/>
        </w:rPr>
      </w:pPr>
      <w:r w:rsidRPr="007C4BDE">
        <w:rPr>
          <w:rFonts w:eastAsia="Calibri"/>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C4BDE" w:rsidRPr="007C4BDE" w:rsidRDefault="007C4BDE" w:rsidP="007C4BDE">
      <w:pPr>
        <w:autoSpaceDE w:val="0"/>
        <w:autoSpaceDN w:val="0"/>
        <w:adjustRightInd w:val="0"/>
        <w:ind w:firstLine="709"/>
        <w:jc w:val="both"/>
        <w:rPr>
          <w:rFonts w:eastAsia="Calibri"/>
          <w:sz w:val="28"/>
          <w:szCs w:val="28"/>
        </w:rPr>
      </w:pPr>
    </w:p>
    <w:p w:rsidR="007C4BDE" w:rsidRPr="007C4BDE" w:rsidRDefault="007C4BDE" w:rsidP="007C4BDE">
      <w:pPr>
        <w:widowControl w:val="0"/>
        <w:autoSpaceDE w:val="0"/>
        <w:autoSpaceDN w:val="0"/>
        <w:adjustRightInd w:val="0"/>
        <w:ind w:firstLine="720"/>
        <w:jc w:val="center"/>
        <w:rPr>
          <w:b/>
          <w:bCs/>
          <w:sz w:val="28"/>
          <w:szCs w:val="28"/>
        </w:rPr>
      </w:pPr>
      <w:r w:rsidRPr="007C4BDE">
        <w:rPr>
          <w:b/>
          <w:bCs/>
          <w:sz w:val="28"/>
          <w:szCs w:val="28"/>
        </w:rPr>
        <w:t>4. Формы контроля за исполнением административного регламента</w:t>
      </w:r>
    </w:p>
    <w:p w:rsidR="007C4BDE" w:rsidRPr="007C4BDE" w:rsidRDefault="007C4BDE" w:rsidP="007C4BDE">
      <w:pPr>
        <w:widowControl w:val="0"/>
        <w:autoSpaceDE w:val="0"/>
        <w:autoSpaceDN w:val="0"/>
        <w:adjustRightInd w:val="0"/>
        <w:ind w:right="-16" w:firstLine="720"/>
        <w:jc w:val="both"/>
        <w:rPr>
          <w:sz w:val="28"/>
          <w:szCs w:val="28"/>
        </w:rPr>
      </w:pPr>
    </w:p>
    <w:p w:rsidR="007C4BDE" w:rsidRPr="007C4BDE" w:rsidRDefault="007C4BDE" w:rsidP="007C4BDE">
      <w:pPr>
        <w:widowControl w:val="0"/>
        <w:autoSpaceDE w:val="0"/>
        <w:autoSpaceDN w:val="0"/>
        <w:adjustRightInd w:val="0"/>
        <w:ind w:firstLine="709"/>
        <w:jc w:val="both"/>
        <w:rPr>
          <w:sz w:val="28"/>
          <w:szCs w:val="28"/>
        </w:rPr>
      </w:pPr>
      <w:r w:rsidRPr="007C4BDE">
        <w:rPr>
          <w:sz w:val="28"/>
          <w:szCs w:val="28"/>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7C4BDE" w:rsidRPr="007C4BDE" w:rsidRDefault="007C4BDE" w:rsidP="007C4BDE">
      <w:pPr>
        <w:widowControl w:val="0"/>
        <w:autoSpaceDE w:val="0"/>
        <w:autoSpaceDN w:val="0"/>
        <w:adjustRightInd w:val="0"/>
        <w:ind w:firstLine="709"/>
        <w:jc w:val="both"/>
        <w:rPr>
          <w:sz w:val="28"/>
          <w:szCs w:val="28"/>
        </w:rPr>
      </w:pPr>
      <w:r w:rsidRPr="007C4BDE">
        <w:rPr>
          <w:sz w:val="28"/>
          <w:szCs w:val="28"/>
        </w:rPr>
        <w:t>4.2. Проверка полноты и качества предоставления муниципальной услуги осуществляется путем проведения:</w:t>
      </w:r>
    </w:p>
    <w:p w:rsidR="007C4BDE" w:rsidRPr="007C4BDE" w:rsidRDefault="007C4BDE" w:rsidP="007C4BDE">
      <w:pPr>
        <w:widowControl w:val="0"/>
        <w:autoSpaceDE w:val="0"/>
        <w:autoSpaceDN w:val="0"/>
        <w:adjustRightInd w:val="0"/>
        <w:ind w:firstLine="709"/>
        <w:jc w:val="both"/>
        <w:rPr>
          <w:sz w:val="28"/>
          <w:szCs w:val="28"/>
        </w:rPr>
      </w:pPr>
      <w:r w:rsidRPr="007C4BDE">
        <w:rPr>
          <w:sz w:val="28"/>
          <w:szCs w:val="28"/>
        </w:rPr>
        <w:lastRenderedPageBreak/>
        <w:t>4.2.1. Плановых проверок соблюдения и исполнения должностными лицами уполномоченного органа</w:t>
      </w:r>
      <w:r w:rsidRPr="007C4BDE">
        <w:rPr>
          <w:i/>
          <w:sz w:val="28"/>
          <w:szCs w:val="28"/>
          <w:u w:val="single"/>
        </w:rPr>
        <w:t>,</w:t>
      </w:r>
      <w:r w:rsidRPr="007C4BDE">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C4BDE" w:rsidRPr="007C4BDE" w:rsidRDefault="007C4BDE" w:rsidP="007C4BDE">
      <w:pPr>
        <w:widowControl w:val="0"/>
        <w:autoSpaceDE w:val="0"/>
        <w:autoSpaceDN w:val="0"/>
        <w:adjustRightInd w:val="0"/>
        <w:ind w:firstLine="709"/>
        <w:jc w:val="both"/>
        <w:rPr>
          <w:sz w:val="28"/>
          <w:szCs w:val="28"/>
        </w:rPr>
      </w:pPr>
      <w:r w:rsidRPr="007C4BDE">
        <w:rPr>
          <w:sz w:val="28"/>
          <w:szCs w:val="28"/>
        </w:rPr>
        <w:t>4.2.2. Внеплановых проверок соблюдения и исполнения должностными лицами уполномоченного органа</w:t>
      </w:r>
      <w:r w:rsidRPr="007C4BDE">
        <w:rPr>
          <w:i/>
          <w:sz w:val="28"/>
          <w:szCs w:val="28"/>
          <w:u w:val="single"/>
        </w:rPr>
        <w:t>,</w:t>
      </w:r>
      <w:r w:rsidRPr="007C4BDE">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C4BDE" w:rsidRPr="007C4BDE" w:rsidRDefault="007C4BDE" w:rsidP="007C4BDE">
      <w:pPr>
        <w:widowControl w:val="0"/>
        <w:autoSpaceDE w:val="0"/>
        <w:autoSpaceDN w:val="0"/>
        <w:adjustRightInd w:val="0"/>
        <w:ind w:firstLine="709"/>
        <w:jc w:val="both"/>
        <w:rPr>
          <w:sz w:val="28"/>
          <w:szCs w:val="28"/>
        </w:rPr>
      </w:pPr>
      <w:r w:rsidRPr="007C4BDE">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C4BDE" w:rsidRPr="007C4BDE" w:rsidRDefault="007C4BDE" w:rsidP="007C4BDE">
      <w:pPr>
        <w:widowControl w:val="0"/>
        <w:autoSpaceDE w:val="0"/>
        <w:autoSpaceDN w:val="0"/>
        <w:adjustRightInd w:val="0"/>
        <w:ind w:firstLine="709"/>
        <w:jc w:val="both"/>
        <w:rPr>
          <w:sz w:val="28"/>
          <w:szCs w:val="28"/>
        </w:rPr>
      </w:pPr>
      <w:r w:rsidRPr="007C4BDE">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C4BDE" w:rsidRPr="007C4BDE" w:rsidRDefault="007C4BDE" w:rsidP="007C4BDE">
      <w:pPr>
        <w:widowControl w:val="0"/>
        <w:autoSpaceDE w:val="0"/>
        <w:autoSpaceDN w:val="0"/>
        <w:adjustRightInd w:val="0"/>
        <w:ind w:right="-16" w:firstLine="709"/>
        <w:jc w:val="both"/>
        <w:rPr>
          <w:sz w:val="28"/>
          <w:szCs w:val="28"/>
        </w:rPr>
      </w:pPr>
      <w:r w:rsidRPr="007C4BDE">
        <w:rPr>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C4BDE" w:rsidRPr="007C4BDE" w:rsidRDefault="007C4BDE" w:rsidP="007C4BDE">
      <w:pPr>
        <w:widowControl w:val="0"/>
        <w:autoSpaceDE w:val="0"/>
        <w:autoSpaceDN w:val="0"/>
        <w:adjustRightInd w:val="0"/>
        <w:ind w:right="-16" w:firstLine="709"/>
        <w:jc w:val="both"/>
        <w:rPr>
          <w:b/>
          <w:sz w:val="28"/>
          <w:szCs w:val="28"/>
        </w:rPr>
      </w:pPr>
      <w:r w:rsidRPr="007C4BDE">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7C4BDE" w:rsidRPr="007C4BDE" w:rsidRDefault="007C4BDE" w:rsidP="007C4BDE">
      <w:pPr>
        <w:widowControl w:val="0"/>
        <w:autoSpaceDE w:val="0"/>
        <w:autoSpaceDN w:val="0"/>
        <w:adjustRightInd w:val="0"/>
        <w:ind w:right="-16" w:firstLine="720"/>
        <w:jc w:val="center"/>
        <w:rPr>
          <w:b/>
          <w:sz w:val="28"/>
          <w:szCs w:val="28"/>
        </w:rPr>
      </w:pPr>
    </w:p>
    <w:p w:rsidR="007C4BDE" w:rsidRPr="007C4BDE" w:rsidRDefault="007C4BDE" w:rsidP="007C4BDE">
      <w:pPr>
        <w:widowControl w:val="0"/>
        <w:autoSpaceDE w:val="0"/>
        <w:autoSpaceDN w:val="0"/>
        <w:adjustRightInd w:val="0"/>
        <w:ind w:firstLine="720"/>
        <w:jc w:val="center"/>
        <w:rPr>
          <w:b/>
          <w:bCs/>
          <w:sz w:val="28"/>
          <w:szCs w:val="28"/>
        </w:rPr>
      </w:pPr>
      <w:r w:rsidRPr="007C4BDE">
        <w:rPr>
          <w:b/>
          <w:bCs/>
          <w:sz w:val="28"/>
          <w:szCs w:val="28"/>
        </w:rPr>
        <w:t>5.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7C4BDE" w:rsidRPr="007C4BDE" w:rsidRDefault="007C4BDE" w:rsidP="007C4BDE">
      <w:pPr>
        <w:widowControl w:val="0"/>
        <w:autoSpaceDE w:val="0"/>
        <w:autoSpaceDN w:val="0"/>
        <w:adjustRightInd w:val="0"/>
        <w:spacing w:line="240" w:lineRule="exact"/>
        <w:ind w:right="-16" w:firstLine="567"/>
        <w:jc w:val="both"/>
        <w:rPr>
          <w:sz w:val="28"/>
          <w:szCs w:val="28"/>
        </w:rPr>
      </w:pPr>
    </w:p>
    <w:p w:rsidR="007C4BDE" w:rsidRPr="007C4BDE" w:rsidRDefault="007C4BDE" w:rsidP="007C4BDE">
      <w:pPr>
        <w:widowControl w:val="0"/>
        <w:autoSpaceDE w:val="0"/>
        <w:autoSpaceDN w:val="0"/>
        <w:adjustRightInd w:val="0"/>
        <w:ind w:firstLine="720"/>
        <w:jc w:val="both"/>
        <w:outlineLvl w:val="0"/>
        <w:rPr>
          <w:sz w:val="28"/>
          <w:szCs w:val="28"/>
        </w:rPr>
      </w:pPr>
      <w:r w:rsidRPr="007C4BDE">
        <w:rPr>
          <w:sz w:val="28"/>
          <w:szCs w:val="28"/>
        </w:rPr>
        <w:t xml:space="preserve">5.1. Заявитель может обратиться с жалобой на решения и действия (бездействие) </w:t>
      </w:r>
      <w:r w:rsidRPr="007C4BDE">
        <w:rPr>
          <w:bCs/>
          <w:sz w:val="28"/>
          <w:szCs w:val="28"/>
        </w:rPr>
        <w:t xml:space="preserve">уполномоченного органа, </w:t>
      </w:r>
      <w:r w:rsidRPr="007C4BDE">
        <w:rPr>
          <w:sz w:val="28"/>
          <w:szCs w:val="28"/>
        </w:rPr>
        <w:t xml:space="preserve">МФЦ, </w:t>
      </w:r>
      <w:r w:rsidRPr="007C4BDE">
        <w:rPr>
          <w:bCs/>
          <w:sz w:val="28"/>
          <w:szCs w:val="28"/>
        </w:rPr>
        <w:t xml:space="preserve">а также их должностных лиц, </w:t>
      </w:r>
      <w:r w:rsidRPr="007C4BDE">
        <w:rPr>
          <w:bCs/>
          <w:sz w:val="28"/>
          <w:szCs w:val="28"/>
        </w:rPr>
        <w:lastRenderedPageBreak/>
        <w:t>муниципальных служащих, работников, в том ч</w:t>
      </w:r>
      <w:r w:rsidRPr="007C4BDE">
        <w:rPr>
          <w:sz w:val="28"/>
          <w:szCs w:val="28"/>
        </w:rPr>
        <w:t>исле в следующих случаях:</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1) нарушение срока регистрации запроса заявителя о предоставлении муниципальной услуги</w:t>
      </w:r>
      <w:r w:rsidRPr="007C4BDE">
        <w:rPr>
          <w:bCs/>
          <w:sz w:val="28"/>
          <w:szCs w:val="28"/>
        </w:rPr>
        <w:t>;</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7C4BDE">
          <w:rPr>
            <w:sz w:val="28"/>
            <w:szCs w:val="28"/>
          </w:rPr>
          <w:t>частью 1.3 статьи 16</w:t>
        </w:r>
      </w:hyperlink>
      <w:r w:rsidRPr="007C4BDE">
        <w:rPr>
          <w:sz w:val="28"/>
          <w:szCs w:val="28"/>
        </w:rPr>
        <w:t xml:space="preserve"> </w:t>
      </w:r>
      <w:r w:rsidRPr="007C4BDE">
        <w:rPr>
          <w:bCs/>
          <w:sz w:val="28"/>
          <w:szCs w:val="28"/>
        </w:rPr>
        <w:t>Федерального закона № 210-ФЗ</w:t>
      </w:r>
      <w:r w:rsidRPr="007C4BDE">
        <w:rPr>
          <w:sz w:val="28"/>
          <w:szCs w:val="28"/>
        </w:rPr>
        <w:t>;</w:t>
      </w:r>
    </w:p>
    <w:p w:rsidR="007C4BDE" w:rsidRPr="007C4BDE" w:rsidRDefault="007C4BDE" w:rsidP="007C4BDE">
      <w:pPr>
        <w:widowControl w:val="0"/>
        <w:autoSpaceDE w:val="0"/>
        <w:autoSpaceDN w:val="0"/>
        <w:adjustRightInd w:val="0"/>
        <w:spacing w:line="235" w:lineRule="auto"/>
        <w:ind w:firstLine="709"/>
        <w:jc w:val="both"/>
        <w:rPr>
          <w:sz w:val="28"/>
          <w:szCs w:val="28"/>
        </w:rPr>
      </w:pPr>
      <w:r w:rsidRPr="007C4BD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7C4BDE">
          <w:rPr>
            <w:sz w:val="28"/>
            <w:szCs w:val="28"/>
          </w:rPr>
          <w:t>частью 1.3 статьи 16</w:t>
        </w:r>
      </w:hyperlink>
      <w:r w:rsidRPr="007C4BDE">
        <w:rPr>
          <w:sz w:val="28"/>
          <w:szCs w:val="28"/>
        </w:rPr>
        <w:t xml:space="preserve"> </w:t>
      </w:r>
      <w:r w:rsidRPr="007C4BDE">
        <w:rPr>
          <w:bCs/>
          <w:sz w:val="28"/>
          <w:szCs w:val="28"/>
        </w:rPr>
        <w:t>Федерального закона № 210-ФЗ</w:t>
      </w:r>
      <w:r w:rsidRPr="007C4BDE">
        <w:rPr>
          <w:sz w:val="28"/>
          <w:szCs w:val="28"/>
        </w:rPr>
        <w:t>;</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C4BDE">
        <w:rPr>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10" w:history="1">
        <w:r w:rsidRPr="007C4BDE">
          <w:rPr>
            <w:sz w:val="28"/>
            <w:szCs w:val="28"/>
          </w:rPr>
          <w:t>частью 1.3 статьи 16</w:t>
        </w:r>
      </w:hyperlink>
      <w:r w:rsidRPr="007C4BDE">
        <w:rPr>
          <w:sz w:val="28"/>
          <w:szCs w:val="28"/>
        </w:rPr>
        <w:t xml:space="preserve"> Федерального закона № 210-ФЗ;</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8) нарушение срока или порядка выдачи документов по результатам предоставления муниципальной услуги;</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7C4BDE">
          <w:rPr>
            <w:sz w:val="28"/>
            <w:szCs w:val="28"/>
          </w:rPr>
          <w:t>частью 1.3 статьи 16</w:t>
        </w:r>
      </w:hyperlink>
      <w:r w:rsidRPr="007C4BDE">
        <w:rPr>
          <w:sz w:val="28"/>
          <w:szCs w:val="28"/>
        </w:rPr>
        <w:t xml:space="preserve"> Федерального закона № 210-ФЗ;</w:t>
      </w:r>
    </w:p>
    <w:p w:rsidR="007C4BDE" w:rsidRPr="007C4BDE" w:rsidRDefault="007C4BDE" w:rsidP="007C4BDE">
      <w:pPr>
        <w:widowControl w:val="0"/>
        <w:autoSpaceDE w:val="0"/>
        <w:autoSpaceDN w:val="0"/>
        <w:adjustRightInd w:val="0"/>
        <w:ind w:firstLine="708"/>
        <w:jc w:val="both"/>
        <w:rPr>
          <w:sz w:val="28"/>
          <w:szCs w:val="28"/>
        </w:rPr>
      </w:pPr>
      <w:r w:rsidRPr="007C4BD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C4BDE">
          <w:rPr>
            <w:sz w:val="28"/>
            <w:szCs w:val="28"/>
          </w:rPr>
          <w:t>пунктом 4 части 1 статьи 7</w:t>
        </w:r>
      </w:hyperlink>
      <w:r w:rsidRPr="007C4BDE">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3" w:history="1">
        <w:r w:rsidRPr="007C4BDE">
          <w:rPr>
            <w:sz w:val="28"/>
            <w:szCs w:val="28"/>
          </w:rPr>
          <w:t>частью 1.3 статьи 16</w:t>
        </w:r>
      </w:hyperlink>
      <w:r w:rsidRPr="007C4BDE">
        <w:rPr>
          <w:sz w:val="28"/>
          <w:szCs w:val="28"/>
        </w:rPr>
        <w:t xml:space="preserve"> Федерального закона</w:t>
      </w:r>
      <w:r w:rsidRPr="007C4BDE">
        <w:rPr>
          <w:bCs/>
          <w:sz w:val="28"/>
          <w:szCs w:val="28"/>
        </w:rPr>
        <w:t xml:space="preserve"> </w:t>
      </w:r>
      <w:r w:rsidRPr="007C4BDE">
        <w:rPr>
          <w:sz w:val="28"/>
          <w:szCs w:val="28"/>
        </w:rPr>
        <w:t>№ 210-ФЗ.</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5.2. Жалоба подается в письменной форме на бумажном носителе, в электронной форме в уполномоченный орган,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 xml:space="preserve">Жалоба на решения и действия (бездействие) МФЦ, работника МФЦ </w:t>
      </w:r>
      <w:r w:rsidRPr="007C4BDE">
        <w:rPr>
          <w:sz w:val="28"/>
          <w:szCs w:val="28"/>
        </w:rPr>
        <w:lastRenderedPageBreak/>
        <w:t xml:space="preserve">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4BDE" w:rsidRPr="007C4BDE" w:rsidRDefault="007C4BDE" w:rsidP="007C4BDE">
      <w:pPr>
        <w:widowControl w:val="0"/>
        <w:autoSpaceDE w:val="0"/>
        <w:autoSpaceDN w:val="0"/>
        <w:adjustRightInd w:val="0"/>
        <w:ind w:right="-16" w:firstLine="720"/>
        <w:jc w:val="both"/>
        <w:rPr>
          <w:sz w:val="28"/>
          <w:szCs w:val="28"/>
        </w:rPr>
      </w:pPr>
      <w:r w:rsidRPr="007C4BDE">
        <w:rPr>
          <w:sz w:val="28"/>
          <w:szCs w:val="28"/>
        </w:rPr>
        <w:t>5.4. Жалоба должна содержать:</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1) наименование уполномоченного органа, должностного лица</w:t>
      </w:r>
      <w:r w:rsidRPr="007C4BDE">
        <w:rPr>
          <w:bCs/>
          <w:i/>
          <w:sz w:val="28"/>
          <w:szCs w:val="28"/>
        </w:rPr>
        <w:t xml:space="preserve"> </w:t>
      </w:r>
      <w:r w:rsidRPr="007C4BDE">
        <w:rPr>
          <w:sz w:val="28"/>
          <w:szCs w:val="28"/>
        </w:rPr>
        <w:t>уполномоченного органа, или муниципального служащего, МФЦ, его руководителя и (или) работника, решения и действия (бездействие) которых обжалуются;</w:t>
      </w:r>
    </w:p>
    <w:p w:rsidR="007C4BDE" w:rsidRPr="007C4BDE" w:rsidRDefault="007C4BDE" w:rsidP="007C4BDE">
      <w:pPr>
        <w:widowControl w:val="0"/>
        <w:autoSpaceDE w:val="0"/>
        <w:autoSpaceDN w:val="0"/>
        <w:adjustRightInd w:val="0"/>
        <w:ind w:right="-16" w:firstLine="720"/>
        <w:jc w:val="both"/>
        <w:rPr>
          <w:sz w:val="28"/>
          <w:szCs w:val="28"/>
        </w:rPr>
      </w:pPr>
      <w:r w:rsidRPr="007C4BD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4BDE" w:rsidRPr="007C4BDE" w:rsidRDefault="007C4BDE" w:rsidP="007C4BDE">
      <w:pPr>
        <w:widowControl w:val="0"/>
        <w:autoSpaceDE w:val="0"/>
        <w:autoSpaceDN w:val="0"/>
        <w:adjustRightInd w:val="0"/>
        <w:ind w:right="-16" w:firstLine="720"/>
        <w:jc w:val="both"/>
        <w:rPr>
          <w:sz w:val="28"/>
          <w:szCs w:val="28"/>
        </w:rPr>
      </w:pPr>
      <w:r w:rsidRPr="007C4BDE">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7C4BDE">
        <w:rPr>
          <w:bCs/>
          <w:i/>
          <w:sz w:val="28"/>
          <w:szCs w:val="28"/>
        </w:rPr>
        <w:t xml:space="preserve"> </w:t>
      </w:r>
      <w:r w:rsidRPr="007C4BDE">
        <w:rPr>
          <w:sz w:val="28"/>
          <w:szCs w:val="28"/>
        </w:rPr>
        <w:t>уполномоченного органа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C4BDE" w:rsidRPr="007C4BDE" w:rsidRDefault="007C4BDE" w:rsidP="007C4BDE">
      <w:pPr>
        <w:widowControl w:val="0"/>
        <w:autoSpaceDE w:val="0"/>
        <w:autoSpaceDN w:val="0"/>
        <w:adjustRightInd w:val="0"/>
        <w:ind w:right="-16" w:firstLine="720"/>
        <w:jc w:val="both"/>
        <w:rPr>
          <w:sz w:val="28"/>
          <w:szCs w:val="28"/>
        </w:rPr>
      </w:pPr>
      <w:r w:rsidRPr="007C4BDE">
        <w:rPr>
          <w:sz w:val="28"/>
          <w:szCs w:val="28"/>
        </w:rPr>
        <w:t>Заявитель имеет право на получение информации и документов, необходимых для обоснования и рассмотрения жалобы.</w:t>
      </w:r>
    </w:p>
    <w:p w:rsidR="007C4BDE" w:rsidRPr="007C4BDE" w:rsidRDefault="007C4BDE" w:rsidP="007C4BDE">
      <w:pPr>
        <w:widowControl w:val="0"/>
        <w:autoSpaceDE w:val="0"/>
        <w:autoSpaceDN w:val="0"/>
        <w:adjustRightInd w:val="0"/>
        <w:ind w:right="-16" w:firstLine="720"/>
        <w:jc w:val="both"/>
        <w:rPr>
          <w:sz w:val="28"/>
          <w:szCs w:val="28"/>
        </w:rPr>
      </w:pPr>
      <w:r w:rsidRPr="007C4BDE">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7C4BDE">
        <w:rPr>
          <w:i/>
          <w:sz w:val="28"/>
          <w:szCs w:val="28"/>
          <w:u w:val="single"/>
        </w:rPr>
        <w:t>,</w:t>
      </w:r>
      <w:r w:rsidRPr="007C4BDE">
        <w:rPr>
          <w:sz w:val="28"/>
          <w:szCs w:val="28"/>
        </w:rPr>
        <w:t xml:space="preserve"> работниками МФЦ, в течение трех дней со дня ее поступления.</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w:t>
      </w:r>
      <w:r w:rsidRPr="007C4BDE">
        <w:rPr>
          <w:sz w:val="28"/>
          <w:szCs w:val="28"/>
        </w:rPr>
        <w:lastRenderedPageBreak/>
        <w:t>направлению в государственный орган в соответствии с его компетенцией.</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 xml:space="preserve">Должностное лицо, работник, наделенные полномочиями по рассмотрению жалоб в соответствии с </w:t>
      </w:r>
      <w:hyperlink r:id="rId14" w:history="1">
        <w:r w:rsidRPr="007C4BDE">
          <w:rPr>
            <w:sz w:val="28"/>
            <w:szCs w:val="28"/>
          </w:rPr>
          <w:t>пунктом</w:t>
        </w:r>
      </w:hyperlink>
      <w:r w:rsidRPr="007C4BDE">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5" w:tooltip="blocked::consultantplus://offline/ref=166B6C834A40D9ED059D12BC8CDD9D84D13C7A68142196DE02C83138nBMDI" w:history="1">
        <w:r w:rsidRPr="007C4BDE">
          <w:rPr>
            <w:sz w:val="28"/>
            <w:szCs w:val="28"/>
          </w:rPr>
          <w:t>законом</w:t>
        </w:r>
      </w:hyperlink>
      <w:r w:rsidRPr="007C4BDE">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C4BDE" w:rsidRPr="007C4BDE" w:rsidRDefault="007C4BDE" w:rsidP="007C4BDE">
      <w:pPr>
        <w:widowControl w:val="0"/>
        <w:autoSpaceDE w:val="0"/>
        <w:autoSpaceDN w:val="0"/>
        <w:adjustRightInd w:val="0"/>
        <w:ind w:firstLine="720"/>
        <w:jc w:val="both"/>
        <w:rPr>
          <w:bCs/>
          <w:sz w:val="28"/>
          <w:szCs w:val="28"/>
        </w:rPr>
      </w:pPr>
      <w:r w:rsidRPr="007C4BDE">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6" w:history="1">
        <w:r w:rsidRPr="007C4BDE">
          <w:rPr>
            <w:sz w:val="28"/>
            <w:szCs w:val="28"/>
          </w:rPr>
          <w:t>пунктом</w:t>
        </w:r>
      </w:hyperlink>
      <w:r w:rsidRPr="007C4BDE">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C4BDE" w:rsidRPr="007C4BDE" w:rsidRDefault="007C4BDE" w:rsidP="007C4BDE">
      <w:pPr>
        <w:widowControl w:val="0"/>
        <w:autoSpaceDE w:val="0"/>
        <w:autoSpaceDN w:val="0"/>
        <w:adjustRightInd w:val="0"/>
        <w:ind w:right="-16" w:firstLine="720"/>
        <w:jc w:val="both"/>
        <w:rPr>
          <w:sz w:val="28"/>
          <w:szCs w:val="28"/>
        </w:rPr>
      </w:pPr>
      <w:r w:rsidRPr="007C4BDE">
        <w:rPr>
          <w:sz w:val="28"/>
          <w:szCs w:val="28"/>
        </w:rPr>
        <w:t>5.7. По результатам рассмотрения жалобы принимается одно из следующих решений:</w:t>
      </w:r>
    </w:p>
    <w:p w:rsidR="007C4BDE" w:rsidRPr="007C4BDE" w:rsidRDefault="007C4BDE" w:rsidP="007C4BDE">
      <w:pPr>
        <w:widowControl w:val="0"/>
        <w:autoSpaceDE w:val="0"/>
        <w:autoSpaceDN w:val="0"/>
        <w:adjustRightInd w:val="0"/>
        <w:ind w:firstLine="720"/>
        <w:jc w:val="both"/>
        <w:rPr>
          <w:strike/>
          <w:sz w:val="28"/>
          <w:szCs w:val="28"/>
        </w:rPr>
      </w:pPr>
      <w:r w:rsidRPr="007C4BD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2) в удовлетворении жалобы отказывается.</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lastRenderedPageBreak/>
        <w:t>5.8. Основаниями для отказа в удовлетворении жалобы являются:</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участвующих в предоставлении муниципальной услуги,</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2) наличие вступившего в законную силу решения суда по жалобе о том же предмете и по тем же основаниям;</w:t>
      </w:r>
    </w:p>
    <w:p w:rsidR="007C4BDE" w:rsidRPr="007C4BDE" w:rsidRDefault="007C4BDE" w:rsidP="007C4BDE">
      <w:pPr>
        <w:widowControl w:val="0"/>
        <w:autoSpaceDE w:val="0"/>
        <w:autoSpaceDN w:val="0"/>
        <w:adjustRightInd w:val="0"/>
        <w:ind w:firstLine="720"/>
        <w:jc w:val="both"/>
        <w:rPr>
          <w:sz w:val="28"/>
          <w:szCs w:val="28"/>
        </w:rPr>
      </w:pPr>
      <w:r w:rsidRPr="007C4BDE">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C4BDE" w:rsidRPr="007C4BDE" w:rsidRDefault="007C4BDE" w:rsidP="007C4BDE">
      <w:pPr>
        <w:widowControl w:val="0"/>
        <w:autoSpaceDE w:val="0"/>
        <w:autoSpaceDN w:val="0"/>
        <w:adjustRightInd w:val="0"/>
        <w:ind w:right="-16" w:firstLine="720"/>
        <w:jc w:val="both"/>
        <w:rPr>
          <w:sz w:val="28"/>
          <w:szCs w:val="28"/>
        </w:rPr>
      </w:pPr>
      <w:r w:rsidRPr="007C4BDE">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4BDE" w:rsidRPr="007C4BDE" w:rsidRDefault="007C4BDE" w:rsidP="007C4BDE">
      <w:pPr>
        <w:widowControl w:val="0"/>
        <w:autoSpaceDE w:val="0"/>
        <w:autoSpaceDN w:val="0"/>
        <w:adjustRightInd w:val="0"/>
        <w:ind w:firstLine="708"/>
        <w:jc w:val="both"/>
        <w:rPr>
          <w:sz w:val="28"/>
          <w:szCs w:val="28"/>
        </w:rPr>
      </w:pPr>
      <w:r w:rsidRPr="007C4BDE">
        <w:rPr>
          <w:sz w:val="28"/>
          <w:szCs w:val="28"/>
        </w:rPr>
        <w:t>5.10.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4BDE" w:rsidRPr="007C4BDE" w:rsidRDefault="007C4BDE" w:rsidP="007C4BDE">
      <w:pPr>
        <w:widowControl w:val="0"/>
        <w:autoSpaceDE w:val="0"/>
        <w:autoSpaceDN w:val="0"/>
        <w:adjustRightInd w:val="0"/>
        <w:ind w:firstLine="708"/>
        <w:jc w:val="both"/>
        <w:rPr>
          <w:sz w:val="28"/>
          <w:szCs w:val="28"/>
        </w:rPr>
      </w:pPr>
      <w:r w:rsidRPr="007C4BDE">
        <w:rPr>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BDE" w:rsidRPr="007C4BDE" w:rsidRDefault="007C4BDE" w:rsidP="007C4BDE">
      <w:pPr>
        <w:widowControl w:val="0"/>
        <w:autoSpaceDE w:val="0"/>
        <w:autoSpaceDN w:val="0"/>
        <w:adjustRightInd w:val="0"/>
        <w:ind w:firstLine="720"/>
        <w:jc w:val="both"/>
        <w:rPr>
          <w:bCs/>
          <w:sz w:val="28"/>
          <w:szCs w:val="28"/>
        </w:rPr>
      </w:pPr>
      <w:r w:rsidRPr="007C4BDE">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7C4BDE">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C4BDE" w:rsidRPr="007C4BDE" w:rsidRDefault="007C4BDE" w:rsidP="007C4BDE">
      <w:pPr>
        <w:widowControl w:val="0"/>
        <w:autoSpaceDE w:val="0"/>
        <w:autoSpaceDN w:val="0"/>
        <w:adjustRightInd w:val="0"/>
        <w:ind w:right="-16" w:firstLine="720"/>
        <w:jc w:val="both"/>
        <w:rPr>
          <w:sz w:val="28"/>
          <w:szCs w:val="28"/>
        </w:rPr>
      </w:pPr>
      <w:r w:rsidRPr="007C4BDE">
        <w:rPr>
          <w:sz w:val="28"/>
          <w:szCs w:val="28"/>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в судебном порядке в соответствии с законодательством Российской Федерации.</w:t>
      </w:r>
    </w:p>
    <w:p w:rsidR="007C4BDE" w:rsidRDefault="007C4BDE" w:rsidP="007C4BDE">
      <w:pPr>
        <w:widowControl w:val="0"/>
        <w:autoSpaceDE w:val="0"/>
        <w:autoSpaceDN w:val="0"/>
        <w:adjustRightInd w:val="0"/>
        <w:ind w:right="-16" w:firstLine="720"/>
        <w:jc w:val="both"/>
        <w:rPr>
          <w:sz w:val="28"/>
          <w:szCs w:val="28"/>
        </w:rPr>
      </w:pPr>
      <w:r w:rsidRPr="007C4BDE">
        <w:rPr>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C4BDE" w:rsidRDefault="007C4BDE">
      <w:pPr>
        <w:spacing w:after="200" w:line="276" w:lineRule="auto"/>
        <w:rPr>
          <w:sz w:val="28"/>
          <w:szCs w:val="28"/>
        </w:rPr>
      </w:pPr>
      <w:r>
        <w:rPr>
          <w:sz w:val="28"/>
          <w:szCs w:val="28"/>
        </w:rPr>
        <w:br w:type="page"/>
      </w:r>
    </w:p>
    <w:p w:rsidR="007C4BDE" w:rsidRPr="007C4BDE" w:rsidRDefault="007C4BDE" w:rsidP="007C4BDE">
      <w:pPr>
        <w:jc w:val="right"/>
        <w:rPr>
          <w:sz w:val="28"/>
          <w:szCs w:val="28"/>
        </w:rPr>
      </w:pPr>
      <w:r w:rsidRPr="007C4BDE">
        <w:rPr>
          <w:sz w:val="28"/>
          <w:szCs w:val="28"/>
        </w:rPr>
        <w:lastRenderedPageBreak/>
        <w:t>Приложение 1</w:t>
      </w:r>
    </w:p>
    <w:p w:rsidR="007C4BDE" w:rsidRPr="007C4BDE" w:rsidRDefault="007C4BDE" w:rsidP="007C4BDE">
      <w:pPr>
        <w:jc w:val="right"/>
        <w:rPr>
          <w:sz w:val="28"/>
          <w:szCs w:val="28"/>
        </w:rPr>
      </w:pP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Главе 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от 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(для юридических лиц -</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полное наименование,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организационно-правовая форма,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сведения о государственной</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регистрации, ИНН</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налогоплательщика; сведения о</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государственной регистрации</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юридического лица в ЕГРЮЛ, для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физических лиц - фамилия, имя,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отчество, реквизиты документа,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удостоверяющего личность</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заявителя, ИНН заявителя)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в лице 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(Ф.И.О. и должность</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представителя заявителя)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действующего на основании</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(номер и дата документа,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удостоверяющего полномочия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представителя заявителя)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адрес: 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телефон: 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факс: 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адрес электронной почты:</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w:t>
      </w:r>
      <w:r w:rsidRPr="007C4BDE">
        <w:rPr>
          <w:rFonts w:ascii="Courier New" w:hAnsi="Courier New" w:cs="Courier New"/>
          <w:b/>
          <w:bCs/>
        </w:rPr>
        <w:t>ЗАЯВЛЕНИЕ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w:t>
      </w:r>
      <w:r w:rsidRPr="007C4BDE">
        <w:rPr>
          <w:rFonts w:ascii="Courier New" w:hAnsi="Courier New" w:cs="Courier New"/>
          <w:b/>
          <w:bCs/>
        </w:rPr>
        <w:t>об утверждении схемы расположения земельного участка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от ______________________________________________________________________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(полное наименование лица, реквизиты документа его государственной</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регистрации)</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____________________________________________________ (далее - Заявитель).</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Место нахождения Заявителя: 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(местонахождение лица; место регистрации физического лица)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Телефон (факс), почтовый адрес и (или) адрес электронной почты для  связи</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с Заявителем 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Иные сведения о Заявителе 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(регистрационный номер, БИК, ИНН, р/с, к/с)</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Прошу  утвердить схему расположения земельного участка или </w:t>
      </w:r>
      <w:proofErr w:type="gramStart"/>
      <w:r w:rsidRPr="007C4BDE">
        <w:rPr>
          <w:rFonts w:ascii="Courier New" w:hAnsi="Courier New" w:cs="Courier New"/>
        </w:rPr>
        <w:t>земельных</w:t>
      </w:r>
      <w:proofErr w:type="gramEnd"/>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участков на кадастровом плане территории (далее - Участок)</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Кадастровый номер Участка или кадастровые номера Участков: 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roofErr w:type="gramStart"/>
      <w:r w:rsidRPr="007C4BDE">
        <w:rPr>
          <w:rFonts w:ascii="Courier New" w:hAnsi="Courier New" w:cs="Courier New"/>
        </w:rPr>
        <w:t>(из  которых  в  соответствии  со  схемой расположения земельного участка</w:t>
      </w:r>
      <w:proofErr w:type="gramEnd"/>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предусмотрено  образование  Участка,  в  случае,  если  сведения  о </w:t>
      </w:r>
      <w:proofErr w:type="gramStart"/>
      <w:r w:rsidRPr="007C4BDE">
        <w:rPr>
          <w:rFonts w:ascii="Courier New" w:hAnsi="Courier New" w:cs="Courier New"/>
        </w:rPr>
        <w:t>таких</w:t>
      </w:r>
      <w:proofErr w:type="gramEnd"/>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земельных участках внесены в государственный кадастр недвижимости.)</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Местоположение: 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(наименование поселения, иные адресные ориентиры)</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Площадь земельного участка (участков) 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Цель использования Участка 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Телефон  (факс), почтовый адрес и (или) адрес электронной почты для связи</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с Заявителем: 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roofErr w:type="gramStart"/>
      <w:r w:rsidRPr="007C4BDE">
        <w:rPr>
          <w:rFonts w:ascii="Courier New" w:hAnsi="Courier New" w:cs="Courier New"/>
        </w:rPr>
        <w:t>Способ  получения  результата предоставления муниципальной услуги (нужное</w:t>
      </w:r>
      <w:proofErr w:type="gramEnd"/>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отметить "V"):</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lastRenderedPageBreak/>
        <w:t>│   │  в виде бумажного документа при личном обращении  по  месту  подачи</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  заявления;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  в виде бумажного документа посредством  почтового  отправления  </w:t>
      </w:r>
      <w:proofErr w:type="gramStart"/>
      <w:r w:rsidRPr="007C4BDE">
        <w:rPr>
          <w:rFonts w:ascii="Courier New" w:hAnsi="Courier New" w:cs="Courier New"/>
        </w:rPr>
        <w:t>по</w:t>
      </w:r>
      <w:proofErr w:type="gramEnd"/>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  адресу: 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  в  виде  электронного  документа  посредством  электронной  почты,</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w:t>
      </w:r>
      <w:proofErr w:type="spellStart"/>
      <w:r w:rsidRPr="007C4BDE">
        <w:rPr>
          <w:rFonts w:ascii="Courier New" w:hAnsi="Courier New" w:cs="Courier New"/>
        </w:rPr>
        <w:t>│</w:t>
      </w:r>
      <w:proofErr w:type="spellEnd"/>
      <w:r w:rsidRPr="007C4BDE">
        <w:rPr>
          <w:rFonts w:ascii="Courier New" w:hAnsi="Courier New" w:cs="Courier New"/>
        </w:rPr>
        <w:t xml:space="preserve">  </w:t>
      </w:r>
      <w:proofErr w:type="spellStart"/>
      <w:r w:rsidRPr="007C4BDE">
        <w:rPr>
          <w:rFonts w:ascii="Courier New" w:hAnsi="Courier New" w:cs="Courier New"/>
        </w:rPr>
        <w:t>e-mail</w:t>
      </w:r>
      <w:proofErr w:type="spellEnd"/>
      <w:r w:rsidRPr="007C4BDE">
        <w:rPr>
          <w:rFonts w:ascii="Courier New" w:hAnsi="Courier New" w:cs="Courier New"/>
        </w:rPr>
        <w:t>: 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(подпись заявителя/его представителя)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Настоящим,   в  порядке  и  на  условиях,  определенных  </w:t>
      </w:r>
      <w:hyperlink r:id="rId17" w:anchor="/document/12148567/entry/0" w:history="1">
        <w:r w:rsidRPr="007C4BDE">
          <w:rPr>
            <w:rFonts w:ascii="Courier New" w:hAnsi="Courier New" w:cs="Courier New"/>
            <w:u w:val="single"/>
          </w:rPr>
          <w:t>Федеральным</w:t>
        </w:r>
      </w:hyperlink>
    </w:p>
    <w:p w:rsidR="007C4BDE" w:rsidRPr="007C4BDE" w:rsidRDefault="00D06733"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hyperlink r:id="rId18" w:anchor="/document/12148567/entry/0" w:history="1">
        <w:r w:rsidR="007C4BDE" w:rsidRPr="007C4BDE">
          <w:rPr>
            <w:rFonts w:ascii="Courier New" w:hAnsi="Courier New" w:cs="Courier New"/>
            <w:u w:val="single"/>
          </w:rPr>
          <w:t>законом</w:t>
        </w:r>
      </w:hyperlink>
      <w:r w:rsidR="007C4BDE" w:rsidRPr="007C4BDE">
        <w:rPr>
          <w:rFonts w:ascii="Courier New" w:hAnsi="Courier New" w:cs="Courier New"/>
        </w:rPr>
        <w:t xml:space="preserve">  Российской  Федерации  от 27.07.2006 г. N 152-ФЗ "О персональных</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данных",  даю  согласие  ответственному исполнителю, а также организатору</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оказания  предоставления  муниципальной  услуги  на  обработку, хранение,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уничтожение  и на передачу персональных данных заинтересованным </w:t>
      </w:r>
      <w:r w:rsidRPr="007C4BDE">
        <w:rPr>
          <w:rFonts w:ascii="Courier New" w:hAnsi="Courier New" w:cs="Courier New"/>
          <w:shd w:val="clear" w:color="auto" w:fill="FFFABB"/>
        </w:rPr>
        <w:t>сторонам</w:t>
      </w: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на  основании  официального  запроса,  в рамках их компетенции. Настоящее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согласие    действует   в  течение  срока,  установленного  для  хранения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материалов  по  предоставлению  </w:t>
      </w:r>
      <w:r w:rsidRPr="007C4BDE">
        <w:rPr>
          <w:rFonts w:ascii="Courier New" w:hAnsi="Courier New" w:cs="Courier New"/>
          <w:shd w:val="clear" w:color="auto" w:fill="FFFABB"/>
        </w:rPr>
        <w:t>муниципальных</w:t>
      </w:r>
      <w:r w:rsidRPr="007C4BDE">
        <w:rPr>
          <w:rFonts w:ascii="Courier New" w:hAnsi="Courier New" w:cs="Courier New"/>
        </w:rPr>
        <w:t xml:space="preserve">  услуг,  номенклатурой  дел</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администрации _______________________________________. Настоящее согласие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может быть отозвано мной в письменной форме.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 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(подпись)       (Ф.И.О., должность представителя юридического лица)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М.П.                                       "__ " _____________ 20___ года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_____________________________________________________ 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(Ф.И.О. специалиста, </w:t>
      </w:r>
      <w:r w:rsidRPr="007C4BDE">
        <w:rPr>
          <w:rFonts w:ascii="Courier New" w:hAnsi="Courier New" w:cs="Courier New"/>
          <w:shd w:val="clear" w:color="auto" w:fill="FFFABB"/>
        </w:rPr>
        <w:t>принявшего</w:t>
      </w:r>
      <w:r w:rsidRPr="007C4BDE">
        <w:rPr>
          <w:rFonts w:ascii="Courier New" w:hAnsi="Courier New" w:cs="Courier New"/>
        </w:rPr>
        <w:t xml:space="preserve"> документы)            (подпись)</w:t>
      </w:r>
    </w:p>
    <w:p w:rsidR="007C4BDE" w:rsidRPr="007C4BDE" w:rsidRDefault="007C4BDE" w:rsidP="007C4BDE">
      <w:pPr>
        <w:jc w:val="right"/>
        <w:rPr>
          <w:sz w:val="28"/>
          <w:szCs w:val="28"/>
        </w:rPr>
      </w:pPr>
      <w:r w:rsidRPr="007C4BDE">
        <w:rPr>
          <w:sz w:val="23"/>
          <w:szCs w:val="23"/>
        </w:rPr>
        <w:br w:type="page"/>
      </w:r>
      <w:r w:rsidRPr="007C4BDE">
        <w:rPr>
          <w:sz w:val="28"/>
          <w:szCs w:val="28"/>
        </w:rPr>
        <w:lastRenderedPageBreak/>
        <w:t>Приложение 2</w:t>
      </w:r>
    </w:p>
    <w:p w:rsidR="007C4BDE" w:rsidRPr="007C4BDE" w:rsidRDefault="007C4BDE" w:rsidP="007C4BDE">
      <w:pPr>
        <w:jc w:val="right"/>
        <w:rPr>
          <w:sz w:val="28"/>
          <w:szCs w:val="28"/>
        </w:rPr>
      </w:pP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Главе 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от 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(для юридических лиц -</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полное наименование,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организационно-правовая форма,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сведения о государственной</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регистрации, ИНН</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налогоплательщика; сведения о</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государственной регистрации</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юридического лица в ЕГРЮЛ, для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физических лиц - фамилия, имя,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отчество, реквизиты документа,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удостоверяющего личность</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заявителя, ИНН заявителя)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в лице 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(Ф.И.О. и должность</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представителя заявителя)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действующего на основании</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(номер и дата документа,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удостоверяющего полномочия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представителя заявителя)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адрес: 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телефон: 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факс: 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адрес электронной почты:</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w:t>
      </w:r>
      <w:r w:rsidRPr="007C4BDE">
        <w:rPr>
          <w:rFonts w:ascii="Courier New" w:hAnsi="Courier New" w:cs="Courier New"/>
          <w:b/>
          <w:bCs/>
        </w:rPr>
        <w:t>ЗАЯВЛЕНИЕ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w:t>
      </w:r>
      <w:r w:rsidRPr="007C4BDE">
        <w:rPr>
          <w:rFonts w:ascii="Courier New" w:hAnsi="Courier New" w:cs="Courier New"/>
          <w:b/>
          <w:bCs/>
        </w:rPr>
        <w:t>о проведении аукциона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Прошу  предоставить  земельный  участок  площадью ___________ кв. м,</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расположенный по адресу: 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кадастровый номер земельного участка (если в отношении земельного участка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проведен кадастровый учет): __________________________, для целей 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______________________________________, вид права, на котором планируется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приобрести земельный участок 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К  заявлению  прилагаются  оригиналы  (заверенные  копии)  </w:t>
      </w:r>
      <w:proofErr w:type="gramStart"/>
      <w:r w:rsidRPr="007C4BDE">
        <w:rPr>
          <w:rFonts w:ascii="Courier New" w:hAnsi="Courier New" w:cs="Courier New"/>
        </w:rPr>
        <w:t>следующих</w:t>
      </w:r>
      <w:proofErr w:type="gramEnd"/>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документов:</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1) _____________________________________________________________________.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2) _____________________________________________________________________.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3) _____________________________________________________________________.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4) _____________________________________________________________________.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5) _____________________________________________________________________.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Способ  получения  результата  предоставления  муниципальной  услуги</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(нужное отметить "V"):</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  в виде бумажного документа при личном обращении  по  месту  подачи</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  заявления;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  в виде бумажного документа посредством  почтового  отправления  </w:t>
      </w:r>
      <w:proofErr w:type="gramStart"/>
      <w:r w:rsidRPr="007C4BDE">
        <w:rPr>
          <w:rFonts w:ascii="Courier New" w:hAnsi="Courier New" w:cs="Courier New"/>
        </w:rPr>
        <w:t>по</w:t>
      </w:r>
      <w:proofErr w:type="gramEnd"/>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  адресу: 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  в  виде  электронного  документа  посредством  электронной  почты,</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w:t>
      </w:r>
      <w:proofErr w:type="spellStart"/>
      <w:r w:rsidRPr="007C4BDE">
        <w:rPr>
          <w:rFonts w:ascii="Courier New" w:hAnsi="Courier New" w:cs="Courier New"/>
        </w:rPr>
        <w:t>│</w:t>
      </w:r>
      <w:proofErr w:type="spellEnd"/>
      <w:r w:rsidRPr="007C4BDE">
        <w:rPr>
          <w:rFonts w:ascii="Courier New" w:hAnsi="Courier New" w:cs="Courier New"/>
        </w:rPr>
        <w:t xml:space="preserve">  </w:t>
      </w:r>
      <w:proofErr w:type="spellStart"/>
      <w:r w:rsidRPr="007C4BDE">
        <w:rPr>
          <w:rFonts w:ascii="Courier New" w:hAnsi="Courier New" w:cs="Courier New"/>
        </w:rPr>
        <w:t>e-mail</w:t>
      </w:r>
      <w:proofErr w:type="spellEnd"/>
      <w:r w:rsidRPr="007C4BDE">
        <w:rPr>
          <w:rFonts w:ascii="Courier New" w:hAnsi="Courier New" w:cs="Courier New"/>
        </w:rPr>
        <w:t>: __________________________________________________________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(подпись заявителя/его представителя)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Настоящим,   в  порядке  и  на  условиях,  определенных  </w:t>
      </w:r>
      <w:hyperlink r:id="rId19" w:anchor="/document/12148567/entry/0" w:history="1">
        <w:r w:rsidRPr="007C4BDE">
          <w:rPr>
            <w:rFonts w:ascii="Courier New" w:hAnsi="Courier New" w:cs="Courier New"/>
            <w:u w:val="single"/>
          </w:rPr>
          <w:t>Федеральным</w:t>
        </w:r>
      </w:hyperlink>
    </w:p>
    <w:p w:rsidR="007C4BDE" w:rsidRPr="007C4BDE" w:rsidRDefault="00D06733"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hyperlink r:id="rId20" w:anchor="/document/12148567/entry/0" w:history="1">
        <w:r w:rsidR="007C4BDE" w:rsidRPr="007C4BDE">
          <w:rPr>
            <w:rFonts w:ascii="Courier New" w:hAnsi="Courier New" w:cs="Courier New"/>
            <w:u w:val="single"/>
          </w:rPr>
          <w:t>законом</w:t>
        </w:r>
      </w:hyperlink>
      <w:r w:rsidR="007C4BDE" w:rsidRPr="007C4BDE">
        <w:rPr>
          <w:rFonts w:ascii="Courier New" w:hAnsi="Courier New" w:cs="Courier New"/>
        </w:rPr>
        <w:t xml:space="preserve">  Российской  Федерации  от 27.07.2006 г. N 152-ФЗ "О персональных</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данных",  даю  согласие  ответственному исполнителю, а также организатору</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оказания  предоставления  муниципальной  услуги  на  обработку, хранение,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уничтожение  и на передачу персональных данных заинтересованным </w:t>
      </w:r>
      <w:r w:rsidRPr="007C4BDE">
        <w:rPr>
          <w:rFonts w:ascii="Courier New" w:hAnsi="Courier New" w:cs="Courier New"/>
          <w:shd w:val="clear" w:color="auto" w:fill="FFFABB"/>
        </w:rPr>
        <w:t>сторонам</w:t>
      </w:r>
      <w:r w:rsidRPr="007C4BDE">
        <w:rPr>
          <w:rFonts w:ascii="Courier New" w:hAnsi="Courier New" w:cs="Courier New"/>
        </w:rPr>
        <w:t>,</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на  основании  официального  запроса,  в рамках их компетенции. Настоящее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согласие    действует   в  течение  срока,  установленного  для  хранения</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материалов  по  предоставлению  </w:t>
      </w:r>
      <w:r w:rsidRPr="007C4BDE">
        <w:rPr>
          <w:rFonts w:ascii="Courier New" w:hAnsi="Courier New" w:cs="Courier New"/>
          <w:shd w:val="clear" w:color="auto" w:fill="FFFABB"/>
        </w:rPr>
        <w:t>муниципальных</w:t>
      </w:r>
      <w:r w:rsidRPr="007C4BDE">
        <w:rPr>
          <w:rFonts w:ascii="Courier New" w:hAnsi="Courier New" w:cs="Courier New"/>
        </w:rPr>
        <w:t xml:space="preserve">  услуг,  номенклатурой  дел</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администрации  ______________________________________. Настоящее согласие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может быть отозвано мной в письменной форме.</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Заявитель:</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 _________ _____________________________________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roofErr w:type="gramStart"/>
      <w:r w:rsidRPr="007C4BDE">
        <w:rPr>
          <w:rFonts w:ascii="Courier New" w:hAnsi="Courier New" w:cs="Courier New"/>
        </w:rPr>
        <w:t>(должность представителя (подпись)  (Ф.И.О. заявителя (его представителя)</w:t>
      </w:r>
      <w:proofErr w:type="gramEnd"/>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 xml:space="preserve">   юридического лица)</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 ______________ 20__ г.</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C4BDE">
        <w:rPr>
          <w:rFonts w:ascii="Courier New" w:hAnsi="Courier New" w:cs="Courier New"/>
        </w:rPr>
        <w:t>_____________________________________________________ ___________________</w:t>
      </w:r>
    </w:p>
    <w:p w:rsidR="007C4BDE" w:rsidRPr="007C4BDE" w:rsidRDefault="007C4BDE" w:rsidP="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3"/>
          <w:szCs w:val="23"/>
        </w:rPr>
      </w:pPr>
      <w:r w:rsidRPr="007C4BDE">
        <w:rPr>
          <w:rFonts w:ascii="Courier New" w:hAnsi="Courier New" w:cs="Courier New"/>
        </w:rPr>
        <w:t xml:space="preserve">     (Ф.И.О. специалиста, </w:t>
      </w:r>
      <w:r w:rsidRPr="007C4BDE">
        <w:rPr>
          <w:rFonts w:ascii="Courier New" w:hAnsi="Courier New" w:cs="Courier New"/>
          <w:shd w:val="clear" w:color="auto" w:fill="FFFABB"/>
        </w:rPr>
        <w:t>принявшего</w:t>
      </w:r>
      <w:r w:rsidRPr="007C4BDE">
        <w:rPr>
          <w:rFonts w:ascii="Courier New" w:hAnsi="Courier New" w:cs="Courier New"/>
        </w:rPr>
        <w:t xml:space="preserve"> документы)            (подпись)</w:t>
      </w:r>
    </w:p>
    <w:p w:rsidR="007C4BDE" w:rsidRPr="007C4BDE" w:rsidRDefault="007C4BDE" w:rsidP="007C4BDE">
      <w:pPr>
        <w:widowControl w:val="0"/>
        <w:autoSpaceDE w:val="0"/>
        <w:autoSpaceDN w:val="0"/>
        <w:adjustRightInd w:val="0"/>
        <w:ind w:right="-16" w:firstLine="720"/>
        <w:jc w:val="both"/>
        <w:rPr>
          <w:sz w:val="28"/>
          <w:szCs w:val="28"/>
        </w:rPr>
      </w:pPr>
    </w:p>
    <w:sectPr w:rsidR="007C4BDE" w:rsidRPr="007C4BDE" w:rsidSect="00A676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E60" w:rsidRDefault="001F7E60" w:rsidP="00D03B98">
      <w:r>
        <w:separator/>
      </w:r>
    </w:p>
  </w:endnote>
  <w:endnote w:type="continuationSeparator" w:id="0">
    <w:p w:rsidR="001F7E60" w:rsidRDefault="001F7E60" w:rsidP="00D0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E60" w:rsidRDefault="001F7E60" w:rsidP="00D03B98">
      <w:r>
        <w:separator/>
      </w:r>
    </w:p>
  </w:footnote>
  <w:footnote w:type="continuationSeparator" w:id="0">
    <w:p w:rsidR="001F7E60" w:rsidRDefault="001F7E60" w:rsidP="00D03B98">
      <w:r>
        <w:continuationSeparator/>
      </w:r>
    </w:p>
  </w:footnote>
  <w:footnote w:id="1">
    <w:p w:rsidR="00BD34FF" w:rsidRDefault="00BD34FF" w:rsidP="007C4BDE">
      <w:pPr>
        <w:pStyle w:val="a3"/>
        <w:ind w:firstLine="567"/>
        <w:jc w:val="both"/>
      </w:pPr>
      <w:r w:rsidRPr="0066791D">
        <w:rPr>
          <w:rStyle w:val="a5"/>
          <w:color w:val="FF0000"/>
        </w:rPr>
        <w:footnoteRef/>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BD34FF" w:rsidRDefault="00BD34FF" w:rsidP="007C4BDE">
      <w:pPr>
        <w:pStyle w:val="a3"/>
        <w:ind w:firstLine="567"/>
        <w:jc w:val="both"/>
      </w:pPr>
      <w:r w:rsidRPr="0066791D">
        <w:rPr>
          <w:rStyle w:val="a5"/>
          <w:color w:val="FF0000"/>
        </w:rPr>
        <w:footnoteRef/>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928"/>
    <w:multiLevelType w:val="hybridMultilevel"/>
    <w:tmpl w:val="9B7A1C8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B98"/>
    <w:rsid w:val="0006418D"/>
    <w:rsid w:val="000D1AE1"/>
    <w:rsid w:val="001249B0"/>
    <w:rsid w:val="00126B9E"/>
    <w:rsid w:val="001348BB"/>
    <w:rsid w:val="00135810"/>
    <w:rsid w:val="00136295"/>
    <w:rsid w:val="0013786D"/>
    <w:rsid w:val="00181F2E"/>
    <w:rsid w:val="00193B0C"/>
    <w:rsid w:val="001F0F70"/>
    <w:rsid w:val="001F5ED2"/>
    <w:rsid w:val="001F7E60"/>
    <w:rsid w:val="00211BC5"/>
    <w:rsid w:val="002357E2"/>
    <w:rsid w:val="002529CE"/>
    <w:rsid w:val="002654DC"/>
    <w:rsid w:val="00283FE4"/>
    <w:rsid w:val="002F6251"/>
    <w:rsid w:val="00343DA9"/>
    <w:rsid w:val="00404D54"/>
    <w:rsid w:val="004162D5"/>
    <w:rsid w:val="004219CD"/>
    <w:rsid w:val="00473399"/>
    <w:rsid w:val="004737BC"/>
    <w:rsid w:val="00481C35"/>
    <w:rsid w:val="004904FD"/>
    <w:rsid w:val="004E4C70"/>
    <w:rsid w:val="004E5662"/>
    <w:rsid w:val="00574FF7"/>
    <w:rsid w:val="0057592C"/>
    <w:rsid w:val="00594A49"/>
    <w:rsid w:val="005D1697"/>
    <w:rsid w:val="005F39E0"/>
    <w:rsid w:val="005F41EB"/>
    <w:rsid w:val="006040C9"/>
    <w:rsid w:val="00612C44"/>
    <w:rsid w:val="00641A18"/>
    <w:rsid w:val="006550DF"/>
    <w:rsid w:val="00680C5D"/>
    <w:rsid w:val="00680C76"/>
    <w:rsid w:val="00697F74"/>
    <w:rsid w:val="006E57B8"/>
    <w:rsid w:val="006E678B"/>
    <w:rsid w:val="007B2FA6"/>
    <w:rsid w:val="007C3C05"/>
    <w:rsid w:val="007C4BDE"/>
    <w:rsid w:val="00970B49"/>
    <w:rsid w:val="009770AF"/>
    <w:rsid w:val="009A364B"/>
    <w:rsid w:val="009C3F31"/>
    <w:rsid w:val="009C6933"/>
    <w:rsid w:val="00A15BAF"/>
    <w:rsid w:val="00A37C81"/>
    <w:rsid w:val="00A67676"/>
    <w:rsid w:val="00AB47B9"/>
    <w:rsid w:val="00AB510E"/>
    <w:rsid w:val="00AE3633"/>
    <w:rsid w:val="00B37D53"/>
    <w:rsid w:val="00B444E9"/>
    <w:rsid w:val="00B753A6"/>
    <w:rsid w:val="00B91392"/>
    <w:rsid w:val="00BA3671"/>
    <w:rsid w:val="00BD34FF"/>
    <w:rsid w:val="00C05BAE"/>
    <w:rsid w:val="00C26F89"/>
    <w:rsid w:val="00C85F22"/>
    <w:rsid w:val="00C953DA"/>
    <w:rsid w:val="00CC1A94"/>
    <w:rsid w:val="00CE7F83"/>
    <w:rsid w:val="00D03B98"/>
    <w:rsid w:val="00D06733"/>
    <w:rsid w:val="00D87967"/>
    <w:rsid w:val="00DF7B83"/>
    <w:rsid w:val="00E22AAE"/>
    <w:rsid w:val="00E624C0"/>
    <w:rsid w:val="00EA22D6"/>
    <w:rsid w:val="00EE64CB"/>
    <w:rsid w:val="00F01D4A"/>
    <w:rsid w:val="00F040D8"/>
    <w:rsid w:val="00F32AE8"/>
    <w:rsid w:val="00FA6996"/>
    <w:rsid w:val="00FC6BFB"/>
    <w:rsid w:val="00FF6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4BDE"/>
    <w:pPr>
      <w:keepNext/>
      <w:jc w:val="right"/>
      <w:outlineLvl w:val="0"/>
    </w:pPr>
    <w:rPr>
      <w:rFonts w:eastAsia="Calibri"/>
      <w:sz w:val="24"/>
      <w:szCs w:val="24"/>
    </w:rPr>
  </w:style>
  <w:style w:type="paragraph" w:styleId="2">
    <w:name w:val="heading 2"/>
    <w:basedOn w:val="a"/>
    <w:next w:val="a"/>
    <w:link w:val="20"/>
    <w:qFormat/>
    <w:rsid w:val="007C4BDE"/>
    <w:pPr>
      <w:keepNext/>
      <w:outlineLvl w:val="1"/>
    </w:pPr>
    <w:rPr>
      <w:rFonts w:eastAsia="Calibri"/>
      <w:b/>
      <w:bCs/>
      <w:sz w:val="24"/>
      <w:szCs w:val="24"/>
    </w:rPr>
  </w:style>
  <w:style w:type="paragraph" w:styleId="3">
    <w:name w:val="heading 3"/>
    <w:basedOn w:val="a"/>
    <w:next w:val="a"/>
    <w:link w:val="30"/>
    <w:qFormat/>
    <w:rsid w:val="007C4BDE"/>
    <w:pPr>
      <w:keepNext/>
      <w:jc w:val="center"/>
      <w:outlineLvl w:val="2"/>
    </w:pPr>
    <w:rPr>
      <w:rFonts w:eastAsia="Calibri"/>
      <w:b/>
      <w:bCs/>
      <w:sz w:val="28"/>
      <w:szCs w:val="28"/>
    </w:rPr>
  </w:style>
  <w:style w:type="paragraph" w:styleId="4">
    <w:name w:val="heading 4"/>
    <w:basedOn w:val="a"/>
    <w:next w:val="a"/>
    <w:link w:val="40"/>
    <w:qFormat/>
    <w:rsid w:val="007C4BDE"/>
    <w:pPr>
      <w:keepNext/>
      <w:jc w:val="center"/>
      <w:outlineLvl w:val="3"/>
    </w:pPr>
    <w:rPr>
      <w:rFonts w:eastAsia="Calibri"/>
      <w:b/>
      <w:bCs/>
      <w:sz w:val="24"/>
      <w:szCs w:val="24"/>
    </w:rPr>
  </w:style>
  <w:style w:type="paragraph" w:styleId="5">
    <w:name w:val="heading 5"/>
    <w:basedOn w:val="a"/>
    <w:next w:val="a"/>
    <w:link w:val="50"/>
    <w:qFormat/>
    <w:rsid w:val="007C4BDE"/>
    <w:pPr>
      <w:keepNext/>
      <w:jc w:val="both"/>
      <w:outlineLvl w:val="4"/>
    </w:pPr>
    <w:rPr>
      <w:rFonts w:eastAsia="Calibri"/>
      <w:sz w:val="28"/>
      <w:szCs w:val="28"/>
    </w:rPr>
  </w:style>
  <w:style w:type="paragraph" w:styleId="6">
    <w:name w:val="heading 6"/>
    <w:basedOn w:val="a"/>
    <w:next w:val="a"/>
    <w:link w:val="60"/>
    <w:qFormat/>
    <w:rsid w:val="007C4BDE"/>
    <w:pPr>
      <w:keepNext/>
      <w:jc w:val="right"/>
      <w:outlineLvl w:val="5"/>
    </w:pPr>
    <w:rPr>
      <w:rFonts w:eastAsia="Calibri"/>
      <w:b/>
      <w:bCs/>
      <w:sz w:val="24"/>
      <w:szCs w:val="24"/>
    </w:rPr>
  </w:style>
  <w:style w:type="paragraph" w:styleId="7">
    <w:name w:val="heading 7"/>
    <w:basedOn w:val="a"/>
    <w:next w:val="a"/>
    <w:link w:val="70"/>
    <w:qFormat/>
    <w:rsid w:val="007C4BDE"/>
    <w:pPr>
      <w:keepNext/>
      <w:ind w:left="3969"/>
      <w:outlineLvl w:val="6"/>
    </w:pPr>
    <w:rPr>
      <w:rFonts w:eastAsia="Calibri"/>
      <w:b/>
      <w:bCs/>
      <w:sz w:val="28"/>
      <w:szCs w:val="28"/>
    </w:rPr>
  </w:style>
  <w:style w:type="paragraph" w:styleId="8">
    <w:name w:val="heading 8"/>
    <w:basedOn w:val="a"/>
    <w:next w:val="a"/>
    <w:link w:val="80"/>
    <w:qFormat/>
    <w:rsid w:val="007C4BDE"/>
    <w:pPr>
      <w:keepNext/>
      <w:ind w:left="4820" w:right="-738"/>
      <w:outlineLvl w:val="7"/>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03B98"/>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semiHidden/>
    <w:rsid w:val="00D03B98"/>
  </w:style>
  <w:style w:type="character" w:customStyle="1" w:styleId="a4">
    <w:name w:val="Текст сноски Знак"/>
    <w:basedOn w:val="a0"/>
    <w:link w:val="a3"/>
    <w:semiHidden/>
    <w:rsid w:val="00D03B98"/>
    <w:rPr>
      <w:rFonts w:ascii="Times New Roman" w:eastAsia="Times New Roman" w:hAnsi="Times New Roman" w:cs="Times New Roman"/>
      <w:sz w:val="20"/>
      <w:szCs w:val="20"/>
      <w:lang w:eastAsia="ru-RU"/>
    </w:rPr>
  </w:style>
  <w:style w:type="character" w:styleId="a5">
    <w:name w:val="footnote reference"/>
    <w:basedOn w:val="a0"/>
    <w:semiHidden/>
    <w:rsid w:val="00D03B98"/>
    <w:rPr>
      <w:vertAlign w:val="superscript"/>
    </w:rPr>
  </w:style>
  <w:style w:type="character" w:styleId="a6">
    <w:name w:val="Hyperlink"/>
    <w:rsid w:val="00697F74"/>
    <w:rPr>
      <w:rFonts w:cs="Times New Roman"/>
      <w:color w:val="0000FF"/>
      <w:u w:val="single"/>
    </w:rPr>
  </w:style>
  <w:style w:type="paragraph" w:customStyle="1" w:styleId="ConsPlusNonformat">
    <w:name w:val="ConsPlusNonformat"/>
    <w:rsid w:val="00697F7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mailStyle211">
    <w:name w:val="EmailStyle211"/>
    <w:basedOn w:val="a0"/>
    <w:semiHidden/>
    <w:rsid w:val="00B37D53"/>
    <w:rPr>
      <w:rFonts w:ascii="Arial" w:hAnsi="Arial" w:cs="Arial"/>
      <w:color w:val="000080"/>
      <w:sz w:val="20"/>
      <w:szCs w:val="20"/>
    </w:rPr>
  </w:style>
  <w:style w:type="paragraph" w:customStyle="1" w:styleId="ConsPlusNormal">
    <w:name w:val="ConsPlusNormal"/>
    <w:link w:val="ConsPlusNormal0"/>
    <w:rsid w:val="00B37D5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37D53"/>
    <w:rPr>
      <w:rFonts w:ascii="Arial" w:eastAsia="Times New Roman" w:hAnsi="Arial" w:cs="Arial"/>
      <w:sz w:val="20"/>
      <w:szCs w:val="20"/>
      <w:lang w:eastAsia="ru-RU"/>
    </w:rPr>
  </w:style>
  <w:style w:type="paragraph" w:styleId="a7">
    <w:name w:val="endnote text"/>
    <w:basedOn w:val="a"/>
    <w:link w:val="a8"/>
    <w:semiHidden/>
    <w:rsid w:val="00B37D53"/>
  </w:style>
  <w:style w:type="character" w:customStyle="1" w:styleId="a8">
    <w:name w:val="Текст концевой сноски Знак"/>
    <w:basedOn w:val="a0"/>
    <w:link w:val="a7"/>
    <w:semiHidden/>
    <w:rsid w:val="00B37D53"/>
    <w:rPr>
      <w:rFonts w:ascii="Times New Roman" w:eastAsia="Times New Roman" w:hAnsi="Times New Roman" w:cs="Times New Roman"/>
      <w:sz w:val="20"/>
      <w:szCs w:val="20"/>
      <w:lang w:eastAsia="ru-RU"/>
    </w:rPr>
  </w:style>
  <w:style w:type="paragraph" w:styleId="a9">
    <w:name w:val="No Spacing"/>
    <w:link w:val="aa"/>
    <w:uiPriority w:val="99"/>
    <w:qFormat/>
    <w:rsid w:val="00594A49"/>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3581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List Paragraph"/>
    <w:basedOn w:val="a"/>
    <w:qFormat/>
    <w:rsid w:val="00135810"/>
    <w:pPr>
      <w:ind w:left="720"/>
      <w:contextualSpacing/>
    </w:pPr>
    <w:rPr>
      <w:sz w:val="24"/>
      <w:szCs w:val="24"/>
    </w:rPr>
  </w:style>
  <w:style w:type="paragraph" w:customStyle="1" w:styleId="11">
    <w:name w:val="Без интервала1"/>
    <w:basedOn w:val="a"/>
    <w:link w:val="NoSpacingChar"/>
    <w:rsid w:val="00135810"/>
    <w:pPr>
      <w:ind w:left="2160"/>
    </w:pPr>
    <w:rPr>
      <w:rFonts w:ascii="Calibri" w:eastAsia="Calibri" w:hAnsi="Calibri" w:cs="Calibri"/>
      <w:color w:val="5A5A5A"/>
      <w:lang w:eastAsia="en-US"/>
    </w:rPr>
  </w:style>
  <w:style w:type="character" w:customStyle="1" w:styleId="NoSpacingChar">
    <w:name w:val="No Spacing Char"/>
    <w:basedOn w:val="a0"/>
    <w:link w:val="11"/>
    <w:locked/>
    <w:rsid w:val="00135810"/>
    <w:rPr>
      <w:rFonts w:ascii="Calibri" w:eastAsia="Calibri" w:hAnsi="Calibri" w:cs="Calibri"/>
      <w:color w:val="5A5A5A"/>
      <w:sz w:val="20"/>
      <w:szCs w:val="20"/>
    </w:rPr>
  </w:style>
  <w:style w:type="paragraph" w:customStyle="1" w:styleId="21">
    <w:name w:val="Без интервала2"/>
    <w:basedOn w:val="a"/>
    <w:rsid w:val="00135810"/>
    <w:pPr>
      <w:ind w:left="2160"/>
    </w:pPr>
    <w:rPr>
      <w:rFonts w:ascii="Calibri" w:eastAsia="Calibri" w:hAnsi="Calibri" w:cs="Calibri"/>
      <w:color w:val="5A5A5A"/>
      <w:lang w:eastAsia="en-US"/>
    </w:rPr>
  </w:style>
  <w:style w:type="character" w:customStyle="1" w:styleId="aa">
    <w:name w:val="Без интервала Знак"/>
    <w:basedOn w:val="a0"/>
    <w:link w:val="a9"/>
    <w:uiPriority w:val="99"/>
    <w:locked/>
    <w:rsid w:val="00612C4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C4BDE"/>
    <w:rPr>
      <w:rFonts w:ascii="Times New Roman" w:eastAsia="Calibri" w:hAnsi="Times New Roman" w:cs="Times New Roman"/>
      <w:sz w:val="24"/>
      <w:szCs w:val="24"/>
      <w:lang w:eastAsia="ru-RU"/>
    </w:rPr>
  </w:style>
  <w:style w:type="character" w:customStyle="1" w:styleId="20">
    <w:name w:val="Заголовок 2 Знак"/>
    <w:basedOn w:val="a0"/>
    <w:link w:val="2"/>
    <w:rsid w:val="007C4BDE"/>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7C4BDE"/>
    <w:rPr>
      <w:rFonts w:ascii="Times New Roman" w:eastAsia="Calibri" w:hAnsi="Times New Roman" w:cs="Times New Roman"/>
      <w:b/>
      <w:bCs/>
      <w:sz w:val="28"/>
      <w:szCs w:val="28"/>
      <w:lang w:eastAsia="ru-RU"/>
    </w:rPr>
  </w:style>
  <w:style w:type="character" w:customStyle="1" w:styleId="40">
    <w:name w:val="Заголовок 4 Знак"/>
    <w:basedOn w:val="a0"/>
    <w:link w:val="4"/>
    <w:rsid w:val="007C4BDE"/>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7C4BDE"/>
    <w:rPr>
      <w:rFonts w:ascii="Times New Roman" w:eastAsia="Calibri" w:hAnsi="Times New Roman" w:cs="Times New Roman"/>
      <w:sz w:val="28"/>
      <w:szCs w:val="28"/>
      <w:lang w:eastAsia="ru-RU"/>
    </w:rPr>
  </w:style>
  <w:style w:type="character" w:customStyle="1" w:styleId="60">
    <w:name w:val="Заголовок 6 Знак"/>
    <w:basedOn w:val="a0"/>
    <w:link w:val="6"/>
    <w:rsid w:val="007C4BDE"/>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7C4BDE"/>
    <w:rPr>
      <w:rFonts w:ascii="Times New Roman" w:eastAsia="Calibri" w:hAnsi="Times New Roman" w:cs="Times New Roman"/>
      <w:b/>
      <w:bCs/>
      <w:sz w:val="28"/>
      <w:szCs w:val="28"/>
      <w:lang w:eastAsia="ru-RU"/>
    </w:rPr>
  </w:style>
  <w:style w:type="character" w:customStyle="1" w:styleId="80">
    <w:name w:val="Заголовок 8 Знак"/>
    <w:basedOn w:val="a0"/>
    <w:link w:val="8"/>
    <w:rsid w:val="007C4BDE"/>
    <w:rPr>
      <w:rFonts w:ascii="Times New Roman" w:eastAsia="Calibri" w:hAnsi="Times New Roman" w:cs="Times New Roman"/>
      <w:b/>
      <w:bCs/>
      <w:sz w:val="28"/>
      <w:szCs w:val="28"/>
      <w:lang w:eastAsia="ru-RU"/>
    </w:rPr>
  </w:style>
  <w:style w:type="numbering" w:customStyle="1" w:styleId="12">
    <w:name w:val="Нет списка1"/>
    <w:next w:val="a2"/>
    <w:semiHidden/>
    <w:rsid w:val="007C4BDE"/>
  </w:style>
  <w:style w:type="paragraph" w:styleId="ac">
    <w:name w:val="Body Text"/>
    <w:basedOn w:val="a"/>
    <w:link w:val="ad"/>
    <w:rsid w:val="007C4BDE"/>
    <w:pPr>
      <w:jc w:val="both"/>
    </w:pPr>
    <w:rPr>
      <w:rFonts w:eastAsia="Calibri"/>
      <w:sz w:val="28"/>
      <w:szCs w:val="28"/>
    </w:rPr>
  </w:style>
  <w:style w:type="character" w:customStyle="1" w:styleId="ad">
    <w:name w:val="Основной текст Знак"/>
    <w:basedOn w:val="a0"/>
    <w:link w:val="ac"/>
    <w:rsid w:val="007C4BDE"/>
    <w:rPr>
      <w:rFonts w:ascii="Times New Roman" w:eastAsia="Calibri" w:hAnsi="Times New Roman" w:cs="Times New Roman"/>
      <w:sz w:val="28"/>
      <w:szCs w:val="28"/>
      <w:lang w:eastAsia="ru-RU"/>
    </w:rPr>
  </w:style>
  <w:style w:type="paragraph" w:styleId="ae">
    <w:name w:val="Body Text Indent"/>
    <w:basedOn w:val="a"/>
    <w:link w:val="af"/>
    <w:rsid w:val="007C4BDE"/>
    <w:pPr>
      <w:ind w:firstLine="709"/>
      <w:jc w:val="both"/>
    </w:pPr>
    <w:rPr>
      <w:rFonts w:eastAsia="Calibri"/>
      <w:b/>
      <w:bCs/>
      <w:sz w:val="24"/>
      <w:szCs w:val="24"/>
    </w:rPr>
  </w:style>
  <w:style w:type="character" w:customStyle="1" w:styleId="af">
    <w:name w:val="Основной текст с отступом Знак"/>
    <w:basedOn w:val="a0"/>
    <w:link w:val="ae"/>
    <w:rsid w:val="007C4BDE"/>
    <w:rPr>
      <w:rFonts w:ascii="Times New Roman" w:eastAsia="Calibri" w:hAnsi="Times New Roman" w:cs="Times New Roman"/>
      <w:b/>
      <w:bCs/>
      <w:sz w:val="24"/>
      <w:szCs w:val="24"/>
      <w:lang w:eastAsia="ru-RU"/>
    </w:rPr>
  </w:style>
  <w:style w:type="paragraph" w:styleId="af0">
    <w:name w:val="Block Text"/>
    <w:basedOn w:val="a"/>
    <w:rsid w:val="007C4BDE"/>
    <w:pPr>
      <w:ind w:left="3969" w:right="-738" w:firstLine="851"/>
    </w:pPr>
    <w:rPr>
      <w:rFonts w:eastAsia="Calibri"/>
      <w:b/>
      <w:bCs/>
      <w:sz w:val="28"/>
      <w:szCs w:val="28"/>
    </w:rPr>
  </w:style>
  <w:style w:type="paragraph" w:styleId="22">
    <w:name w:val="Body Text Indent 2"/>
    <w:basedOn w:val="a"/>
    <w:link w:val="23"/>
    <w:rsid w:val="007C4BDE"/>
    <w:pPr>
      <w:ind w:left="4395"/>
    </w:pPr>
    <w:rPr>
      <w:rFonts w:eastAsia="Calibri"/>
      <w:b/>
      <w:bCs/>
      <w:sz w:val="28"/>
      <w:szCs w:val="28"/>
    </w:rPr>
  </w:style>
  <w:style w:type="character" w:customStyle="1" w:styleId="23">
    <w:name w:val="Основной текст с отступом 2 Знак"/>
    <w:basedOn w:val="a0"/>
    <w:link w:val="22"/>
    <w:rsid w:val="007C4BDE"/>
    <w:rPr>
      <w:rFonts w:ascii="Times New Roman" w:eastAsia="Calibri" w:hAnsi="Times New Roman" w:cs="Times New Roman"/>
      <w:b/>
      <w:bCs/>
      <w:sz w:val="28"/>
      <w:szCs w:val="28"/>
      <w:lang w:eastAsia="ru-RU"/>
    </w:rPr>
  </w:style>
  <w:style w:type="paragraph" w:styleId="24">
    <w:name w:val="Body Text 2"/>
    <w:basedOn w:val="a"/>
    <w:link w:val="25"/>
    <w:rsid w:val="007C4BDE"/>
    <w:pPr>
      <w:ind w:right="-286"/>
      <w:jc w:val="both"/>
    </w:pPr>
    <w:rPr>
      <w:rFonts w:eastAsia="Calibri"/>
      <w:b/>
      <w:bCs/>
      <w:sz w:val="28"/>
      <w:szCs w:val="28"/>
    </w:rPr>
  </w:style>
  <w:style w:type="character" w:customStyle="1" w:styleId="25">
    <w:name w:val="Основной текст 2 Знак"/>
    <w:basedOn w:val="a0"/>
    <w:link w:val="24"/>
    <w:rsid w:val="007C4BDE"/>
    <w:rPr>
      <w:rFonts w:ascii="Times New Roman" w:eastAsia="Calibri" w:hAnsi="Times New Roman" w:cs="Times New Roman"/>
      <w:b/>
      <w:bCs/>
      <w:sz w:val="28"/>
      <w:szCs w:val="28"/>
      <w:lang w:eastAsia="ru-RU"/>
    </w:rPr>
  </w:style>
  <w:style w:type="paragraph" w:styleId="af1">
    <w:name w:val="Balloon Text"/>
    <w:basedOn w:val="a"/>
    <w:link w:val="af2"/>
    <w:semiHidden/>
    <w:rsid w:val="007C4BDE"/>
    <w:rPr>
      <w:rFonts w:ascii="Tahoma" w:eastAsia="Calibri" w:hAnsi="Tahoma" w:cs="Tahoma"/>
      <w:sz w:val="16"/>
      <w:szCs w:val="16"/>
    </w:rPr>
  </w:style>
  <w:style w:type="character" w:customStyle="1" w:styleId="af2">
    <w:name w:val="Текст выноски Знак"/>
    <w:basedOn w:val="a0"/>
    <w:link w:val="af1"/>
    <w:semiHidden/>
    <w:rsid w:val="007C4BDE"/>
    <w:rPr>
      <w:rFonts w:ascii="Tahoma" w:eastAsia="Calibri" w:hAnsi="Tahoma" w:cs="Tahoma"/>
      <w:sz w:val="16"/>
      <w:szCs w:val="16"/>
      <w:lang w:eastAsia="ru-RU"/>
    </w:rPr>
  </w:style>
  <w:style w:type="paragraph" w:customStyle="1" w:styleId="13">
    <w:name w:val="Абзац списка1"/>
    <w:basedOn w:val="a"/>
    <w:rsid w:val="007C4BDE"/>
    <w:pPr>
      <w:spacing w:after="200" w:line="276" w:lineRule="auto"/>
      <w:ind w:left="720"/>
    </w:pPr>
    <w:rPr>
      <w:rFonts w:ascii="Calibri" w:hAnsi="Calibri" w:cs="Calibri"/>
      <w:sz w:val="22"/>
      <w:szCs w:val="22"/>
      <w:lang w:eastAsia="en-US"/>
    </w:rPr>
  </w:style>
  <w:style w:type="paragraph" w:styleId="af3">
    <w:name w:val="header"/>
    <w:basedOn w:val="a"/>
    <w:link w:val="af4"/>
    <w:rsid w:val="007C4BDE"/>
    <w:pPr>
      <w:tabs>
        <w:tab w:val="center" w:pos="4677"/>
        <w:tab w:val="right" w:pos="9355"/>
      </w:tabs>
    </w:pPr>
    <w:rPr>
      <w:rFonts w:eastAsia="Calibri"/>
    </w:rPr>
  </w:style>
  <w:style w:type="character" w:customStyle="1" w:styleId="af4">
    <w:name w:val="Верхний колонтитул Знак"/>
    <w:basedOn w:val="a0"/>
    <w:link w:val="af3"/>
    <w:rsid w:val="007C4BDE"/>
    <w:rPr>
      <w:rFonts w:ascii="Times New Roman" w:eastAsia="Calibri" w:hAnsi="Times New Roman" w:cs="Times New Roman"/>
      <w:sz w:val="20"/>
      <w:szCs w:val="20"/>
      <w:lang w:eastAsia="ru-RU"/>
    </w:rPr>
  </w:style>
  <w:style w:type="character" w:styleId="af5">
    <w:name w:val="page number"/>
    <w:rsid w:val="007C4BDE"/>
    <w:rPr>
      <w:rFonts w:cs="Times New Roman"/>
    </w:rPr>
  </w:style>
  <w:style w:type="paragraph" w:customStyle="1" w:styleId="210">
    <w:name w:val="Основной текст 21"/>
    <w:basedOn w:val="a"/>
    <w:rsid w:val="007C4BDE"/>
    <w:pPr>
      <w:suppressAutoHyphens/>
      <w:ind w:firstLine="567"/>
      <w:jc w:val="both"/>
    </w:pPr>
    <w:rPr>
      <w:rFonts w:ascii="Arial" w:eastAsia="Calibri" w:hAnsi="Arial" w:cs="Arial"/>
      <w:sz w:val="24"/>
      <w:szCs w:val="24"/>
      <w:lang w:eastAsia="ar-SA"/>
    </w:rPr>
  </w:style>
  <w:style w:type="paragraph" w:customStyle="1" w:styleId="af6">
    <w:basedOn w:val="a"/>
    <w:next w:val="af7"/>
    <w:link w:val="af8"/>
    <w:qFormat/>
    <w:rsid w:val="007C4BDE"/>
    <w:pPr>
      <w:keepLines/>
      <w:widowControl w:val="0"/>
      <w:ind w:firstLine="567"/>
      <w:jc w:val="center"/>
    </w:pPr>
    <w:rPr>
      <w:rFonts w:ascii="Arial" w:eastAsiaTheme="minorHAnsi" w:hAnsi="Arial" w:cs="Arial"/>
      <w:b/>
      <w:bCs/>
      <w:kern w:val="2"/>
      <w:sz w:val="24"/>
      <w:szCs w:val="24"/>
      <w:lang/>
    </w:rPr>
  </w:style>
  <w:style w:type="character" w:customStyle="1" w:styleId="af8">
    <w:name w:val="Название Знак"/>
    <w:link w:val="af6"/>
    <w:locked/>
    <w:rsid w:val="007C4BDE"/>
    <w:rPr>
      <w:rFonts w:ascii="Arial" w:hAnsi="Arial" w:cs="Arial"/>
      <w:b/>
      <w:bCs/>
      <w:kern w:val="2"/>
      <w:sz w:val="24"/>
      <w:szCs w:val="24"/>
      <w:lang w:eastAsia="ru-RU"/>
    </w:rPr>
  </w:style>
  <w:style w:type="paragraph" w:customStyle="1" w:styleId="130">
    <w:name w:val="Обычный +13 пт"/>
    <w:basedOn w:val="a"/>
    <w:link w:val="131"/>
    <w:rsid w:val="007C4BDE"/>
    <w:pPr>
      <w:ind w:firstLine="567"/>
      <w:jc w:val="both"/>
    </w:pPr>
    <w:rPr>
      <w:rFonts w:ascii="Arial" w:eastAsia="Calibri" w:hAnsi="Arial" w:cs="Arial"/>
      <w:sz w:val="18"/>
      <w:szCs w:val="18"/>
    </w:rPr>
  </w:style>
  <w:style w:type="character" w:customStyle="1" w:styleId="131">
    <w:name w:val="Обычный +13 пт Знак"/>
    <w:link w:val="130"/>
    <w:locked/>
    <w:rsid w:val="007C4BDE"/>
    <w:rPr>
      <w:rFonts w:ascii="Arial" w:eastAsia="Calibri" w:hAnsi="Arial" w:cs="Arial"/>
      <w:sz w:val="18"/>
      <w:szCs w:val="18"/>
      <w:lang w:eastAsia="ru-RU"/>
    </w:rPr>
  </w:style>
  <w:style w:type="paragraph" w:customStyle="1" w:styleId="text">
    <w:name w:val="text"/>
    <w:basedOn w:val="a"/>
    <w:rsid w:val="007C4BDE"/>
    <w:pPr>
      <w:ind w:firstLine="567"/>
      <w:jc w:val="both"/>
    </w:pPr>
    <w:rPr>
      <w:rFonts w:ascii="Arial" w:eastAsia="Calibri" w:hAnsi="Arial" w:cs="Arial"/>
      <w:sz w:val="24"/>
      <w:szCs w:val="24"/>
    </w:rPr>
  </w:style>
  <w:style w:type="paragraph" w:customStyle="1" w:styleId="Style8">
    <w:name w:val="Style8"/>
    <w:basedOn w:val="a"/>
    <w:rsid w:val="007C4BDE"/>
    <w:pPr>
      <w:widowControl w:val="0"/>
      <w:autoSpaceDE w:val="0"/>
      <w:autoSpaceDN w:val="0"/>
      <w:adjustRightInd w:val="0"/>
      <w:spacing w:line="322" w:lineRule="exact"/>
      <w:ind w:firstLine="696"/>
      <w:jc w:val="both"/>
    </w:pPr>
    <w:rPr>
      <w:rFonts w:eastAsia="Calibri"/>
      <w:sz w:val="24"/>
      <w:szCs w:val="24"/>
    </w:rPr>
  </w:style>
  <w:style w:type="character" w:customStyle="1" w:styleId="FontStyle15">
    <w:name w:val="Font Style15"/>
    <w:rsid w:val="007C4BDE"/>
    <w:rPr>
      <w:rFonts w:ascii="Times New Roman" w:hAnsi="Times New Roman"/>
      <w:color w:val="000000"/>
      <w:sz w:val="26"/>
    </w:rPr>
  </w:style>
  <w:style w:type="character" w:customStyle="1" w:styleId="s11">
    <w:name w:val="s11"/>
    <w:rsid w:val="007C4BDE"/>
    <w:rPr>
      <w:rFonts w:cs="Times New Roman"/>
      <w:color w:val="000000"/>
    </w:rPr>
  </w:style>
  <w:style w:type="character" w:customStyle="1" w:styleId="snippetequal">
    <w:name w:val="snippet_equal"/>
    <w:rsid w:val="007C4BDE"/>
    <w:rPr>
      <w:rFonts w:cs="Times New Roman"/>
    </w:rPr>
  </w:style>
  <w:style w:type="character" w:customStyle="1" w:styleId="blk">
    <w:name w:val="blk"/>
    <w:rsid w:val="007C4BDE"/>
  </w:style>
  <w:style w:type="character" w:customStyle="1" w:styleId="af9">
    <w:name w:val="Гипертекстовая ссылка"/>
    <w:rsid w:val="007C4BDE"/>
    <w:rPr>
      <w:b/>
      <w:color w:val="auto"/>
      <w:sz w:val="26"/>
    </w:rPr>
  </w:style>
  <w:style w:type="paragraph" w:customStyle="1" w:styleId="14">
    <w:name w:val="Знак Знак Знак Знак1"/>
    <w:basedOn w:val="a"/>
    <w:rsid w:val="007C4BDE"/>
    <w:pPr>
      <w:spacing w:before="100" w:beforeAutospacing="1" w:after="100" w:afterAutospacing="1"/>
      <w:jc w:val="both"/>
    </w:pPr>
    <w:rPr>
      <w:rFonts w:ascii="Tahoma" w:eastAsia="Calibri" w:hAnsi="Tahoma" w:cs="Tahoma"/>
      <w:lang w:val="en-US" w:eastAsia="en-US"/>
    </w:rPr>
  </w:style>
  <w:style w:type="paragraph" w:customStyle="1" w:styleId="31">
    <w:name w:val="Без интервала3"/>
    <w:rsid w:val="007C4BDE"/>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7C4BDE"/>
    <w:pPr>
      <w:autoSpaceDE w:val="0"/>
      <w:autoSpaceDN w:val="0"/>
    </w:pPr>
    <w:rPr>
      <w:rFonts w:ascii="Arial" w:eastAsia="Calibri" w:hAnsi="Arial" w:cs="Arial"/>
    </w:rPr>
  </w:style>
  <w:style w:type="paragraph" w:customStyle="1" w:styleId="afa">
    <w:name w:val="Знак"/>
    <w:basedOn w:val="a"/>
    <w:rsid w:val="007C4BDE"/>
    <w:pPr>
      <w:spacing w:after="160" w:line="240" w:lineRule="exact"/>
      <w:ind w:firstLine="567"/>
      <w:jc w:val="both"/>
    </w:pPr>
    <w:rPr>
      <w:rFonts w:ascii="Arial" w:eastAsia="Calibri" w:hAnsi="Arial" w:cs="Arial"/>
      <w:lang w:val="en-US" w:eastAsia="en-US"/>
    </w:rPr>
  </w:style>
  <w:style w:type="character" w:customStyle="1" w:styleId="afb">
    <w:name w:val="Схема документа Знак"/>
    <w:link w:val="afc"/>
    <w:semiHidden/>
    <w:locked/>
    <w:rsid w:val="007C4BDE"/>
    <w:rPr>
      <w:rFonts w:ascii="Tahoma" w:hAnsi="Tahoma" w:cs="Tahoma"/>
      <w:sz w:val="20"/>
      <w:szCs w:val="20"/>
      <w:shd w:val="clear" w:color="auto" w:fill="000080"/>
      <w:lang w:eastAsia="ru-RU"/>
    </w:rPr>
  </w:style>
  <w:style w:type="paragraph" w:styleId="afc">
    <w:name w:val="Document Map"/>
    <w:basedOn w:val="a"/>
    <w:link w:val="afb"/>
    <w:semiHidden/>
    <w:rsid w:val="007C4BDE"/>
    <w:pPr>
      <w:shd w:val="clear" w:color="auto" w:fill="000080"/>
    </w:pPr>
    <w:rPr>
      <w:rFonts w:ascii="Tahoma" w:eastAsiaTheme="minorHAnsi" w:hAnsi="Tahoma" w:cs="Tahoma"/>
      <w:lang/>
    </w:rPr>
  </w:style>
  <w:style w:type="character" w:customStyle="1" w:styleId="15">
    <w:name w:val="Схема документа Знак1"/>
    <w:basedOn w:val="a0"/>
    <w:uiPriority w:val="99"/>
    <w:semiHidden/>
    <w:rsid w:val="007C4BDE"/>
    <w:rPr>
      <w:rFonts w:ascii="Segoe UI" w:eastAsia="Times New Roman" w:hAnsi="Segoe UI" w:cs="Segoe UI"/>
      <w:sz w:val="16"/>
      <w:szCs w:val="16"/>
      <w:lang w:eastAsia="ru-RU"/>
    </w:rPr>
  </w:style>
  <w:style w:type="character" w:customStyle="1" w:styleId="DocumentMapChar1">
    <w:name w:val="Document Map Char1"/>
    <w:semiHidden/>
    <w:locked/>
    <w:rsid w:val="007C4BDE"/>
    <w:rPr>
      <w:rFonts w:ascii="Times New Roman" w:hAnsi="Times New Roman" w:cs="Times New Roman"/>
      <w:sz w:val="2"/>
    </w:rPr>
  </w:style>
  <w:style w:type="paragraph" w:styleId="HTML">
    <w:name w:val="HTML Preformatted"/>
    <w:basedOn w:val="a"/>
    <w:link w:val="HTML0"/>
    <w:rsid w:val="007C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7C4BDE"/>
    <w:rPr>
      <w:rFonts w:ascii="Courier New" w:eastAsia="Calibri" w:hAnsi="Courier New" w:cs="Courier New"/>
      <w:sz w:val="20"/>
      <w:szCs w:val="20"/>
      <w:lang w:eastAsia="ru-RU"/>
    </w:rPr>
  </w:style>
  <w:style w:type="paragraph" w:styleId="af7">
    <w:name w:val="Title"/>
    <w:basedOn w:val="a"/>
    <w:next w:val="a"/>
    <w:link w:val="16"/>
    <w:uiPriority w:val="10"/>
    <w:qFormat/>
    <w:rsid w:val="007C4BDE"/>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f7"/>
    <w:uiPriority w:val="10"/>
    <w:rsid w:val="007C4BDE"/>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0DD3F52011E807A2BF22D95A60DC2557D9EF27B5C29923121822777D5776179B9F8B0D93691B19B093305F3804EB7C77359B581E8A7989BBH8U6O" TargetMode="External"/><Relationship Id="rId18" Type="http://schemas.openxmlformats.org/officeDocument/2006/relationships/hyperlink" Target="https://hom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DD3F52011E807A2BF22D95A60DC2557D9EF27B5C29923121822777D5776179B9F8B0D90601B11E1C67F5E6441BF6F77349B5B1E95H7U3O" TargetMode="External"/><Relationship Id="rId17" Type="http://schemas.openxmlformats.org/officeDocument/2006/relationships/hyperlink" Target="https://home.garant.ru/" TargetMode="External"/><Relationship Id="rId2" Type="http://schemas.openxmlformats.org/officeDocument/2006/relationships/numbering" Target="numbering.xml"/><Relationship Id="rId16"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E49C6BF63A9DA14897C7D94375A94DD7B8BA45C058C06A5D35222C70E076484A52B3721216h8n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3A12F-021F-457C-B992-1E93C68F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17607</Words>
  <Characters>100364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Купцово</dc:creator>
  <cp:lastModifiedBy>Купцово</cp:lastModifiedBy>
  <cp:revision>4</cp:revision>
  <cp:lastPrinted>2022-06-28T06:18:00Z</cp:lastPrinted>
  <dcterms:created xsi:type="dcterms:W3CDTF">2022-06-27T14:50:00Z</dcterms:created>
  <dcterms:modified xsi:type="dcterms:W3CDTF">2022-06-28T06:19:00Z</dcterms:modified>
</cp:coreProperties>
</file>