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1CF" w:rsidRDefault="007851CF" w:rsidP="007851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851CF" w:rsidRDefault="007851CF" w:rsidP="007851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КУПЦОВСКОГО СЕЛЬСКОГО ПОСЕЛЕНИЯ</w:t>
      </w:r>
    </w:p>
    <w:p w:rsidR="007851CF" w:rsidRDefault="007851CF" w:rsidP="007851CF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Котовского муниципального района Волгоградской области</w:t>
      </w:r>
    </w:p>
    <w:p w:rsidR="007851CF" w:rsidRDefault="007851CF" w:rsidP="007851CF">
      <w:pPr>
        <w:spacing w:before="150" w:after="150"/>
        <w:rPr>
          <w:b/>
          <w:bCs/>
          <w:color w:val="000000"/>
        </w:rPr>
      </w:pPr>
    </w:p>
    <w:p w:rsidR="007851CF" w:rsidRDefault="007851CF" w:rsidP="007851CF">
      <w:pPr>
        <w:spacing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от  </w:t>
      </w:r>
      <w:r w:rsidR="00BB4024">
        <w:rPr>
          <w:color w:val="000000"/>
          <w:sz w:val="28"/>
          <w:szCs w:val="28"/>
          <w:u w:val="single"/>
        </w:rPr>
        <w:t>1</w:t>
      </w:r>
      <w:r w:rsidR="007B7357">
        <w:rPr>
          <w:color w:val="000000"/>
          <w:sz w:val="28"/>
          <w:szCs w:val="28"/>
          <w:u w:val="single"/>
        </w:rPr>
        <w:t>5</w:t>
      </w:r>
      <w:r>
        <w:rPr>
          <w:color w:val="000000"/>
          <w:sz w:val="28"/>
          <w:szCs w:val="28"/>
          <w:u w:val="single"/>
        </w:rPr>
        <w:t xml:space="preserve"> </w:t>
      </w:r>
      <w:r w:rsidR="00BB4024">
        <w:rPr>
          <w:color w:val="000000"/>
          <w:sz w:val="28"/>
          <w:szCs w:val="28"/>
          <w:u w:val="single"/>
        </w:rPr>
        <w:t>мая</w:t>
      </w:r>
      <w:r>
        <w:rPr>
          <w:color w:val="000000"/>
          <w:sz w:val="28"/>
          <w:szCs w:val="28"/>
          <w:u w:val="single"/>
        </w:rPr>
        <w:t xml:space="preserve"> 202</w:t>
      </w:r>
      <w:r w:rsidR="00E921E2">
        <w:rPr>
          <w:color w:val="000000"/>
          <w:sz w:val="28"/>
          <w:szCs w:val="28"/>
          <w:u w:val="single"/>
        </w:rPr>
        <w:t>5</w:t>
      </w:r>
      <w:r>
        <w:rPr>
          <w:color w:val="000000"/>
          <w:sz w:val="28"/>
          <w:szCs w:val="28"/>
          <w:u w:val="single"/>
        </w:rPr>
        <w:t xml:space="preserve"> г. № </w:t>
      </w:r>
      <w:r w:rsidR="007B7357">
        <w:rPr>
          <w:color w:val="000000"/>
          <w:sz w:val="28"/>
          <w:szCs w:val="28"/>
          <w:u w:val="single"/>
        </w:rPr>
        <w:t>43</w:t>
      </w:r>
    </w:p>
    <w:p w:rsidR="007851CF" w:rsidRDefault="007851CF" w:rsidP="007851C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851CF" w:rsidRDefault="007851CF" w:rsidP="007851C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изменений в постановление администрации от </w:t>
      </w:r>
      <w:r w:rsidR="00E921E2">
        <w:rPr>
          <w:b/>
          <w:color w:val="000000"/>
          <w:sz w:val="28"/>
          <w:szCs w:val="28"/>
        </w:rPr>
        <w:t>13</w:t>
      </w:r>
      <w:r>
        <w:rPr>
          <w:b/>
          <w:color w:val="000000"/>
          <w:sz w:val="28"/>
          <w:szCs w:val="28"/>
        </w:rPr>
        <w:t>.11.202</w:t>
      </w:r>
      <w:r w:rsidR="00E921E2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г. № </w:t>
      </w:r>
      <w:r w:rsidR="00E921E2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0</w:t>
      </w:r>
      <w:proofErr w:type="gramStart"/>
      <w:r>
        <w:rPr>
          <w:b/>
          <w:color w:val="000000"/>
          <w:sz w:val="28"/>
          <w:szCs w:val="28"/>
        </w:rPr>
        <w:t xml:space="preserve">  О</w:t>
      </w:r>
      <w:proofErr w:type="gramEnd"/>
      <w:r>
        <w:rPr>
          <w:b/>
          <w:color w:val="000000"/>
          <w:sz w:val="28"/>
          <w:szCs w:val="28"/>
        </w:rPr>
        <w:t xml:space="preserve">б утверждении муниципальной программы </w:t>
      </w:r>
      <w:r>
        <w:rPr>
          <w:b/>
          <w:sz w:val="28"/>
          <w:szCs w:val="28"/>
        </w:rPr>
        <w:t>«Обеспечение деятельности администрации Купцовского сельского поселения на 202</w:t>
      </w:r>
      <w:r w:rsidR="00E921E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E921E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годы»</w:t>
      </w:r>
    </w:p>
    <w:p w:rsidR="007851CF" w:rsidRDefault="007851CF" w:rsidP="007851CF">
      <w:pPr>
        <w:shd w:val="clear" w:color="auto" w:fill="FFFFFF"/>
        <w:ind w:firstLine="720"/>
        <w:rPr>
          <w:b/>
          <w:color w:val="000000"/>
          <w:sz w:val="28"/>
          <w:szCs w:val="28"/>
        </w:rPr>
      </w:pPr>
    </w:p>
    <w:p w:rsidR="007851CF" w:rsidRDefault="007851CF" w:rsidP="007851CF">
      <w:pPr>
        <w:jc w:val="center"/>
        <w:rPr>
          <w:b/>
          <w:bCs/>
          <w:color w:val="000000"/>
          <w:spacing w:val="-2"/>
          <w:sz w:val="28"/>
          <w:szCs w:val="28"/>
        </w:rPr>
      </w:pPr>
    </w:p>
    <w:p w:rsidR="007851CF" w:rsidRDefault="007851CF" w:rsidP="007851CF">
      <w:pPr>
        <w:ind w:firstLine="142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В целях реализации мероприятий по совершенствованию системы реализации полномочий администрации Купцовского сельского поселения,  руководствуясь Федеральным законом от 06.10.2003 г. № 131-ФЗ «Об  общих  принципах организации местного самоуправления в Российской Федерации»,  Об утверждении Положения о муниципальных программах от 02 сентября 2015 года № 117, администрация Купцовского сельского поселения</w:t>
      </w:r>
      <w:r>
        <w:rPr>
          <w:b/>
          <w:bCs/>
          <w:snapToGrid w:val="0"/>
          <w:sz w:val="28"/>
          <w:szCs w:val="28"/>
        </w:rPr>
        <w:t xml:space="preserve"> постановляет</w:t>
      </w:r>
      <w:r>
        <w:rPr>
          <w:snapToGrid w:val="0"/>
          <w:sz w:val="28"/>
          <w:szCs w:val="28"/>
        </w:rPr>
        <w:t>:</w:t>
      </w:r>
    </w:p>
    <w:p w:rsidR="007851CF" w:rsidRDefault="007851CF" w:rsidP="007851CF">
      <w:pPr>
        <w:ind w:firstLine="142"/>
        <w:jc w:val="both"/>
        <w:rPr>
          <w:snapToGrid w:val="0"/>
          <w:sz w:val="28"/>
          <w:szCs w:val="28"/>
        </w:rPr>
      </w:pPr>
    </w:p>
    <w:p w:rsidR="007851CF" w:rsidRDefault="007851CF" w:rsidP="007851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Муниципальную программу «</w:t>
      </w:r>
      <w:r>
        <w:rPr>
          <w:b/>
          <w:bCs/>
          <w:sz w:val="28"/>
          <w:szCs w:val="28"/>
        </w:rPr>
        <w:t>Обеспечение деятельности администрации Купцовского сельского поселения на 202</w:t>
      </w:r>
      <w:r w:rsidR="001169CD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-202</w:t>
      </w:r>
      <w:r w:rsidR="001169CD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годы</w:t>
      </w:r>
      <w:r>
        <w:rPr>
          <w:sz w:val="28"/>
          <w:szCs w:val="28"/>
        </w:rPr>
        <w:t>»    изложить в новой редакции. (Приложение)</w:t>
      </w:r>
    </w:p>
    <w:p w:rsidR="007851CF" w:rsidRDefault="007851CF" w:rsidP="007851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исполнением настоящего постановления оставляю  за  собой.</w:t>
      </w:r>
    </w:p>
    <w:p w:rsidR="007851CF" w:rsidRDefault="007851CF" w:rsidP="007851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Настоящее  постановление вступает в действие  с момента его официального  обнародования.</w:t>
      </w:r>
    </w:p>
    <w:p w:rsidR="007851CF" w:rsidRDefault="007851CF" w:rsidP="007851CF">
      <w:pPr>
        <w:ind w:firstLine="709"/>
        <w:jc w:val="both"/>
        <w:rPr>
          <w:sz w:val="28"/>
          <w:szCs w:val="28"/>
        </w:rPr>
      </w:pPr>
    </w:p>
    <w:p w:rsidR="007851CF" w:rsidRDefault="007851CF" w:rsidP="007851CF"/>
    <w:p w:rsidR="007851CF" w:rsidRDefault="007851CF" w:rsidP="007851CF"/>
    <w:p w:rsidR="007851CF" w:rsidRDefault="007851CF" w:rsidP="007851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proofErr w:type="gramStart"/>
      <w:r>
        <w:rPr>
          <w:sz w:val="28"/>
          <w:szCs w:val="28"/>
        </w:rPr>
        <w:t>Купцовского</w:t>
      </w:r>
      <w:proofErr w:type="gramEnd"/>
    </w:p>
    <w:p w:rsidR="007851CF" w:rsidRDefault="007851CF" w:rsidP="007851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В.А. Вдовин </w:t>
      </w:r>
    </w:p>
    <w:p w:rsidR="007851CF" w:rsidRDefault="007851CF" w:rsidP="007851CF"/>
    <w:p w:rsidR="007851CF" w:rsidRDefault="007851CF" w:rsidP="007851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51CF" w:rsidRDefault="007851CF" w:rsidP="007851CF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7851CF" w:rsidRDefault="007851CF" w:rsidP="007851C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3780C" w:rsidRDefault="00D3780C" w:rsidP="00A4101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3780C" w:rsidRDefault="00D3780C" w:rsidP="00A4101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3780C" w:rsidRPr="00A41014" w:rsidRDefault="00D3780C" w:rsidP="00A4101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3780C" w:rsidRDefault="00D3780C" w:rsidP="00D73CC1">
      <w:pPr>
        <w:jc w:val="center"/>
        <w:outlineLvl w:val="0"/>
        <w:rPr>
          <w:b/>
          <w:bCs/>
          <w:sz w:val="28"/>
          <w:szCs w:val="28"/>
        </w:rPr>
      </w:pPr>
    </w:p>
    <w:p w:rsidR="00D3780C" w:rsidRDefault="00D3780C" w:rsidP="00D73CC1">
      <w:pPr>
        <w:jc w:val="center"/>
        <w:outlineLvl w:val="0"/>
        <w:rPr>
          <w:b/>
          <w:bCs/>
          <w:sz w:val="28"/>
          <w:szCs w:val="28"/>
        </w:rPr>
      </w:pPr>
    </w:p>
    <w:p w:rsidR="007851CF" w:rsidRDefault="007851CF" w:rsidP="00D73CC1">
      <w:pPr>
        <w:jc w:val="center"/>
        <w:outlineLvl w:val="0"/>
        <w:rPr>
          <w:b/>
          <w:bCs/>
          <w:sz w:val="28"/>
          <w:szCs w:val="28"/>
        </w:rPr>
      </w:pPr>
    </w:p>
    <w:p w:rsidR="007851CF" w:rsidRDefault="007851CF" w:rsidP="00D73CC1">
      <w:pPr>
        <w:jc w:val="center"/>
        <w:outlineLvl w:val="0"/>
        <w:rPr>
          <w:b/>
          <w:bCs/>
          <w:sz w:val="28"/>
          <w:szCs w:val="28"/>
        </w:rPr>
      </w:pPr>
    </w:p>
    <w:p w:rsidR="007851CF" w:rsidRDefault="007851CF" w:rsidP="00D73CC1">
      <w:pPr>
        <w:jc w:val="center"/>
        <w:outlineLvl w:val="0"/>
        <w:rPr>
          <w:b/>
          <w:bCs/>
          <w:sz w:val="28"/>
          <w:szCs w:val="28"/>
        </w:rPr>
      </w:pPr>
    </w:p>
    <w:p w:rsidR="00913198" w:rsidRDefault="00D3780C" w:rsidP="00913198">
      <w:pPr>
        <w:autoSpaceDE w:val="0"/>
        <w:autoSpaceDN w:val="0"/>
        <w:adjustRightInd w:val="0"/>
        <w:jc w:val="right"/>
      </w:pPr>
      <w:r>
        <w:rPr>
          <w:b/>
          <w:bCs/>
          <w:sz w:val="28"/>
          <w:szCs w:val="28"/>
        </w:rPr>
        <w:lastRenderedPageBreak/>
        <w:t xml:space="preserve">                                             </w:t>
      </w:r>
      <w:r w:rsidR="00913198">
        <w:t>Приложение</w:t>
      </w:r>
    </w:p>
    <w:p w:rsidR="00913198" w:rsidRDefault="00913198" w:rsidP="00913198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913198" w:rsidRDefault="00913198" w:rsidP="00913198">
      <w:pPr>
        <w:autoSpaceDE w:val="0"/>
        <w:autoSpaceDN w:val="0"/>
        <w:adjustRightInd w:val="0"/>
        <w:jc w:val="right"/>
      </w:pPr>
      <w:r>
        <w:t>Купцовского сельского поселения</w:t>
      </w:r>
    </w:p>
    <w:p w:rsidR="00913198" w:rsidRPr="00A41014" w:rsidRDefault="00913198" w:rsidP="00913198">
      <w:pPr>
        <w:jc w:val="right"/>
        <w:outlineLvl w:val="0"/>
        <w:rPr>
          <w:sz w:val="28"/>
          <w:szCs w:val="28"/>
        </w:rPr>
      </w:pPr>
      <w:r>
        <w:t xml:space="preserve">от  </w:t>
      </w:r>
      <w:r w:rsidR="00BB4024">
        <w:t>1</w:t>
      </w:r>
      <w:r w:rsidR="007B7357">
        <w:t>5</w:t>
      </w:r>
      <w:r>
        <w:t xml:space="preserve"> </w:t>
      </w:r>
      <w:r w:rsidR="00BB4024">
        <w:t>мая</w:t>
      </w:r>
      <w:r w:rsidRPr="00A41014">
        <w:t xml:space="preserve"> 20</w:t>
      </w:r>
      <w:r>
        <w:t>2</w:t>
      </w:r>
      <w:r w:rsidR="001438CD">
        <w:t>5</w:t>
      </w:r>
      <w:r w:rsidRPr="00A41014">
        <w:t xml:space="preserve">  года  № </w:t>
      </w:r>
      <w:r w:rsidR="007B7357">
        <w:t>43</w:t>
      </w:r>
    </w:p>
    <w:p w:rsidR="00913198" w:rsidRDefault="00913198" w:rsidP="00913198">
      <w:pPr>
        <w:jc w:val="center"/>
        <w:rPr>
          <w:sz w:val="28"/>
          <w:szCs w:val="28"/>
        </w:rPr>
      </w:pPr>
    </w:p>
    <w:p w:rsidR="00913198" w:rsidRDefault="00913198" w:rsidP="00913198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913198" w:rsidRDefault="00913198" w:rsidP="0091319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 программы</w:t>
      </w:r>
    </w:p>
    <w:p w:rsidR="00913198" w:rsidRDefault="00913198" w:rsidP="00913198">
      <w:pPr>
        <w:jc w:val="center"/>
        <w:rPr>
          <w:color w:val="000000"/>
          <w:spacing w:val="-2"/>
          <w:sz w:val="28"/>
          <w:szCs w:val="28"/>
        </w:rPr>
      </w:pPr>
      <w:r>
        <w:t>«</w:t>
      </w:r>
      <w:r>
        <w:rPr>
          <w:sz w:val="28"/>
          <w:szCs w:val="28"/>
        </w:rPr>
        <w:t>Обеспечение деятельности  администрации Купцовского  сельского  поселения  на  2025 - 2027 годы</w:t>
      </w:r>
      <w:r>
        <w:rPr>
          <w:color w:val="000000"/>
          <w:spacing w:val="-2"/>
          <w:sz w:val="28"/>
          <w:szCs w:val="28"/>
        </w:rPr>
        <w:t>»</w:t>
      </w:r>
    </w:p>
    <w:p w:rsidR="00913198" w:rsidRDefault="00913198" w:rsidP="00913198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6507"/>
      </w:tblGrid>
      <w:tr w:rsidR="00913198" w:rsidTr="005C1BAE">
        <w:tc>
          <w:tcPr>
            <w:tcW w:w="3227" w:type="dxa"/>
          </w:tcPr>
          <w:p w:rsidR="00913198" w:rsidRDefault="00913198" w:rsidP="005C1BAE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Наименование  программы</w:t>
            </w:r>
          </w:p>
        </w:tc>
        <w:tc>
          <w:tcPr>
            <w:tcW w:w="6507" w:type="dxa"/>
          </w:tcPr>
          <w:p w:rsidR="00913198" w:rsidRDefault="00913198" w:rsidP="005C1BAE">
            <w:pPr>
              <w:ind w:left="-108"/>
              <w:jc w:val="both"/>
              <w:rPr>
                <w:color w:val="000000"/>
                <w:spacing w:val="-2"/>
              </w:rPr>
            </w:pPr>
            <w:r>
              <w:rPr>
                <w:sz w:val="22"/>
                <w:szCs w:val="22"/>
              </w:rPr>
              <w:t xml:space="preserve">    «Обеспечение деятельности  администрации Купцовского  сельского  поселения  на  2025 - 2027 годы</w:t>
            </w:r>
            <w:r>
              <w:rPr>
                <w:color w:val="000000"/>
                <w:spacing w:val="-2"/>
                <w:sz w:val="22"/>
                <w:szCs w:val="22"/>
              </w:rPr>
              <w:t>»</w:t>
            </w:r>
            <w:r>
              <w:rPr>
                <w:spacing w:val="-2"/>
                <w:sz w:val="22"/>
                <w:szCs w:val="22"/>
              </w:rPr>
              <w:t xml:space="preserve"> (</w:t>
            </w:r>
            <w:r>
              <w:rPr>
                <w:spacing w:val="1"/>
                <w:sz w:val="22"/>
                <w:szCs w:val="22"/>
              </w:rPr>
              <w:t>дале</w:t>
            </w:r>
            <w:r>
              <w:rPr>
                <w:sz w:val="22"/>
                <w:szCs w:val="22"/>
              </w:rPr>
              <w:t>е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>
              <w:rPr>
                <w:spacing w:val="1"/>
                <w:sz w:val="22"/>
                <w:szCs w:val="22"/>
              </w:rPr>
              <w:t xml:space="preserve"> Программ</w:t>
            </w:r>
            <w:r>
              <w:rPr>
                <w:spacing w:val="3"/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-2"/>
                <w:sz w:val="22"/>
                <w:szCs w:val="22"/>
              </w:rPr>
              <w:t xml:space="preserve"> </w:t>
            </w:r>
          </w:p>
        </w:tc>
      </w:tr>
      <w:tr w:rsidR="00913198" w:rsidTr="005C1BAE">
        <w:tc>
          <w:tcPr>
            <w:tcW w:w="3227" w:type="dxa"/>
          </w:tcPr>
          <w:p w:rsidR="00913198" w:rsidRDefault="00913198" w:rsidP="005C1BAE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Наименование  главного распорядителя бюджетных средств</w:t>
            </w:r>
          </w:p>
        </w:tc>
        <w:tc>
          <w:tcPr>
            <w:tcW w:w="6507" w:type="dxa"/>
          </w:tcPr>
          <w:p w:rsidR="00913198" w:rsidRDefault="00913198" w:rsidP="005C1BAE">
            <w:pPr>
              <w:ind w:left="-108"/>
              <w:jc w:val="both"/>
            </w:pPr>
            <w:r>
              <w:rPr>
                <w:spacing w:val="-4"/>
                <w:sz w:val="22"/>
                <w:szCs w:val="22"/>
              </w:rPr>
              <w:t xml:space="preserve">     А</w:t>
            </w:r>
            <w:r>
              <w:rPr>
                <w:sz w:val="22"/>
                <w:szCs w:val="22"/>
              </w:rPr>
              <w:t>дмини</w:t>
            </w:r>
            <w:r>
              <w:rPr>
                <w:spacing w:val="7"/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трация</w:t>
            </w:r>
            <w:r>
              <w:rPr>
                <w:spacing w:val="3"/>
                <w:sz w:val="22"/>
                <w:szCs w:val="22"/>
              </w:rPr>
              <w:t xml:space="preserve"> Купцовского сельского поселения </w:t>
            </w:r>
            <w:r>
              <w:rPr>
                <w:spacing w:val="1"/>
                <w:sz w:val="22"/>
                <w:szCs w:val="22"/>
              </w:rPr>
              <w:t>(дале</w:t>
            </w:r>
            <w:r>
              <w:rPr>
                <w:sz w:val="22"/>
                <w:szCs w:val="22"/>
              </w:rPr>
              <w:t>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А</w:t>
            </w:r>
            <w:r>
              <w:rPr>
                <w:spacing w:val="1"/>
                <w:sz w:val="22"/>
                <w:szCs w:val="22"/>
              </w:rPr>
              <w:t>дминистраци</w:t>
            </w:r>
            <w:r>
              <w:rPr>
                <w:spacing w:val="5"/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)</w:t>
            </w:r>
          </w:p>
        </w:tc>
      </w:tr>
      <w:tr w:rsidR="00913198" w:rsidTr="005C1BAE">
        <w:tc>
          <w:tcPr>
            <w:tcW w:w="3227" w:type="dxa"/>
          </w:tcPr>
          <w:p w:rsidR="00913198" w:rsidRDefault="00913198" w:rsidP="005C1BAE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Цели и задачи программы</w:t>
            </w:r>
          </w:p>
        </w:tc>
        <w:tc>
          <w:tcPr>
            <w:tcW w:w="6507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73"/>
              <w:jc w:val="both"/>
            </w:pPr>
            <w:r>
              <w:rPr>
                <w:spacing w:val="-4"/>
                <w:sz w:val="22"/>
                <w:szCs w:val="22"/>
              </w:rPr>
              <w:t xml:space="preserve">  </w:t>
            </w:r>
            <w:r>
              <w:rPr>
                <w:b/>
                <w:bCs/>
                <w:spacing w:val="-4"/>
                <w:sz w:val="22"/>
                <w:szCs w:val="22"/>
              </w:rPr>
              <w:t>Ц</w:t>
            </w:r>
            <w:r>
              <w:rPr>
                <w:b/>
                <w:bCs/>
                <w:sz w:val="22"/>
                <w:szCs w:val="22"/>
              </w:rPr>
              <w:t>е</w:t>
            </w:r>
            <w:r>
              <w:rPr>
                <w:b/>
                <w:bCs/>
                <w:spacing w:val="6"/>
                <w:sz w:val="22"/>
                <w:szCs w:val="22"/>
              </w:rPr>
              <w:t>л</w:t>
            </w:r>
            <w:r>
              <w:rPr>
                <w:b/>
                <w:bCs/>
                <w:sz w:val="22"/>
                <w:szCs w:val="22"/>
              </w:rPr>
              <w:t>ь –</w:t>
            </w:r>
            <w:r>
              <w:rPr>
                <w:sz w:val="22"/>
                <w:szCs w:val="22"/>
              </w:rPr>
              <w:t xml:space="preserve"> обеспечение бесперебойного функционирования администрации Купцовского сельского поселения с целью решения вопросов местного значения, направленных на дальнейшее социально-экономическое развитие Купцовского сельского поселения на 2025 год и плановый период 2026-2027 годы и повышение уровня жизни его населения.</w:t>
            </w:r>
          </w:p>
          <w:p w:rsidR="00913198" w:rsidRDefault="00913198" w:rsidP="005C1BAE">
            <w:pPr>
              <w:widowControl w:val="0"/>
              <w:tabs>
                <w:tab w:val="left" w:pos="1438"/>
              </w:tabs>
              <w:autoSpaceDE w:val="0"/>
              <w:autoSpaceDN w:val="0"/>
              <w:adjustRightInd w:val="0"/>
              <w:spacing w:line="322" w:lineRule="exact"/>
              <w:ind w:right="4853"/>
              <w:jc w:val="both"/>
              <w:rPr>
                <w:b/>
                <w:bCs/>
              </w:rPr>
            </w:pPr>
            <w:r>
              <w:rPr>
                <w:b/>
                <w:bCs/>
                <w:spacing w:val="1"/>
                <w:sz w:val="22"/>
                <w:szCs w:val="22"/>
              </w:rPr>
              <w:t>Задач</w:t>
            </w:r>
            <w:r>
              <w:rPr>
                <w:b/>
                <w:bCs/>
                <w:sz w:val="22"/>
                <w:szCs w:val="22"/>
              </w:rPr>
              <w:t>и:</w:t>
            </w:r>
          </w:p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spacing w:before="3"/>
              <w:ind w:right="59"/>
              <w:jc w:val="both"/>
            </w:pPr>
            <w:r>
              <w:rPr>
                <w:sz w:val="22"/>
                <w:szCs w:val="22"/>
              </w:rPr>
              <w:t>-</w:t>
            </w:r>
            <w:r>
              <w:rPr>
                <w:spacing w:val="-6"/>
                <w:sz w:val="22"/>
                <w:szCs w:val="22"/>
              </w:rPr>
              <w:t>повышение качества оказания муниципальных услуг</w:t>
            </w:r>
            <w:r>
              <w:rPr>
                <w:sz w:val="22"/>
                <w:szCs w:val="22"/>
              </w:rPr>
              <w:t>;</w:t>
            </w:r>
          </w:p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59"/>
              <w:jc w:val="both"/>
            </w:pPr>
            <w:r>
              <w:rPr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повышение эффективности муниципального управления;</w:t>
            </w:r>
          </w:p>
          <w:p w:rsidR="00913198" w:rsidRPr="00A41014" w:rsidRDefault="00913198" w:rsidP="005C1BAE">
            <w:pPr>
              <w:widowControl w:val="0"/>
              <w:tabs>
                <w:tab w:val="left" w:pos="1640"/>
                <w:tab w:val="left" w:pos="3240"/>
                <w:tab w:val="left" w:pos="4760"/>
                <w:tab w:val="left" w:pos="4900"/>
              </w:tabs>
              <w:autoSpaceDE w:val="0"/>
              <w:autoSpaceDN w:val="0"/>
              <w:adjustRightInd w:val="0"/>
              <w:ind w:right="59"/>
            </w:pPr>
            <w:r>
              <w:rPr>
                <w:sz w:val="22"/>
                <w:szCs w:val="22"/>
              </w:rPr>
              <w:t>- рациональное использование средств местного бюджета на материально-техническое обеспечение деятельности;</w:t>
            </w:r>
          </w:p>
        </w:tc>
      </w:tr>
      <w:tr w:rsidR="00913198" w:rsidTr="005C1BAE">
        <w:tc>
          <w:tcPr>
            <w:tcW w:w="3227" w:type="dxa"/>
          </w:tcPr>
          <w:p w:rsidR="00913198" w:rsidRDefault="00913198" w:rsidP="005C1BAE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Основные целевые  индикаторы  и показатели программы</w:t>
            </w:r>
          </w:p>
        </w:tc>
        <w:tc>
          <w:tcPr>
            <w:tcW w:w="6507" w:type="dxa"/>
          </w:tcPr>
          <w:p w:rsidR="00913198" w:rsidRPr="006B6C6A" w:rsidRDefault="00913198" w:rsidP="005C1BAE">
            <w:pPr>
              <w:pStyle w:val="2"/>
              <w:numPr>
                <w:ilvl w:val="0"/>
                <w:numId w:val="0"/>
              </w:numPr>
              <w:jc w:val="both"/>
              <w:rPr>
                <w:b/>
                <w:bCs/>
                <w:sz w:val="24"/>
                <w:szCs w:val="24"/>
              </w:rPr>
            </w:pPr>
          </w:p>
          <w:p w:rsidR="00913198" w:rsidRPr="003D6620" w:rsidRDefault="00913198" w:rsidP="00913198">
            <w:pPr>
              <w:numPr>
                <w:ilvl w:val="0"/>
                <w:numId w:val="3"/>
              </w:numPr>
              <w:ind w:left="175" w:hanging="283"/>
            </w:pPr>
            <w:r>
              <w:t>Количество муниципальных услуг, предоставляемых органом местного самоуправления 2025 г.- 40</w:t>
            </w:r>
            <w:r w:rsidRPr="003D6620">
              <w:t xml:space="preserve">  , 202</w:t>
            </w:r>
            <w:r>
              <w:t>6</w:t>
            </w:r>
            <w:r w:rsidRPr="003D6620">
              <w:t xml:space="preserve"> г.- </w:t>
            </w:r>
            <w:r>
              <w:t>40</w:t>
            </w:r>
            <w:r w:rsidRPr="003D6620">
              <w:t xml:space="preserve"> 202</w:t>
            </w:r>
            <w:r>
              <w:t>7</w:t>
            </w:r>
            <w:r w:rsidRPr="003D6620">
              <w:t xml:space="preserve"> г.- 40</w:t>
            </w:r>
          </w:p>
          <w:p w:rsidR="00913198" w:rsidRDefault="00913198" w:rsidP="00913198">
            <w:pPr>
              <w:numPr>
                <w:ilvl w:val="0"/>
                <w:numId w:val="3"/>
              </w:numPr>
              <w:tabs>
                <w:tab w:val="left" w:pos="175"/>
              </w:tabs>
              <w:ind w:hanging="828"/>
            </w:pPr>
            <w:r>
              <w:rPr>
                <w:sz w:val="22"/>
                <w:szCs w:val="22"/>
              </w:rPr>
              <w:t>Повышение эффективности проведения</w:t>
            </w:r>
          </w:p>
          <w:p w:rsidR="00913198" w:rsidRPr="006B6C6A" w:rsidRDefault="00913198" w:rsidP="005C1BAE">
            <w:pPr>
              <w:pStyle w:val="2"/>
              <w:numPr>
                <w:ilvl w:val="0"/>
                <w:numId w:val="0"/>
              </w:numPr>
              <w:tabs>
                <w:tab w:val="left" w:pos="175"/>
              </w:tabs>
              <w:ind w:left="601" w:hanging="828"/>
              <w:jc w:val="left"/>
              <w:rPr>
                <w:sz w:val="24"/>
                <w:szCs w:val="24"/>
              </w:rPr>
            </w:pPr>
            <w:r w:rsidRPr="00C07AC0">
              <w:rPr>
                <w:sz w:val="22"/>
                <w:szCs w:val="22"/>
              </w:rPr>
              <w:t xml:space="preserve">  мероприятий ГО и защиты населения и территорий</w:t>
            </w:r>
          </w:p>
          <w:p w:rsidR="00913198" w:rsidRDefault="00913198" w:rsidP="005C1BAE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105" w:right="73" w:hanging="828"/>
            </w:pPr>
            <w:r>
              <w:rPr>
                <w:sz w:val="22"/>
                <w:szCs w:val="22"/>
              </w:rPr>
              <w:t>от ЧС. 2025 г</w:t>
            </w:r>
            <w:r w:rsidRPr="003D6620">
              <w:rPr>
                <w:sz w:val="22"/>
                <w:szCs w:val="22"/>
              </w:rPr>
              <w:t>.- 80%, 202</w:t>
            </w:r>
            <w:r>
              <w:rPr>
                <w:sz w:val="22"/>
                <w:szCs w:val="22"/>
              </w:rPr>
              <w:t>6</w:t>
            </w:r>
            <w:r w:rsidRPr="003D6620">
              <w:rPr>
                <w:sz w:val="22"/>
                <w:szCs w:val="22"/>
              </w:rPr>
              <w:t xml:space="preserve"> г.- 85%, 202</w:t>
            </w:r>
            <w:r>
              <w:rPr>
                <w:sz w:val="22"/>
                <w:szCs w:val="22"/>
              </w:rPr>
              <w:t>7</w:t>
            </w:r>
            <w:r w:rsidRPr="003D6620">
              <w:rPr>
                <w:sz w:val="22"/>
                <w:szCs w:val="22"/>
              </w:rPr>
              <w:t xml:space="preserve"> г. - 90%</w:t>
            </w:r>
          </w:p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05" w:right="73" w:hanging="213"/>
            </w:pPr>
            <w:r>
              <w:rPr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Площадь территории, благоустроенную  за год  довести  к 2027 году до  350 тыс.кв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:rsidR="00913198" w:rsidRPr="005B2FA5" w:rsidRDefault="00913198" w:rsidP="005C1BAE">
            <w:pPr>
              <w:widowControl w:val="0"/>
              <w:tabs>
                <w:tab w:val="left" w:pos="1460"/>
                <w:tab w:val="left" w:pos="3140"/>
                <w:tab w:val="left" w:pos="4700"/>
              </w:tabs>
              <w:autoSpaceDE w:val="0"/>
              <w:autoSpaceDN w:val="0"/>
              <w:adjustRightInd w:val="0"/>
              <w:ind w:right="68" w:hanging="213"/>
              <w:rPr>
                <w:spacing w:val="-21"/>
              </w:rPr>
            </w:pPr>
            <w:r>
              <w:rPr>
                <w:spacing w:val="-21"/>
                <w:sz w:val="22"/>
                <w:szCs w:val="22"/>
              </w:rPr>
              <w:t xml:space="preserve">    </w:t>
            </w:r>
            <w:r w:rsidRPr="005B2FA5">
              <w:rPr>
                <w:spacing w:val="-21"/>
                <w:sz w:val="22"/>
                <w:szCs w:val="22"/>
              </w:rPr>
              <w:t>4. Площадь территории,  требующую  опашки   довести  к  202</w:t>
            </w:r>
            <w:r>
              <w:rPr>
                <w:spacing w:val="-21"/>
                <w:sz w:val="22"/>
                <w:szCs w:val="22"/>
              </w:rPr>
              <w:t xml:space="preserve">7 </w:t>
            </w:r>
            <w:r w:rsidRPr="005B2FA5">
              <w:rPr>
                <w:spacing w:val="-21"/>
                <w:sz w:val="22"/>
                <w:szCs w:val="22"/>
              </w:rPr>
              <w:t xml:space="preserve">  году   до    15</w:t>
            </w:r>
            <w:r>
              <w:rPr>
                <w:spacing w:val="-21"/>
                <w:sz w:val="22"/>
                <w:szCs w:val="22"/>
              </w:rPr>
              <w:t>6</w:t>
            </w:r>
            <w:r w:rsidRPr="005B2FA5">
              <w:rPr>
                <w:spacing w:val="-21"/>
                <w:sz w:val="22"/>
                <w:szCs w:val="22"/>
              </w:rPr>
              <w:t xml:space="preserve">   тыс. кв</w:t>
            </w:r>
            <w:proofErr w:type="gramStart"/>
            <w:r w:rsidRPr="005B2FA5">
              <w:rPr>
                <w:spacing w:val="-21"/>
                <w:sz w:val="22"/>
                <w:szCs w:val="22"/>
              </w:rPr>
              <w:t>.м</w:t>
            </w:r>
            <w:proofErr w:type="gramEnd"/>
            <w:r w:rsidRPr="005B2FA5">
              <w:rPr>
                <w:spacing w:val="-21"/>
                <w:sz w:val="22"/>
                <w:szCs w:val="22"/>
              </w:rPr>
              <w:t>;</w:t>
            </w:r>
          </w:p>
          <w:p w:rsidR="00913198" w:rsidRPr="005B2FA5" w:rsidRDefault="00913198" w:rsidP="005C1BAE">
            <w:pPr>
              <w:ind w:hanging="213"/>
              <w:rPr>
                <w:spacing w:val="-21"/>
              </w:rPr>
            </w:pPr>
            <w:r w:rsidRPr="005B2FA5">
              <w:rPr>
                <w:spacing w:val="-21"/>
                <w:sz w:val="22"/>
                <w:szCs w:val="22"/>
              </w:rPr>
              <w:t xml:space="preserve">   5.Уровень подготовленности  населения  по  предупреждению пожарной  безопасности  довести   к   202</w:t>
            </w:r>
            <w:r>
              <w:rPr>
                <w:spacing w:val="-21"/>
                <w:sz w:val="22"/>
                <w:szCs w:val="22"/>
              </w:rPr>
              <w:t xml:space="preserve">7 </w:t>
            </w:r>
            <w:r w:rsidRPr="005B2FA5">
              <w:rPr>
                <w:spacing w:val="-21"/>
                <w:sz w:val="22"/>
                <w:szCs w:val="22"/>
              </w:rPr>
              <w:t xml:space="preserve"> году до    85 %;</w:t>
            </w:r>
          </w:p>
          <w:p w:rsidR="00913198" w:rsidRDefault="00913198" w:rsidP="005C1BAE">
            <w:pPr>
              <w:ind w:hanging="213"/>
            </w:pPr>
            <w:r>
              <w:rPr>
                <w:spacing w:val="-21"/>
                <w:sz w:val="22"/>
                <w:szCs w:val="22"/>
              </w:rPr>
              <w:t xml:space="preserve">    6..</w:t>
            </w:r>
            <w:r>
              <w:rPr>
                <w:sz w:val="22"/>
                <w:szCs w:val="22"/>
              </w:rPr>
              <w:t xml:space="preserve">Информирование населения о  деятельности органов местного самоуправления -  количество публикаций 40 ед. ежегодно;  </w:t>
            </w:r>
          </w:p>
          <w:p w:rsidR="00913198" w:rsidRDefault="00913198" w:rsidP="005C1BAE">
            <w:pPr>
              <w:ind w:hanging="213"/>
            </w:pPr>
            <w:r>
              <w:rPr>
                <w:sz w:val="22"/>
                <w:szCs w:val="22"/>
              </w:rPr>
              <w:t>77. Доля фактического количества проведенных процедур закупок в общем количестве запланированных закупок   2025 г.- 100%  ,  2026 г. -100% , 2027 г. -100%</w:t>
            </w:r>
          </w:p>
          <w:p w:rsidR="00913198" w:rsidRDefault="00913198" w:rsidP="005C1BAE">
            <w:pPr>
              <w:ind w:hanging="213"/>
            </w:pPr>
          </w:p>
        </w:tc>
      </w:tr>
      <w:tr w:rsidR="00913198" w:rsidTr="005C1BAE">
        <w:tc>
          <w:tcPr>
            <w:tcW w:w="3227" w:type="dxa"/>
          </w:tcPr>
          <w:p w:rsidR="00913198" w:rsidRDefault="00913198" w:rsidP="005C1BAE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Сроки реализации программы </w:t>
            </w:r>
          </w:p>
        </w:tc>
        <w:tc>
          <w:tcPr>
            <w:tcW w:w="6507" w:type="dxa"/>
            <w:vAlign w:val="center"/>
          </w:tcPr>
          <w:p w:rsidR="00913198" w:rsidRDefault="00913198" w:rsidP="005C1BAE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2025, 2026, 2027 годы</w:t>
            </w:r>
          </w:p>
        </w:tc>
      </w:tr>
      <w:tr w:rsidR="00913198" w:rsidTr="005C1BAE">
        <w:trPr>
          <w:trHeight w:val="2134"/>
        </w:trPr>
        <w:tc>
          <w:tcPr>
            <w:tcW w:w="3227" w:type="dxa"/>
          </w:tcPr>
          <w:p w:rsidR="00913198" w:rsidRDefault="00913198" w:rsidP="005C1BAE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Объемы и источники финансирования программы</w:t>
            </w:r>
          </w:p>
        </w:tc>
        <w:tc>
          <w:tcPr>
            <w:tcW w:w="6507" w:type="dxa"/>
          </w:tcPr>
          <w:p w:rsidR="00913198" w:rsidRDefault="00913198" w:rsidP="005C1BAE">
            <w:pPr>
              <w:widowControl w:val="0"/>
              <w:tabs>
                <w:tab w:val="left" w:pos="1680"/>
                <w:tab w:val="left" w:pos="2240"/>
                <w:tab w:val="left" w:pos="2980"/>
                <w:tab w:val="left" w:pos="3060"/>
                <w:tab w:val="left" w:pos="4660"/>
                <w:tab w:val="left" w:pos="5080"/>
                <w:tab w:val="left" w:pos="5420"/>
              </w:tabs>
              <w:autoSpaceDE w:val="0"/>
              <w:autoSpaceDN w:val="0"/>
              <w:adjustRightInd w:val="0"/>
              <w:spacing w:line="322" w:lineRule="exact"/>
              <w:ind w:left="105" w:right="60"/>
              <w:jc w:val="both"/>
            </w:pPr>
            <w:r>
              <w:rPr>
                <w:sz w:val="22"/>
                <w:szCs w:val="22"/>
              </w:rPr>
              <w:t xml:space="preserve">Источником  финансирования программы являются  средства бюджета Купцовского сельского поселения </w:t>
            </w:r>
          </w:p>
          <w:p w:rsidR="00913198" w:rsidRDefault="00913198" w:rsidP="005C1BAE">
            <w:pPr>
              <w:widowControl w:val="0"/>
              <w:tabs>
                <w:tab w:val="left" w:pos="1680"/>
                <w:tab w:val="left" w:pos="2240"/>
                <w:tab w:val="left" w:pos="2980"/>
                <w:tab w:val="left" w:pos="3060"/>
                <w:tab w:val="left" w:pos="4660"/>
                <w:tab w:val="left" w:pos="5080"/>
                <w:tab w:val="left" w:pos="5420"/>
              </w:tabs>
              <w:autoSpaceDE w:val="0"/>
              <w:autoSpaceDN w:val="0"/>
              <w:adjustRightInd w:val="0"/>
              <w:spacing w:line="322" w:lineRule="exact"/>
              <w:ind w:left="105" w:right="60"/>
              <w:jc w:val="both"/>
            </w:pPr>
            <w:r>
              <w:rPr>
                <w:sz w:val="22"/>
                <w:szCs w:val="22"/>
              </w:rPr>
              <w:t>Объемы финансирования программы  по  годам:</w:t>
            </w:r>
          </w:p>
          <w:p w:rsidR="00913198" w:rsidRPr="005C2FCE" w:rsidRDefault="00913198" w:rsidP="005C1BAE">
            <w:pPr>
              <w:widowControl w:val="0"/>
              <w:tabs>
                <w:tab w:val="left" w:pos="1680"/>
                <w:tab w:val="left" w:pos="2240"/>
                <w:tab w:val="left" w:pos="2980"/>
                <w:tab w:val="left" w:pos="3060"/>
                <w:tab w:val="left" w:pos="4660"/>
                <w:tab w:val="left" w:pos="5080"/>
                <w:tab w:val="left" w:pos="5420"/>
              </w:tabs>
              <w:autoSpaceDE w:val="0"/>
              <w:autoSpaceDN w:val="0"/>
              <w:adjustRightInd w:val="0"/>
              <w:spacing w:line="322" w:lineRule="exact"/>
              <w:ind w:left="105" w:right="60"/>
              <w:jc w:val="both"/>
            </w:pPr>
            <w:r w:rsidRPr="005C2FCE">
              <w:rPr>
                <w:bCs/>
                <w:sz w:val="22"/>
                <w:szCs w:val="22"/>
              </w:rPr>
              <w:t>2025 год</w:t>
            </w:r>
            <w:r w:rsidRPr="005C2FCE">
              <w:rPr>
                <w:sz w:val="22"/>
                <w:szCs w:val="22"/>
              </w:rPr>
              <w:t xml:space="preserve"> –  </w:t>
            </w:r>
            <w:r w:rsidRPr="005C2FCE">
              <w:rPr>
                <w:color w:val="FF0000"/>
                <w:sz w:val="22"/>
                <w:szCs w:val="22"/>
              </w:rPr>
              <w:t>4</w:t>
            </w:r>
            <w:r w:rsidR="002F0D76">
              <w:rPr>
                <w:color w:val="FF0000"/>
                <w:sz w:val="22"/>
                <w:szCs w:val="22"/>
              </w:rPr>
              <w:t> 677,5</w:t>
            </w:r>
            <w:r w:rsidRPr="005C2FCE">
              <w:rPr>
                <w:sz w:val="22"/>
                <w:szCs w:val="22"/>
              </w:rPr>
              <w:t xml:space="preserve"> тыс. рублей;</w:t>
            </w:r>
          </w:p>
          <w:p w:rsidR="00913198" w:rsidRPr="0034375B" w:rsidRDefault="00913198" w:rsidP="005C1BAE">
            <w:pPr>
              <w:widowControl w:val="0"/>
              <w:tabs>
                <w:tab w:val="left" w:pos="1680"/>
                <w:tab w:val="left" w:pos="2240"/>
                <w:tab w:val="left" w:pos="2980"/>
                <w:tab w:val="left" w:pos="3060"/>
                <w:tab w:val="left" w:pos="4660"/>
                <w:tab w:val="left" w:pos="5080"/>
                <w:tab w:val="left" w:pos="5420"/>
              </w:tabs>
              <w:autoSpaceDE w:val="0"/>
              <w:autoSpaceDN w:val="0"/>
              <w:adjustRightInd w:val="0"/>
              <w:spacing w:line="322" w:lineRule="exact"/>
              <w:ind w:left="105" w:right="60"/>
              <w:jc w:val="both"/>
            </w:pPr>
            <w:r w:rsidRPr="005C2FCE">
              <w:rPr>
                <w:bCs/>
                <w:sz w:val="22"/>
                <w:szCs w:val="22"/>
              </w:rPr>
              <w:t>2026 год</w:t>
            </w:r>
            <w:r w:rsidRPr="005C2FCE">
              <w:rPr>
                <w:sz w:val="22"/>
                <w:szCs w:val="22"/>
              </w:rPr>
              <w:t>-</w:t>
            </w:r>
            <w:r w:rsidRPr="0034375B">
              <w:rPr>
                <w:sz w:val="22"/>
                <w:szCs w:val="22"/>
              </w:rPr>
              <w:t xml:space="preserve">  4 308,6</w:t>
            </w:r>
            <w:r w:rsidRPr="0034375B">
              <w:rPr>
                <w:sz w:val="20"/>
                <w:szCs w:val="20"/>
              </w:rPr>
              <w:t xml:space="preserve"> </w:t>
            </w:r>
            <w:r w:rsidRPr="0034375B">
              <w:rPr>
                <w:sz w:val="22"/>
                <w:szCs w:val="22"/>
              </w:rPr>
              <w:t>тыс. рублей;</w:t>
            </w:r>
          </w:p>
          <w:p w:rsidR="00913198" w:rsidRPr="0034375B" w:rsidRDefault="00913198" w:rsidP="005C1BAE">
            <w:pPr>
              <w:widowControl w:val="0"/>
              <w:tabs>
                <w:tab w:val="left" w:pos="1680"/>
                <w:tab w:val="left" w:pos="2240"/>
                <w:tab w:val="left" w:pos="2980"/>
                <w:tab w:val="left" w:pos="3060"/>
                <w:tab w:val="left" w:pos="4660"/>
                <w:tab w:val="left" w:pos="5080"/>
                <w:tab w:val="left" w:pos="5420"/>
              </w:tabs>
              <w:autoSpaceDE w:val="0"/>
              <w:autoSpaceDN w:val="0"/>
              <w:adjustRightInd w:val="0"/>
              <w:spacing w:line="322" w:lineRule="exact"/>
              <w:ind w:left="105" w:right="60"/>
              <w:jc w:val="both"/>
            </w:pPr>
            <w:r w:rsidRPr="005C2FCE">
              <w:rPr>
                <w:bCs/>
                <w:sz w:val="22"/>
                <w:szCs w:val="22"/>
              </w:rPr>
              <w:t>2027 год</w:t>
            </w:r>
            <w:r w:rsidRPr="0034375B">
              <w:rPr>
                <w:sz w:val="22"/>
                <w:szCs w:val="22"/>
              </w:rPr>
              <w:t xml:space="preserve"> – 4 045,8</w:t>
            </w:r>
            <w:r w:rsidRPr="0034375B">
              <w:rPr>
                <w:sz w:val="20"/>
                <w:szCs w:val="20"/>
              </w:rPr>
              <w:t xml:space="preserve"> </w:t>
            </w:r>
            <w:r w:rsidRPr="0034375B">
              <w:rPr>
                <w:sz w:val="22"/>
                <w:szCs w:val="22"/>
              </w:rPr>
              <w:t xml:space="preserve">тыс. рублей.     </w:t>
            </w:r>
          </w:p>
          <w:p w:rsidR="00913198" w:rsidRDefault="00913198" w:rsidP="002F0D76">
            <w:pPr>
              <w:widowControl w:val="0"/>
              <w:tabs>
                <w:tab w:val="left" w:pos="1680"/>
                <w:tab w:val="left" w:pos="2240"/>
                <w:tab w:val="left" w:pos="2980"/>
                <w:tab w:val="left" w:pos="3060"/>
                <w:tab w:val="left" w:pos="4660"/>
                <w:tab w:val="left" w:pos="5080"/>
                <w:tab w:val="left" w:pos="5420"/>
              </w:tabs>
              <w:autoSpaceDE w:val="0"/>
              <w:autoSpaceDN w:val="0"/>
              <w:adjustRightInd w:val="0"/>
              <w:spacing w:line="322" w:lineRule="exact"/>
              <w:ind w:left="105" w:right="60"/>
              <w:jc w:val="both"/>
              <w:rPr>
                <w:b/>
                <w:bCs/>
              </w:rPr>
            </w:pPr>
            <w:r w:rsidRPr="0034375B">
              <w:rPr>
                <w:sz w:val="22"/>
                <w:szCs w:val="22"/>
              </w:rPr>
              <w:t xml:space="preserve"> </w:t>
            </w:r>
            <w:r w:rsidRPr="0034375B">
              <w:rPr>
                <w:b/>
                <w:bCs/>
                <w:sz w:val="22"/>
                <w:szCs w:val="22"/>
              </w:rPr>
              <w:t xml:space="preserve">Итого:  </w:t>
            </w:r>
            <w:r w:rsidRPr="0034375B">
              <w:rPr>
                <w:sz w:val="22"/>
                <w:szCs w:val="22"/>
              </w:rPr>
              <w:t xml:space="preserve">   </w:t>
            </w:r>
            <w:r w:rsidR="005C2FCE" w:rsidRPr="005C2FCE">
              <w:rPr>
                <w:b/>
                <w:bCs/>
                <w:color w:val="FF0000"/>
                <w:sz w:val="22"/>
                <w:szCs w:val="22"/>
              </w:rPr>
              <w:t>13</w:t>
            </w:r>
            <w:r w:rsidR="002F0D76">
              <w:rPr>
                <w:b/>
                <w:bCs/>
                <w:color w:val="FF0000"/>
                <w:sz w:val="22"/>
                <w:szCs w:val="22"/>
              </w:rPr>
              <w:t> 031,9</w:t>
            </w:r>
            <w:r>
              <w:rPr>
                <w:color w:val="FF0000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тыс. рублей</w:t>
            </w:r>
          </w:p>
        </w:tc>
      </w:tr>
      <w:tr w:rsidR="00913198" w:rsidTr="005C1BAE">
        <w:tc>
          <w:tcPr>
            <w:tcW w:w="3227" w:type="dxa"/>
          </w:tcPr>
          <w:p w:rsidR="00913198" w:rsidRDefault="00913198" w:rsidP="005C1BAE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 xml:space="preserve">Ожидаемые конечные результаты реализации </w:t>
            </w:r>
            <w:r>
              <w:rPr>
                <w:sz w:val="22"/>
                <w:szCs w:val="22"/>
              </w:rPr>
              <w:lastRenderedPageBreak/>
              <w:t>программы</w:t>
            </w:r>
          </w:p>
        </w:tc>
        <w:tc>
          <w:tcPr>
            <w:tcW w:w="6507" w:type="dxa"/>
          </w:tcPr>
          <w:p w:rsidR="00913198" w:rsidRDefault="00913198" w:rsidP="005C1BAE">
            <w:pPr>
              <w:widowControl w:val="0"/>
              <w:tabs>
                <w:tab w:val="left" w:pos="1660"/>
                <w:tab w:val="left" w:pos="3300"/>
                <w:tab w:val="left" w:pos="4740"/>
                <w:tab w:val="left" w:pos="5980"/>
              </w:tabs>
              <w:autoSpaceDE w:val="0"/>
              <w:autoSpaceDN w:val="0"/>
              <w:adjustRightInd w:val="0"/>
              <w:spacing w:before="3" w:line="322" w:lineRule="exact"/>
              <w:ind w:right="58"/>
              <w:jc w:val="both"/>
            </w:pPr>
            <w:r>
              <w:rPr>
                <w:sz w:val="22"/>
                <w:szCs w:val="22"/>
              </w:rPr>
              <w:lastRenderedPageBreak/>
              <w:t xml:space="preserve">  -эффективное и своевременное расходование бюджетных </w:t>
            </w:r>
            <w:r>
              <w:rPr>
                <w:sz w:val="22"/>
                <w:szCs w:val="22"/>
              </w:rPr>
              <w:lastRenderedPageBreak/>
              <w:t>средств, выделяемых на обеспечение деятельности;</w:t>
            </w:r>
          </w:p>
          <w:p w:rsidR="00913198" w:rsidRDefault="00913198" w:rsidP="005C1BAE">
            <w:pPr>
              <w:widowControl w:val="0"/>
              <w:tabs>
                <w:tab w:val="left" w:pos="1680"/>
                <w:tab w:val="left" w:pos="3300"/>
                <w:tab w:val="left" w:pos="4740"/>
                <w:tab w:val="left" w:pos="5980"/>
              </w:tabs>
              <w:autoSpaceDE w:val="0"/>
              <w:autoSpaceDN w:val="0"/>
              <w:adjustRightInd w:val="0"/>
              <w:spacing w:before="3" w:line="322" w:lineRule="exact"/>
              <w:ind w:left="105" w:right="58"/>
              <w:jc w:val="both"/>
            </w:pPr>
            <w:r>
              <w:rPr>
                <w:sz w:val="22"/>
                <w:szCs w:val="22"/>
              </w:rPr>
              <w:t>- оказание услуг в соответствии с принятыми регламентами Администрации Купцовского сельского поселения;</w:t>
            </w:r>
          </w:p>
          <w:p w:rsidR="00913198" w:rsidRDefault="00913198" w:rsidP="005C1BAE">
            <w:pPr>
              <w:widowControl w:val="0"/>
              <w:tabs>
                <w:tab w:val="left" w:pos="1680"/>
                <w:tab w:val="left" w:pos="2240"/>
                <w:tab w:val="left" w:pos="2980"/>
                <w:tab w:val="left" w:pos="3060"/>
                <w:tab w:val="left" w:pos="4660"/>
                <w:tab w:val="left" w:pos="5080"/>
                <w:tab w:val="left" w:pos="5420"/>
              </w:tabs>
              <w:autoSpaceDE w:val="0"/>
              <w:autoSpaceDN w:val="0"/>
              <w:adjustRightInd w:val="0"/>
              <w:spacing w:line="322" w:lineRule="exact"/>
              <w:ind w:left="105" w:right="60"/>
              <w:jc w:val="both"/>
            </w:pPr>
            <w:r>
              <w:rPr>
                <w:sz w:val="22"/>
                <w:szCs w:val="22"/>
              </w:rPr>
              <w:t>-поддержание доли выплачиваемых объемов денежного содержания, прочих и иных выплат от запланированных к выплате на уровне 100 процентов;</w:t>
            </w:r>
          </w:p>
          <w:p w:rsidR="00913198" w:rsidRDefault="00913198" w:rsidP="005C1BAE">
            <w:pPr>
              <w:jc w:val="both"/>
            </w:pPr>
            <w:r>
              <w:rPr>
                <w:sz w:val="22"/>
                <w:szCs w:val="22"/>
              </w:rPr>
              <w:t xml:space="preserve">  - уменьшение объема неэффективных расходов в сфере организации муниципального управления;</w:t>
            </w:r>
          </w:p>
          <w:p w:rsidR="00913198" w:rsidRDefault="00913198" w:rsidP="005C1BAE">
            <w:pPr>
              <w:jc w:val="both"/>
            </w:pPr>
            <w:r>
              <w:rPr>
                <w:sz w:val="22"/>
                <w:szCs w:val="22"/>
              </w:rPr>
              <w:t xml:space="preserve">  -рациональное использование средств местного бюджета на материально-техническое обеспечение деятельности;</w:t>
            </w:r>
          </w:p>
          <w:p w:rsidR="00913198" w:rsidRDefault="00913198" w:rsidP="005C1BAE">
            <w:pPr>
              <w:jc w:val="both"/>
            </w:pPr>
            <w:r>
              <w:rPr>
                <w:sz w:val="22"/>
                <w:szCs w:val="22"/>
              </w:rPr>
              <w:t xml:space="preserve">  -повышение эффективности муниципального управления.</w:t>
            </w:r>
          </w:p>
        </w:tc>
      </w:tr>
    </w:tbl>
    <w:p w:rsidR="00913198" w:rsidRDefault="00913198" w:rsidP="00913198"/>
    <w:p w:rsidR="00913198" w:rsidRDefault="00913198" w:rsidP="00913198">
      <w:pPr>
        <w:numPr>
          <w:ilvl w:val="0"/>
          <w:numId w:val="4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проблемы и обоснование необходимости ее решения.</w:t>
      </w:r>
    </w:p>
    <w:p w:rsidR="00913198" w:rsidRDefault="00913198" w:rsidP="009131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Муниципальное казенное учреждение администрация Купцовского  сельского поселения - орган местного самоуправления, наделенный  полномочиями по  решению вопросов местного  значения, осуществляющий исполнительно-распорядительные функции по  обеспечению в пределах своей компетенции прав и законных  интересов населения поселения в соответствии с действующим  законодательством и Уставом  Купцовского  сельского  поселения.</w:t>
      </w:r>
    </w:p>
    <w:p w:rsidR="00913198" w:rsidRDefault="00913198" w:rsidP="009131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Муниципальная программа направлена на  повышение эффективности деятельности администрации Купцовского  сельского  поселения  по  реализации своих полномочий в целях повышения качества решения вопросов местного  значения, исходя из  интересов населения муниципального  образования.</w:t>
      </w:r>
    </w:p>
    <w:p w:rsidR="00913198" w:rsidRDefault="00913198" w:rsidP="009131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Целью социально-экономического развития сельского поселения является формирование эффективной экономической базы, обеспечивающей устойчивое развитие сельского поселения, последовательное повышение качества жизни населения  Купцовского сельского поселения. </w:t>
      </w:r>
    </w:p>
    <w:p w:rsidR="00913198" w:rsidRDefault="00913198" w:rsidP="009131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Реализация Программы будет способствовать поиску новых подходов и принципов в организации управленческой деятельности, которые обеспечат максимально эффективное использование материально-технических  ресурсов, эффективное, целевое расходование   финансовых средств </w:t>
      </w:r>
      <w:proofErr w:type="gramStart"/>
      <w:r>
        <w:rPr>
          <w:sz w:val="28"/>
          <w:szCs w:val="28"/>
        </w:rPr>
        <w:t>позволит достичь выполнение</w:t>
      </w:r>
      <w:proofErr w:type="gramEnd"/>
      <w:r>
        <w:rPr>
          <w:sz w:val="28"/>
          <w:szCs w:val="28"/>
        </w:rPr>
        <w:t xml:space="preserve"> всех задач, используя финансовые  средства, которые  заложены  в Программе.</w:t>
      </w:r>
    </w:p>
    <w:p w:rsidR="00913198" w:rsidRDefault="00913198" w:rsidP="00913198">
      <w:pPr>
        <w:pStyle w:val="Default"/>
        <w:jc w:val="both"/>
        <w:rPr>
          <w:sz w:val="28"/>
          <w:szCs w:val="28"/>
        </w:rPr>
      </w:pPr>
    </w:p>
    <w:p w:rsidR="00913198" w:rsidRPr="00A41014" w:rsidRDefault="00913198" w:rsidP="00913198">
      <w:pPr>
        <w:numPr>
          <w:ilvl w:val="0"/>
          <w:numId w:val="4"/>
        </w:numPr>
        <w:jc w:val="center"/>
        <w:rPr>
          <w:b/>
          <w:bCs/>
          <w:sz w:val="28"/>
          <w:szCs w:val="28"/>
        </w:rPr>
      </w:pPr>
      <w:r w:rsidRPr="00A41014">
        <w:rPr>
          <w:b/>
          <w:bCs/>
          <w:sz w:val="28"/>
          <w:szCs w:val="28"/>
        </w:rPr>
        <w:t>Цели и задачи программы</w:t>
      </w:r>
    </w:p>
    <w:p w:rsidR="00913198" w:rsidRDefault="00913198" w:rsidP="00913198">
      <w:pPr>
        <w:widowControl w:val="0"/>
        <w:autoSpaceDE w:val="0"/>
        <w:autoSpaceDN w:val="0"/>
        <w:adjustRightInd w:val="0"/>
        <w:ind w:right="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Целью Программы «Обеспечение деятельности администрации Купцовского сельского поселения на 2025-2027 годы» является обеспечение бесперебойного функционирования администрации Купцовского сельского поселения с целью решения вопросов местного значения, направленных на дальнейшее социально-экономическое развитие Купцовского сельского поселения на 2025 год и плановый период 2026-2027 годы и повышение уровня жизни его населения.</w:t>
      </w:r>
    </w:p>
    <w:p w:rsidR="00913198" w:rsidRDefault="00913198" w:rsidP="009131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Полноценное и своевременное обеспечение деятельности администрации Купцовского сельского поселения в настоящее время невозможно без решения проблем материально-технического и ресурсного обеспечения.</w:t>
      </w:r>
    </w:p>
    <w:p w:rsidR="00913198" w:rsidRDefault="00913198" w:rsidP="009131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Для увеличения эффективности деятельности необходимо внедрение и использование современных методов организации труда и схем внедрения делопроизводства для быстрого принятия решений и исполнения полномочий. Использование современных технологий  и обеспеченность необходимым оборудованием является важнейшим аспектом и необходимым условием для повышения уровня работы. Развитие указанного направления будут способствовать повышению  качества выполнения полномочий, а также приведет к повышению доверия и открытости. </w:t>
      </w:r>
    </w:p>
    <w:p w:rsidR="00913198" w:rsidRDefault="00913198" w:rsidP="009131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Основными задачами программы является:</w:t>
      </w:r>
    </w:p>
    <w:p w:rsidR="00913198" w:rsidRDefault="00913198" w:rsidP="00913198">
      <w:pPr>
        <w:widowControl w:val="0"/>
        <w:autoSpaceDE w:val="0"/>
        <w:autoSpaceDN w:val="0"/>
        <w:adjustRightInd w:val="0"/>
        <w:spacing w:before="3"/>
        <w:ind w:left="105" w:right="5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-6"/>
          <w:sz w:val="28"/>
          <w:szCs w:val="28"/>
        </w:rPr>
        <w:t>повышение качества оказания муниципальных услуг</w:t>
      </w:r>
      <w:r>
        <w:rPr>
          <w:sz w:val="28"/>
          <w:szCs w:val="28"/>
        </w:rPr>
        <w:t>;</w:t>
      </w:r>
    </w:p>
    <w:p w:rsidR="00913198" w:rsidRDefault="00913198" w:rsidP="00913198">
      <w:pPr>
        <w:widowControl w:val="0"/>
        <w:autoSpaceDE w:val="0"/>
        <w:autoSpaceDN w:val="0"/>
        <w:adjustRightInd w:val="0"/>
        <w:ind w:left="105" w:right="5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>повышение эффективности муниципального управления;</w:t>
      </w:r>
    </w:p>
    <w:p w:rsidR="00913198" w:rsidRDefault="00913198" w:rsidP="00913198">
      <w:pPr>
        <w:widowControl w:val="0"/>
        <w:tabs>
          <w:tab w:val="left" w:pos="1640"/>
          <w:tab w:val="left" w:pos="3240"/>
          <w:tab w:val="left" w:pos="4760"/>
          <w:tab w:val="left" w:pos="4900"/>
        </w:tabs>
        <w:autoSpaceDE w:val="0"/>
        <w:autoSpaceDN w:val="0"/>
        <w:adjustRightInd w:val="0"/>
        <w:ind w:left="105" w:right="59"/>
        <w:jc w:val="both"/>
        <w:rPr>
          <w:sz w:val="28"/>
          <w:szCs w:val="28"/>
        </w:rPr>
      </w:pPr>
      <w:r>
        <w:rPr>
          <w:sz w:val="28"/>
          <w:szCs w:val="28"/>
        </w:rPr>
        <w:t>- рациональное использование средств местного бюджета на материально-техническое обеспечение деятельности.</w:t>
      </w:r>
    </w:p>
    <w:p w:rsidR="00913198" w:rsidRDefault="00913198" w:rsidP="00913198">
      <w:pPr>
        <w:widowControl w:val="0"/>
        <w:tabs>
          <w:tab w:val="left" w:pos="709"/>
          <w:tab w:val="left" w:pos="3240"/>
          <w:tab w:val="left" w:pos="4760"/>
          <w:tab w:val="left" w:pos="4900"/>
        </w:tabs>
        <w:autoSpaceDE w:val="0"/>
        <w:autoSpaceDN w:val="0"/>
        <w:adjustRightInd w:val="0"/>
        <w:ind w:left="105" w:righ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качестве ключевых индикаторов, характеризующих достижение поставленной цели и решения задач, планируется использовать следующие показатели:</w:t>
      </w:r>
    </w:p>
    <w:p w:rsidR="00913198" w:rsidRDefault="00913198" w:rsidP="00913198">
      <w:pPr>
        <w:widowControl w:val="0"/>
        <w:tabs>
          <w:tab w:val="left" w:pos="709"/>
          <w:tab w:val="left" w:pos="3240"/>
          <w:tab w:val="left" w:pos="4760"/>
          <w:tab w:val="left" w:pos="4900"/>
        </w:tabs>
        <w:autoSpaceDE w:val="0"/>
        <w:autoSpaceDN w:val="0"/>
        <w:adjustRightInd w:val="0"/>
        <w:ind w:left="105" w:right="59"/>
        <w:jc w:val="both"/>
        <w:rPr>
          <w:sz w:val="28"/>
          <w:szCs w:val="28"/>
        </w:rPr>
      </w:pPr>
      <w:r>
        <w:rPr>
          <w:sz w:val="28"/>
          <w:szCs w:val="28"/>
        </w:rPr>
        <w:t>-количество муниципальных услуг, предоставляемых органом местного самоуправления;</w:t>
      </w:r>
    </w:p>
    <w:p w:rsidR="00913198" w:rsidRDefault="00913198" w:rsidP="00913198">
      <w:pPr>
        <w:tabs>
          <w:tab w:val="left" w:pos="1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повышение эффективности проведения мероприятий ГО и защиты населения и территорий</w:t>
      </w:r>
    </w:p>
    <w:p w:rsidR="00913198" w:rsidRDefault="00913198" w:rsidP="00913198">
      <w:pPr>
        <w:tabs>
          <w:tab w:val="left" w:pos="175"/>
        </w:tabs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-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площадь территории, благоустроенную  за год</w:t>
      </w:r>
      <w:r>
        <w:rPr>
          <w:sz w:val="22"/>
          <w:szCs w:val="22"/>
        </w:rPr>
        <w:t xml:space="preserve">  </w:t>
      </w:r>
    </w:p>
    <w:p w:rsidR="00913198" w:rsidRDefault="00913198" w:rsidP="00913198">
      <w:pPr>
        <w:tabs>
          <w:tab w:val="left" w:pos="175"/>
        </w:tabs>
        <w:jc w:val="both"/>
        <w:rPr>
          <w:spacing w:val="-21"/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8"/>
          <w:szCs w:val="28"/>
        </w:rPr>
        <w:t>-</w:t>
      </w:r>
      <w:r>
        <w:rPr>
          <w:spacing w:val="-21"/>
          <w:sz w:val="22"/>
          <w:szCs w:val="22"/>
        </w:rPr>
        <w:t xml:space="preserve">  </w:t>
      </w:r>
      <w:r>
        <w:rPr>
          <w:spacing w:val="-21"/>
          <w:sz w:val="28"/>
          <w:szCs w:val="28"/>
        </w:rPr>
        <w:t>площадь территории,  требующую  опашки</w:t>
      </w:r>
      <w:r>
        <w:rPr>
          <w:spacing w:val="-21"/>
          <w:sz w:val="22"/>
          <w:szCs w:val="22"/>
        </w:rPr>
        <w:t xml:space="preserve">  </w:t>
      </w:r>
    </w:p>
    <w:p w:rsidR="00913198" w:rsidRDefault="00913198" w:rsidP="00913198">
      <w:pPr>
        <w:tabs>
          <w:tab w:val="left" w:pos="175"/>
        </w:tabs>
        <w:jc w:val="both"/>
        <w:rPr>
          <w:spacing w:val="-21"/>
          <w:sz w:val="28"/>
          <w:szCs w:val="28"/>
        </w:rPr>
      </w:pPr>
      <w:r>
        <w:rPr>
          <w:spacing w:val="-21"/>
          <w:sz w:val="22"/>
          <w:szCs w:val="22"/>
        </w:rPr>
        <w:t xml:space="preserve">   </w:t>
      </w:r>
      <w:r>
        <w:rPr>
          <w:spacing w:val="-21"/>
          <w:sz w:val="28"/>
          <w:szCs w:val="28"/>
        </w:rPr>
        <w:t>- уровень подготовленности  населения  по  предупреждению пожарной  безопасности</w:t>
      </w:r>
    </w:p>
    <w:p w:rsidR="00913198" w:rsidRDefault="00913198" w:rsidP="00913198">
      <w:pPr>
        <w:tabs>
          <w:tab w:val="left" w:pos="175"/>
        </w:tabs>
        <w:jc w:val="both"/>
        <w:rPr>
          <w:sz w:val="28"/>
          <w:szCs w:val="28"/>
        </w:rPr>
      </w:pPr>
      <w:r>
        <w:rPr>
          <w:spacing w:val="-21"/>
          <w:sz w:val="28"/>
          <w:szCs w:val="28"/>
        </w:rPr>
        <w:t xml:space="preserve">  - </w:t>
      </w:r>
      <w:r>
        <w:rPr>
          <w:sz w:val="28"/>
          <w:szCs w:val="28"/>
        </w:rPr>
        <w:t>информирование населения о  деятельности органов местного самоуправления</w:t>
      </w:r>
    </w:p>
    <w:p w:rsidR="00913198" w:rsidRDefault="00913198" w:rsidP="00913198">
      <w:pPr>
        <w:widowControl w:val="0"/>
        <w:tabs>
          <w:tab w:val="left" w:pos="709"/>
          <w:tab w:val="left" w:pos="3240"/>
          <w:tab w:val="left" w:pos="4760"/>
          <w:tab w:val="left" w:pos="4900"/>
        </w:tabs>
        <w:autoSpaceDE w:val="0"/>
        <w:autoSpaceDN w:val="0"/>
        <w:adjustRightInd w:val="0"/>
        <w:ind w:left="105" w:right="59"/>
        <w:jc w:val="both"/>
        <w:rPr>
          <w:sz w:val="28"/>
          <w:szCs w:val="28"/>
        </w:rPr>
      </w:pPr>
      <w:r>
        <w:rPr>
          <w:sz w:val="28"/>
          <w:szCs w:val="28"/>
        </w:rPr>
        <w:t>-доля фактического количества проведенных процедур закупок в общем количестве запланированных процедур закупок;</w:t>
      </w:r>
    </w:p>
    <w:p w:rsidR="00913198" w:rsidRDefault="00913198" w:rsidP="00913198">
      <w:pPr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Решение данных задач обеспечивается оперативным и качественным исполнением своих обязанностей работниками администрации Купцовского сельского поселения  Котовского муниципального района и созданием технических и организационных условий  для размещения информации о деятельности органов местного самоуправления Купцовского сельского поселения  Котовского муниципального района, разрабатываемых нормативных правовых актах, публичного представления предложений граждан с использованием единого ресурса в сети Интернет и других средств массовой информации. </w:t>
      </w:r>
      <w:proofErr w:type="gramEnd"/>
    </w:p>
    <w:p w:rsidR="00913198" w:rsidRDefault="00913198" w:rsidP="00913198">
      <w:pPr>
        <w:pStyle w:val="a3"/>
        <w:tabs>
          <w:tab w:val="left" w:pos="1065"/>
        </w:tabs>
        <w:rPr>
          <w:b/>
          <w:bCs/>
          <w:sz w:val="28"/>
          <w:szCs w:val="28"/>
        </w:rPr>
      </w:pPr>
    </w:p>
    <w:p w:rsidR="00913198" w:rsidRDefault="00913198" w:rsidP="00913198">
      <w:pPr>
        <w:numPr>
          <w:ilvl w:val="0"/>
          <w:numId w:val="4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Обобщенная характеристика основных мероприятий</w:t>
      </w:r>
    </w:p>
    <w:p w:rsidR="00913198" w:rsidRDefault="00913198" w:rsidP="00913198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В развитие целей и задач программы «Обеспечение деятельности администрации Купцовского сельского поселения на 2025-2027 годы» проводится комплекс мероприятий, направленных на повышение эффективности деятельности Администрации.</w:t>
      </w:r>
    </w:p>
    <w:p w:rsidR="00913198" w:rsidRDefault="00913198" w:rsidP="00913198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мероприятий программы и объемы их финансового обеспечения приведены в Приложении №1. В процессе реализации программных мероприятий в соответствии с бюджетом Купцовского сельского поселения на соответствующий финансовый год могут корректироваться.</w:t>
      </w:r>
    </w:p>
    <w:p w:rsidR="00913198" w:rsidRDefault="00913198" w:rsidP="00913198">
      <w:pPr>
        <w:ind w:firstLine="348"/>
        <w:jc w:val="both"/>
        <w:rPr>
          <w:sz w:val="28"/>
          <w:szCs w:val="28"/>
        </w:rPr>
      </w:pPr>
    </w:p>
    <w:p w:rsidR="00913198" w:rsidRDefault="00913198" w:rsidP="00913198">
      <w:pPr>
        <w:numPr>
          <w:ilvl w:val="0"/>
          <w:numId w:val="4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Планируемые результаты реализации программы</w:t>
      </w:r>
    </w:p>
    <w:p w:rsidR="00913198" w:rsidRDefault="00913198" w:rsidP="0091319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программы определяется степенью достижения количественных и качественных показателей (Приложение 1).</w:t>
      </w:r>
    </w:p>
    <w:p w:rsidR="00913198" w:rsidRDefault="00913198" w:rsidP="0091319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Планируемые результатами реализации программы является:</w:t>
      </w:r>
    </w:p>
    <w:p w:rsidR="00913198" w:rsidRDefault="00913198" w:rsidP="0091319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-эффективное и своевременное расходование бюджетных средств, выделяемых на обеспечение деятельности;</w:t>
      </w:r>
    </w:p>
    <w:p w:rsidR="00913198" w:rsidRDefault="00913198" w:rsidP="0091319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-оказание услуг в соответствии с принятыми регламентами Администрации Купцовского сельского поселения;</w:t>
      </w:r>
    </w:p>
    <w:p w:rsidR="00913198" w:rsidRDefault="00913198" w:rsidP="0091319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-поддержание доли выплачиваемых объемов денежного содержания, прочих и иных выплат от запланированных к выплате на уровне 100 процентов; </w:t>
      </w:r>
    </w:p>
    <w:p w:rsidR="00913198" w:rsidRDefault="00913198" w:rsidP="0091319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-уменьшение объема неэффективности расходов в сфере организации муниципального управления;</w:t>
      </w:r>
    </w:p>
    <w:p w:rsidR="00913198" w:rsidRDefault="00913198" w:rsidP="0091319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-рациональное использование средств местного бюджета на материально-техническое обеспечение деятельности;</w:t>
      </w:r>
    </w:p>
    <w:p w:rsidR="00913198" w:rsidRDefault="00913198" w:rsidP="0091319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-повышение эффективности муниципального управления.</w:t>
      </w:r>
    </w:p>
    <w:p w:rsidR="00913198" w:rsidRDefault="00913198" w:rsidP="00913198">
      <w:pPr>
        <w:ind w:firstLine="284"/>
        <w:jc w:val="both"/>
        <w:rPr>
          <w:sz w:val="28"/>
          <w:szCs w:val="28"/>
        </w:rPr>
      </w:pPr>
    </w:p>
    <w:p w:rsidR="00913198" w:rsidRDefault="00913198" w:rsidP="00913198">
      <w:pPr>
        <w:numPr>
          <w:ilvl w:val="0"/>
          <w:numId w:val="4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Методика </w:t>
      </w:r>
      <w:proofErr w:type="gramStart"/>
      <w:r>
        <w:rPr>
          <w:b/>
          <w:bCs/>
          <w:sz w:val="28"/>
          <w:szCs w:val="28"/>
        </w:rPr>
        <w:t>расчета значений показателей эффективности реализации программы</w:t>
      </w:r>
      <w:proofErr w:type="gramEnd"/>
    </w:p>
    <w:p w:rsidR="00913198" w:rsidRDefault="00913198" w:rsidP="0091319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финансовых средств на обеспечение деятельности администрации Купцовского сельского поселения включает в себя расходы на оплату труда и страховые взносы, закупку товаров, работ и услуг для материально-технического обеспечения деятельности.</w:t>
      </w:r>
    </w:p>
    <w:p w:rsidR="00913198" w:rsidRDefault="00913198" w:rsidP="0091319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Расчет объемов денежных сре</w:t>
      </w:r>
      <w:proofErr w:type="gramStart"/>
      <w:r>
        <w:rPr>
          <w:sz w:val="28"/>
          <w:szCs w:val="28"/>
        </w:rPr>
        <w:t>дств в р</w:t>
      </w:r>
      <w:proofErr w:type="gramEnd"/>
      <w:r>
        <w:rPr>
          <w:sz w:val="28"/>
          <w:szCs w:val="28"/>
        </w:rPr>
        <w:t xml:space="preserve">амках программы произведен в соответствии с действующим законодательством. </w:t>
      </w:r>
    </w:p>
    <w:p w:rsidR="00913198" w:rsidRDefault="00913198" w:rsidP="0091319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1.Затраты на выполнение мероприятий по «Обеспечению своевременной выплаты заработной платы и прочих выплат сотрудникам администрации Купцовского сельского поселения в объеме, необходимом для выполнения их полномочий» формируется с учетом заработной платы, материальной помощи и других выплат, а также начислений на них. </w:t>
      </w:r>
      <w:proofErr w:type="gramStart"/>
      <w:r>
        <w:rPr>
          <w:sz w:val="28"/>
          <w:szCs w:val="28"/>
        </w:rPr>
        <w:t>Указанные выплаты формируются в соответствии с Бюджетным кодексом Российской Федерации, Федеральным законом от 02 марта 2007 г. № 25-ФЗ «О муниципальной службе в Российской Федерации», Законом Волгоградской области от 11 февраля 2008г. № 1626-ОД  « О некоторых вопросах муниципальной службы в Волгоградской области», Уставом Купцовского сельского поселения, Решения Совета Купцовского сельского поселения « О денежном содержании муниципальных служащих Купцовского сельского поселения, Решения Совета Купцовского</w:t>
      </w:r>
      <w:proofErr w:type="gramEnd"/>
      <w:r>
        <w:rPr>
          <w:sz w:val="28"/>
          <w:szCs w:val="28"/>
        </w:rPr>
        <w:t xml:space="preserve"> сельского поселения «Об оплате труда работников администрации Купцовского сельского поселения занимающих должности, не отнесенные к муниципальным должностям администрации Купцовского сельского поселения», Решения  Совета Купцовского сельского поселения «Об утверждении положения о пенсионном обеспечении за выслугу лет лиц, замещающих муниципальные должности или должности муниципальной службы Купцовского сельского поселения»</w:t>
      </w:r>
    </w:p>
    <w:p w:rsidR="00913198" w:rsidRDefault="00913198" w:rsidP="00913198">
      <w:pPr>
        <w:tabs>
          <w:tab w:val="left" w:pos="0"/>
        </w:tabs>
        <w:ind w:firstLine="360"/>
        <w:jc w:val="both"/>
        <w:rPr>
          <w:b/>
          <w:bCs/>
          <w:i/>
          <w:iCs/>
        </w:rPr>
      </w:pPr>
      <w:r>
        <w:rPr>
          <w:sz w:val="28"/>
          <w:szCs w:val="28"/>
        </w:rPr>
        <w:lastRenderedPageBreak/>
        <w:t xml:space="preserve">2. </w:t>
      </w:r>
      <w:proofErr w:type="gramStart"/>
      <w:r>
        <w:rPr>
          <w:sz w:val="28"/>
          <w:szCs w:val="28"/>
        </w:rPr>
        <w:t>Затраты на реализацию мероприятия по «Своевременному и качественному материально-техническому обеспечению деятельности администрации Купцовского сельского поселения» формируется с учетом затрат по оплате услуг связи, транспортных и коммунальных услуг, услуг по обслуживанию и ремонту оргтехники и др. Основанием для заключения муниципальных контрактов и договоров по выбору поставщиков товаров, исполнителей услуг и работ являются Федеральный закон от 17.08.1995г. № 147-ФЗ «О естественных монополиях</w:t>
      </w:r>
      <w:proofErr w:type="gramEnd"/>
      <w:r>
        <w:rPr>
          <w:sz w:val="28"/>
          <w:szCs w:val="28"/>
        </w:rPr>
        <w:t xml:space="preserve">», </w:t>
      </w:r>
      <w:proofErr w:type="gramStart"/>
      <w:r>
        <w:rPr>
          <w:sz w:val="28"/>
          <w:szCs w:val="28"/>
        </w:rPr>
        <w:t>Федеральный закон от 05.04.2013г. №44- ФЗ «О контрактной системе в сфере закупок товаров, работ и услуг для обеспечения государственных и муниципальных нужд», Распоряжение  Правительства РФ от 21 марта 2016г. № 471-р,  Приказ Министерства экономического развития России от 07.06.2011г. № 273 « Об утверждении номенклатуры товаров, работ, услуг для нужд заказчиков» Постановление Администрации Купцовского сельского поселения от 15.06.2017 г. № 52 «Об утверждении</w:t>
      </w:r>
      <w:proofErr w:type="gramEnd"/>
      <w:r>
        <w:rPr>
          <w:sz w:val="28"/>
          <w:szCs w:val="28"/>
        </w:rPr>
        <w:t xml:space="preserve"> нормативных затрат на обеспечение функций Администрации Купцовского сельского поселения и подведомственных ей казенных учреждений»;</w:t>
      </w:r>
    </w:p>
    <w:p w:rsidR="00913198" w:rsidRDefault="00913198" w:rsidP="00913198">
      <w:pPr>
        <w:tabs>
          <w:tab w:val="left" w:pos="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Затраты на своевременное обеспечение администрации Купцовского сельского поселения средствами и материальными запасами в объеме, необходимом для выполнения их полномочий, сформированы в соответствии с потребностью администрации купцовского сельского поселения в оргтехнике, офисной мебели, канцелярских принадлежностях, офисной бумаге. </w:t>
      </w:r>
      <w:proofErr w:type="gramStart"/>
      <w:r>
        <w:rPr>
          <w:sz w:val="28"/>
          <w:szCs w:val="28"/>
        </w:rPr>
        <w:t>Системах</w:t>
      </w:r>
      <w:proofErr w:type="gramEnd"/>
      <w:r>
        <w:rPr>
          <w:sz w:val="28"/>
          <w:szCs w:val="28"/>
        </w:rPr>
        <w:t xml:space="preserve"> кондиционирования воздуха, расходных материалах и запасных частях к оргтехнике и других товарах. </w:t>
      </w:r>
      <w:proofErr w:type="gramStart"/>
      <w:r>
        <w:rPr>
          <w:sz w:val="28"/>
          <w:szCs w:val="28"/>
        </w:rPr>
        <w:t>Основанием для заключения муниципальных контрактов и договоров по выбору поставщиков товаров, исполнителей услуг и работ являются Федеральный закон от 05.04.2013г. №44- ФЗ «О контрактной системе в сфере закупок товаров, работ и услуг для обеспечения государственных и муниципальных нужд», Распоряжение  Правительства РФ от 21 марта 2016г. № 471-р,  Приказ Министерства экономического развития России от 07.06.2011г. № 273 « Об утверждении номенклатуры товаров</w:t>
      </w:r>
      <w:proofErr w:type="gramEnd"/>
      <w:r>
        <w:rPr>
          <w:sz w:val="28"/>
          <w:szCs w:val="28"/>
        </w:rPr>
        <w:t>, работ, услуг для нужд заказчиков», Постановление Администрации Купцовского сельского поселения от 15.06.2017 г. № 52 «Об утверждении нормативных затрат на обеспечение функций Администрации Купцовского сельского поселения и подведомственных ей казенных учреждений»;</w:t>
      </w:r>
    </w:p>
    <w:p w:rsidR="00913198" w:rsidRDefault="00913198" w:rsidP="00913198">
      <w:pPr>
        <w:tabs>
          <w:tab w:val="left" w:pos="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 Затраты на реализацию мер, направленных на своевременную уплату налога на землю и транспорта, имущества и т.д. формируется с целью уплаты налогов. Основанием для уплаты налогов является Налоговый кодекс Российской Федерации.</w:t>
      </w:r>
    </w:p>
    <w:p w:rsidR="00913198" w:rsidRDefault="00913198" w:rsidP="00913198">
      <w:pPr>
        <w:tabs>
          <w:tab w:val="left" w:pos="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программой осуществляется на принципах обеспечения нормативного, методического и информационного единства мероприятий на основе системы критериев для оценки и выбора  предметов закупок, форм контрактов, проведение мониторинга.</w:t>
      </w:r>
    </w:p>
    <w:p w:rsidR="00913198" w:rsidRDefault="00913198" w:rsidP="00913198">
      <w:pPr>
        <w:tabs>
          <w:tab w:val="left" w:pos="540"/>
        </w:tabs>
        <w:ind w:left="540" w:firstLine="360"/>
        <w:jc w:val="both"/>
        <w:rPr>
          <w:b/>
          <w:bCs/>
          <w:i/>
          <w:iCs/>
        </w:rPr>
      </w:pPr>
    </w:p>
    <w:p w:rsidR="00913198" w:rsidRDefault="00913198" w:rsidP="00913198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отдельных показателей Программы определяется на основе расчетов по следующим формулам:</w:t>
      </w:r>
    </w:p>
    <w:p w:rsidR="00913198" w:rsidRDefault="00913198" w:rsidP="00913198">
      <w:pPr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</w:t>
      </w:r>
      <w:r>
        <w:rPr>
          <w:b/>
          <w:bCs/>
          <w:sz w:val="28"/>
          <w:szCs w:val="28"/>
        </w:rPr>
        <w:t xml:space="preserve"> 1)Количество муниципальных услуг, предоставляемых органом местного самоуправления:</w:t>
      </w:r>
    </w:p>
    <w:p w:rsidR="00913198" w:rsidRDefault="00913198" w:rsidP="0091319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Количество муниципальных услуг, предоставляемых органом местного самоуправления - абсолютный показатель, характеризующий количество публикаций ежегодно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>д.)</w:t>
      </w:r>
    </w:p>
    <w:p w:rsidR="00913198" w:rsidRDefault="00913198" w:rsidP="00913198">
      <w:pPr>
        <w:pStyle w:val="2"/>
        <w:numPr>
          <w:ilvl w:val="0"/>
          <w:numId w:val="0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2)    Повышение эффективности проведения  мероприятий ГО и защиты населения и территорий от ЧС:</w:t>
      </w:r>
    </w:p>
    <w:p w:rsidR="00913198" w:rsidRDefault="00913198" w:rsidP="00913198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</w:t>
      </w:r>
    </w:p>
    <w:p w:rsidR="00913198" w:rsidRDefault="00913198" w:rsidP="0091319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R</w:t>
      </w:r>
      <w:r>
        <w:rPr>
          <w:b/>
          <w:bCs/>
          <w:sz w:val="28"/>
          <w:szCs w:val="28"/>
        </w:rPr>
        <w:t>=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</w:rPr>
        <w:t>*100%, где:</w:t>
      </w:r>
    </w:p>
    <w:p w:rsidR="00913198" w:rsidRDefault="00913198" w:rsidP="00913198">
      <w:pPr>
        <w:autoSpaceDE w:val="0"/>
        <w:autoSpaceDN w:val="0"/>
        <w:adjustRightInd w:val="0"/>
        <w:jc w:val="both"/>
        <w:rPr>
          <w:b/>
          <w:bCs/>
          <w:i/>
          <w:iCs/>
          <w:sz w:val="18"/>
          <w:szCs w:val="18"/>
        </w:rPr>
      </w:pPr>
      <w:r>
        <w:rPr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  <w:lang w:val="en-US"/>
        </w:rPr>
        <w:t>R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–  </w:t>
      </w:r>
      <w:r>
        <w:rPr>
          <w:sz w:val="28"/>
          <w:szCs w:val="28"/>
        </w:rPr>
        <w:t>эффективность</w:t>
      </w:r>
      <w:proofErr w:type="gramEnd"/>
      <w:r>
        <w:rPr>
          <w:sz w:val="28"/>
          <w:szCs w:val="28"/>
        </w:rPr>
        <w:t xml:space="preserve">  проведения мероприятий ГО и защиты населения и территорий от ЧС (%)</w:t>
      </w:r>
    </w:p>
    <w:p w:rsidR="00913198" w:rsidRDefault="00913198" w:rsidP="0091319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</w:t>
      </w:r>
      <w:r>
        <w:rPr>
          <w:b/>
          <w:bCs/>
          <w:i/>
          <w:iCs/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–уровень достижения показателя результативности, </w:t>
      </w:r>
      <w:proofErr w:type="gramStart"/>
      <w:r>
        <w:rPr>
          <w:sz w:val="28"/>
          <w:szCs w:val="28"/>
        </w:rPr>
        <w:t>характеризующего  выполнение</w:t>
      </w:r>
      <w:proofErr w:type="gramEnd"/>
      <w:r>
        <w:rPr>
          <w:sz w:val="28"/>
          <w:szCs w:val="28"/>
        </w:rPr>
        <w:t xml:space="preserve"> мероприятия ( комплекс мероприятий</w:t>
      </w:r>
      <w:r>
        <w:rPr>
          <w:rFonts w:ascii="TimesNewRoman" w:hAnsi="TimesNewRoman" w:cs="TimesNewRoman"/>
          <w:sz w:val="28"/>
          <w:szCs w:val="28"/>
        </w:rPr>
        <w:t>)</w:t>
      </w:r>
      <w:r>
        <w:rPr>
          <w:sz w:val="28"/>
          <w:szCs w:val="28"/>
        </w:rPr>
        <w:t>; (</w:t>
      </w:r>
      <w:proofErr w:type="spellStart"/>
      <w:r>
        <w:rPr>
          <w:sz w:val="28"/>
          <w:szCs w:val="28"/>
        </w:rPr>
        <w:t>ед</w:t>
      </w:r>
      <w:proofErr w:type="spellEnd"/>
      <w:r>
        <w:rPr>
          <w:sz w:val="28"/>
          <w:szCs w:val="28"/>
        </w:rPr>
        <w:t>)</w:t>
      </w:r>
    </w:p>
    <w:p w:rsidR="00913198" w:rsidRDefault="00913198" w:rsidP="0091319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С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уровень исполнения запланированного объема финансирования </w:t>
      </w:r>
      <w:proofErr w:type="gramStart"/>
      <w:r>
        <w:rPr>
          <w:sz w:val="28"/>
          <w:szCs w:val="28"/>
        </w:rPr>
        <w:t>на</w:t>
      </w:r>
      <w:proofErr w:type="gramEnd"/>
    </w:p>
    <w:p w:rsidR="00913198" w:rsidRDefault="00913198" w:rsidP="00913198">
      <w:pPr>
        <w:jc w:val="both"/>
        <w:rPr>
          <w:sz w:val="28"/>
          <w:szCs w:val="28"/>
        </w:rPr>
      </w:pPr>
      <w:r>
        <w:rPr>
          <w:sz w:val="28"/>
          <w:szCs w:val="28"/>
        </w:rPr>
        <w:t>выполнение мероприятия (тыс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уб.)</w:t>
      </w:r>
    </w:p>
    <w:p w:rsidR="00913198" w:rsidRDefault="00913198" w:rsidP="00913198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   3)   Площадь  благоустроенной территории:</w:t>
      </w:r>
    </w:p>
    <w:p w:rsidR="00913198" w:rsidRDefault="00913198" w:rsidP="009131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Площадь благоустроенной</w:t>
      </w:r>
      <w:r>
        <w:rPr>
          <w:sz w:val="28"/>
          <w:szCs w:val="28"/>
        </w:rPr>
        <w:tab/>
        <w:t>территории - абсолютный показатель, характеризующий площадь благоустроенной территории за период реализации программы. (тыс.кв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)</w:t>
      </w:r>
    </w:p>
    <w:p w:rsidR="00913198" w:rsidRDefault="00913198" w:rsidP="009131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4)  </w:t>
      </w:r>
      <w:r>
        <w:rPr>
          <w:spacing w:val="-21"/>
          <w:sz w:val="28"/>
          <w:szCs w:val="28"/>
        </w:rPr>
        <w:t xml:space="preserve">  </w:t>
      </w:r>
      <w:r>
        <w:rPr>
          <w:b/>
          <w:bCs/>
          <w:spacing w:val="-21"/>
          <w:sz w:val="28"/>
          <w:szCs w:val="28"/>
        </w:rPr>
        <w:t>Площадь территории,  требующая опашки:</w:t>
      </w:r>
      <w:r>
        <w:rPr>
          <w:spacing w:val="-21"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         </w:t>
      </w:r>
    </w:p>
    <w:p w:rsidR="00913198" w:rsidRDefault="00913198" w:rsidP="0091319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        </w:t>
      </w:r>
      <w:r>
        <w:rPr>
          <w:sz w:val="28"/>
          <w:szCs w:val="28"/>
        </w:rPr>
        <w:t>Площадь территории, требующая опашки – абсолютный показатель, характеризующий площадь пашенной территории к концу реализации программы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ыс.кв.м.)</w:t>
      </w:r>
    </w:p>
    <w:p w:rsidR="00913198" w:rsidRDefault="00913198" w:rsidP="009131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5)   </w:t>
      </w:r>
      <w:r>
        <w:rPr>
          <w:b/>
          <w:bCs/>
          <w:spacing w:val="-21"/>
          <w:sz w:val="28"/>
          <w:szCs w:val="28"/>
        </w:rPr>
        <w:t>Уровень подготовленности  населения  по  предупреждению пожарной  безопасности:</w:t>
      </w:r>
      <w:r>
        <w:rPr>
          <w:b/>
          <w:bCs/>
          <w:sz w:val="28"/>
          <w:szCs w:val="28"/>
        </w:rPr>
        <w:t xml:space="preserve">         </w:t>
      </w:r>
    </w:p>
    <w:p w:rsidR="00913198" w:rsidRDefault="00913198" w:rsidP="00913198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Упн=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Пчн</w:t>
      </w:r>
      <w:proofErr w:type="spellEnd"/>
      <w:r>
        <w:rPr>
          <w:b/>
          <w:bCs/>
          <w:sz w:val="28"/>
          <w:szCs w:val="28"/>
        </w:rPr>
        <w:t>/</w:t>
      </w:r>
      <w:proofErr w:type="spellStart"/>
      <w:r>
        <w:rPr>
          <w:b/>
          <w:bCs/>
          <w:sz w:val="28"/>
          <w:szCs w:val="28"/>
        </w:rPr>
        <w:t>Очн</w:t>
      </w:r>
      <w:proofErr w:type="spellEnd"/>
      <w:r>
        <w:rPr>
          <w:b/>
          <w:bCs/>
          <w:sz w:val="28"/>
          <w:szCs w:val="28"/>
        </w:rPr>
        <w:t xml:space="preserve"> *100% ,где:</w:t>
      </w:r>
    </w:p>
    <w:p w:rsidR="00913198" w:rsidRDefault="00913198" w:rsidP="00913198">
      <w:pPr>
        <w:rPr>
          <w:b/>
          <w:bCs/>
          <w:sz w:val="28"/>
          <w:szCs w:val="28"/>
        </w:rPr>
      </w:pPr>
    </w:p>
    <w:p w:rsidR="00913198" w:rsidRDefault="00913198" w:rsidP="0091319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proofErr w:type="spellStart"/>
      <w:r>
        <w:rPr>
          <w:b/>
          <w:bCs/>
          <w:sz w:val="28"/>
          <w:szCs w:val="28"/>
        </w:rPr>
        <w:t>Уп</w:t>
      </w:r>
      <w:proofErr w:type="gramStart"/>
      <w:r>
        <w:rPr>
          <w:b/>
          <w:bCs/>
          <w:sz w:val="28"/>
          <w:szCs w:val="28"/>
        </w:rPr>
        <w:t>н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уровень подготовленности населения по предупреждению пожарной безопасности (%)</w:t>
      </w:r>
    </w:p>
    <w:p w:rsidR="00913198" w:rsidRDefault="00913198" w:rsidP="00913198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>
        <w:rPr>
          <w:b/>
          <w:bCs/>
          <w:sz w:val="28"/>
          <w:szCs w:val="28"/>
        </w:rPr>
        <w:t>Пч</w:t>
      </w:r>
      <w:proofErr w:type="gram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>-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подготовленная численность населения (чел)</w:t>
      </w:r>
    </w:p>
    <w:p w:rsidR="00913198" w:rsidRDefault="00913198" w:rsidP="0091319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proofErr w:type="spellStart"/>
      <w:r>
        <w:rPr>
          <w:b/>
          <w:bCs/>
          <w:sz w:val="28"/>
          <w:szCs w:val="28"/>
        </w:rPr>
        <w:t>Оч</w:t>
      </w:r>
      <w:proofErr w:type="gram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>-</w:t>
      </w:r>
      <w:proofErr w:type="gramEnd"/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общая численность населения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(чел)</w:t>
      </w:r>
    </w:p>
    <w:p w:rsidR="00913198" w:rsidRPr="0013581D" w:rsidRDefault="00913198" w:rsidP="00913198">
      <w:pPr>
        <w:rPr>
          <w:b/>
          <w:bCs/>
          <w:sz w:val="28"/>
          <w:szCs w:val="28"/>
        </w:rPr>
      </w:pPr>
      <w:r w:rsidRPr="0013581D">
        <w:rPr>
          <w:b/>
          <w:bCs/>
          <w:sz w:val="28"/>
          <w:szCs w:val="28"/>
        </w:rPr>
        <w:t xml:space="preserve">           6) Информирование населения о  деятельности органов местного самоуправления:</w:t>
      </w:r>
    </w:p>
    <w:p w:rsidR="00913198" w:rsidRPr="0013581D" w:rsidRDefault="00913198" w:rsidP="00913198">
      <w:pPr>
        <w:jc w:val="both"/>
        <w:rPr>
          <w:sz w:val="28"/>
          <w:szCs w:val="28"/>
        </w:rPr>
      </w:pPr>
      <w:r w:rsidRPr="0013581D">
        <w:rPr>
          <w:b/>
          <w:bCs/>
          <w:sz w:val="28"/>
          <w:szCs w:val="28"/>
        </w:rPr>
        <w:tab/>
      </w:r>
      <w:r w:rsidRPr="0013581D">
        <w:rPr>
          <w:sz w:val="28"/>
          <w:szCs w:val="28"/>
        </w:rPr>
        <w:t>Информирование населения о  деятельности органов местного самоуправления - абсолютный показатель, характеризующий количество публикаций ежегодно</w:t>
      </w:r>
      <w:proofErr w:type="gramStart"/>
      <w:r w:rsidRPr="0013581D">
        <w:rPr>
          <w:sz w:val="28"/>
          <w:szCs w:val="28"/>
        </w:rPr>
        <w:t>.</w:t>
      </w:r>
      <w:proofErr w:type="gramEnd"/>
      <w:r w:rsidRPr="0013581D">
        <w:rPr>
          <w:sz w:val="28"/>
          <w:szCs w:val="28"/>
        </w:rPr>
        <w:t xml:space="preserve"> (</w:t>
      </w:r>
      <w:proofErr w:type="gramStart"/>
      <w:r w:rsidRPr="0013581D">
        <w:rPr>
          <w:sz w:val="28"/>
          <w:szCs w:val="28"/>
        </w:rPr>
        <w:t>е</w:t>
      </w:r>
      <w:proofErr w:type="gramEnd"/>
      <w:r w:rsidRPr="0013581D">
        <w:rPr>
          <w:sz w:val="28"/>
          <w:szCs w:val="28"/>
        </w:rPr>
        <w:t>д.)</w:t>
      </w:r>
    </w:p>
    <w:p w:rsidR="00913198" w:rsidRPr="0013581D" w:rsidRDefault="00913198" w:rsidP="00913198">
      <w:pPr>
        <w:jc w:val="both"/>
        <w:rPr>
          <w:sz w:val="28"/>
          <w:szCs w:val="28"/>
        </w:rPr>
      </w:pPr>
      <w:r w:rsidRPr="0013581D">
        <w:rPr>
          <w:b/>
          <w:bCs/>
          <w:sz w:val="28"/>
          <w:szCs w:val="28"/>
        </w:rPr>
        <w:t xml:space="preserve">           7)</w:t>
      </w:r>
      <w:r w:rsidRPr="0013581D">
        <w:rPr>
          <w:sz w:val="22"/>
          <w:szCs w:val="22"/>
        </w:rPr>
        <w:t xml:space="preserve"> </w:t>
      </w:r>
      <w:r w:rsidRPr="0013581D">
        <w:rPr>
          <w:b/>
          <w:bCs/>
          <w:sz w:val="28"/>
          <w:szCs w:val="28"/>
        </w:rPr>
        <w:t>Доля фактического количества проведенных процедур закупок в общем количестве запланированных закупок</w:t>
      </w:r>
      <w:r w:rsidRPr="0013581D">
        <w:rPr>
          <w:sz w:val="28"/>
          <w:szCs w:val="28"/>
        </w:rPr>
        <w:t xml:space="preserve">:   </w:t>
      </w:r>
    </w:p>
    <w:p w:rsidR="00913198" w:rsidRDefault="00913198" w:rsidP="00913198">
      <w:pPr>
        <w:jc w:val="both"/>
        <w:rPr>
          <w:sz w:val="28"/>
          <w:szCs w:val="28"/>
        </w:rPr>
      </w:pPr>
    </w:p>
    <w:p w:rsidR="00913198" w:rsidRDefault="00913198" w:rsidP="009131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ДФЗ= КПЗ/КЗЗ *100%, где</w:t>
      </w:r>
    </w:p>
    <w:p w:rsidR="00913198" w:rsidRDefault="00913198" w:rsidP="00913198">
      <w:pPr>
        <w:jc w:val="center"/>
        <w:rPr>
          <w:b/>
          <w:bCs/>
          <w:sz w:val="28"/>
          <w:szCs w:val="28"/>
        </w:rPr>
      </w:pPr>
    </w:p>
    <w:p w:rsidR="00913198" w:rsidRDefault="00913198" w:rsidP="0091319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ДФ</w:t>
      </w:r>
      <w:proofErr w:type="gramStart"/>
      <w:r>
        <w:rPr>
          <w:b/>
          <w:bCs/>
          <w:sz w:val="28"/>
          <w:szCs w:val="28"/>
        </w:rPr>
        <w:t>З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Доля фактического количества проведенных процедур закупок</w:t>
      </w:r>
    </w:p>
    <w:p w:rsidR="00913198" w:rsidRDefault="00913198" w:rsidP="0091319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КЗ</w:t>
      </w:r>
      <w:proofErr w:type="gramStart"/>
      <w:r>
        <w:rPr>
          <w:b/>
          <w:bCs/>
          <w:sz w:val="28"/>
          <w:szCs w:val="28"/>
        </w:rPr>
        <w:t>З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количество запланированных закупок</w:t>
      </w:r>
    </w:p>
    <w:p w:rsidR="00913198" w:rsidRDefault="00913198" w:rsidP="0091319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КП</w:t>
      </w:r>
      <w:proofErr w:type="gramStart"/>
      <w:r>
        <w:rPr>
          <w:b/>
          <w:bCs/>
          <w:sz w:val="28"/>
          <w:szCs w:val="28"/>
        </w:rPr>
        <w:t>З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количество проведенных закупок </w:t>
      </w:r>
    </w:p>
    <w:p w:rsidR="00913198" w:rsidRDefault="00913198" w:rsidP="00913198">
      <w:pPr>
        <w:ind w:left="720"/>
        <w:jc w:val="both"/>
        <w:rPr>
          <w:sz w:val="28"/>
          <w:szCs w:val="28"/>
        </w:rPr>
      </w:pPr>
    </w:p>
    <w:p w:rsidR="00913198" w:rsidRDefault="00913198" w:rsidP="00913198">
      <w:pPr>
        <w:numPr>
          <w:ilvl w:val="0"/>
          <w:numId w:val="4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Обоснование потребности в необходимых ресурсах</w:t>
      </w:r>
    </w:p>
    <w:p w:rsidR="00913198" w:rsidRPr="00D11DBF" w:rsidRDefault="00913198" w:rsidP="00913198">
      <w:pPr>
        <w:widowControl w:val="0"/>
        <w:autoSpaceDE w:val="0"/>
        <w:autoSpaceDN w:val="0"/>
        <w:adjustRightInd w:val="0"/>
        <w:spacing w:before="8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Финансирование программы  </w:t>
      </w:r>
      <w:r>
        <w:rPr>
          <w:b/>
          <w:bCs/>
          <w:sz w:val="28"/>
          <w:szCs w:val="28"/>
        </w:rPr>
        <w:t>на  2025 - 2027 годы</w:t>
      </w:r>
      <w:r>
        <w:rPr>
          <w:sz w:val="28"/>
          <w:szCs w:val="28"/>
        </w:rPr>
        <w:t xml:space="preserve"> составляет  </w:t>
      </w:r>
      <w:r w:rsidR="005C2FCE" w:rsidRPr="005C2FCE">
        <w:rPr>
          <w:color w:val="FF0000"/>
          <w:sz w:val="28"/>
          <w:szCs w:val="28"/>
        </w:rPr>
        <w:t>13</w:t>
      </w:r>
      <w:r w:rsidR="008A4C6B">
        <w:rPr>
          <w:color w:val="FF0000"/>
          <w:sz w:val="28"/>
          <w:szCs w:val="28"/>
        </w:rPr>
        <w:t> 031,9</w:t>
      </w:r>
      <w:r w:rsidRPr="00D11DBF">
        <w:rPr>
          <w:sz w:val="28"/>
          <w:szCs w:val="28"/>
        </w:rPr>
        <w:t xml:space="preserve">  тыс. рублей.</w:t>
      </w:r>
    </w:p>
    <w:p w:rsidR="00913198" w:rsidRPr="00D11DBF" w:rsidRDefault="00913198" w:rsidP="00913198">
      <w:pPr>
        <w:widowControl w:val="0"/>
        <w:autoSpaceDE w:val="0"/>
        <w:autoSpaceDN w:val="0"/>
        <w:adjustRightInd w:val="0"/>
        <w:spacing w:before="8" w:line="322" w:lineRule="exact"/>
        <w:rPr>
          <w:sz w:val="28"/>
          <w:szCs w:val="28"/>
        </w:rPr>
      </w:pPr>
      <w:r w:rsidRPr="00D11DBF">
        <w:rPr>
          <w:sz w:val="28"/>
          <w:szCs w:val="28"/>
        </w:rPr>
        <w:t xml:space="preserve">     Финансирование Программы по годам: </w:t>
      </w:r>
    </w:p>
    <w:p w:rsidR="00913198" w:rsidRPr="00D11DBF" w:rsidRDefault="00913198" w:rsidP="00913198">
      <w:pPr>
        <w:widowControl w:val="0"/>
        <w:autoSpaceDE w:val="0"/>
        <w:autoSpaceDN w:val="0"/>
        <w:adjustRightInd w:val="0"/>
        <w:spacing w:before="8" w:line="322" w:lineRule="exact"/>
        <w:ind w:firstLine="360"/>
        <w:jc w:val="both"/>
        <w:rPr>
          <w:sz w:val="28"/>
          <w:szCs w:val="28"/>
        </w:rPr>
      </w:pPr>
      <w:r w:rsidRPr="00D11DBF">
        <w:rPr>
          <w:sz w:val="28"/>
          <w:szCs w:val="28"/>
        </w:rPr>
        <w:t xml:space="preserve"> </w:t>
      </w:r>
      <w:r w:rsidRPr="00D11DBF">
        <w:rPr>
          <w:b/>
          <w:bCs/>
          <w:sz w:val="28"/>
          <w:szCs w:val="28"/>
        </w:rPr>
        <w:t>2025 год</w:t>
      </w:r>
      <w:r w:rsidRPr="00D11DBF">
        <w:rPr>
          <w:sz w:val="28"/>
          <w:szCs w:val="28"/>
        </w:rPr>
        <w:t xml:space="preserve">, всего – </w:t>
      </w:r>
      <w:r w:rsidRPr="005C2FCE">
        <w:rPr>
          <w:color w:val="FF0000"/>
          <w:sz w:val="28"/>
          <w:szCs w:val="28"/>
        </w:rPr>
        <w:t>4</w:t>
      </w:r>
      <w:r w:rsidR="008A4C6B">
        <w:rPr>
          <w:color w:val="FF0000"/>
          <w:sz w:val="28"/>
          <w:szCs w:val="28"/>
        </w:rPr>
        <w:t> 677,5</w:t>
      </w:r>
      <w:r w:rsidRPr="00D11DBF">
        <w:rPr>
          <w:sz w:val="28"/>
          <w:szCs w:val="28"/>
        </w:rPr>
        <w:t xml:space="preserve">  тыс. рублей,  из бюджета Купцовского сельского поселения  Котовского муниципального района </w:t>
      </w:r>
    </w:p>
    <w:p w:rsidR="00913198" w:rsidRPr="00D11DBF" w:rsidRDefault="00913198" w:rsidP="00913198">
      <w:pPr>
        <w:widowControl w:val="0"/>
        <w:autoSpaceDE w:val="0"/>
        <w:autoSpaceDN w:val="0"/>
        <w:adjustRightInd w:val="0"/>
        <w:spacing w:before="8" w:line="322" w:lineRule="exact"/>
        <w:ind w:firstLine="360"/>
        <w:jc w:val="both"/>
        <w:rPr>
          <w:sz w:val="28"/>
          <w:szCs w:val="28"/>
        </w:rPr>
      </w:pPr>
      <w:r w:rsidRPr="00D11DBF">
        <w:rPr>
          <w:b/>
          <w:bCs/>
          <w:sz w:val="28"/>
          <w:szCs w:val="28"/>
        </w:rPr>
        <w:t>2026 год</w:t>
      </w:r>
      <w:r w:rsidRPr="00D11DBF">
        <w:rPr>
          <w:sz w:val="28"/>
          <w:szCs w:val="28"/>
        </w:rPr>
        <w:t>, всего – 4 308,6  тыс. рублей,  из бюджета Купцовского сельского поселения  Котовского муниципального района</w:t>
      </w:r>
    </w:p>
    <w:p w:rsidR="00913198" w:rsidRDefault="00913198" w:rsidP="00913198">
      <w:pPr>
        <w:widowControl w:val="0"/>
        <w:autoSpaceDE w:val="0"/>
        <w:autoSpaceDN w:val="0"/>
        <w:adjustRightInd w:val="0"/>
        <w:spacing w:before="8" w:line="322" w:lineRule="exact"/>
        <w:ind w:firstLine="360"/>
        <w:jc w:val="both"/>
        <w:rPr>
          <w:sz w:val="28"/>
          <w:szCs w:val="28"/>
        </w:rPr>
      </w:pPr>
      <w:r w:rsidRPr="00D11DBF">
        <w:rPr>
          <w:b/>
          <w:bCs/>
          <w:sz w:val="28"/>
          <w:szCs w:val="28"/>
        </w:rPr>
        <w:t>2027 год</w:t>
      </w:r>
      <w:r w:rsidRPr="00D11DBF">
        <w:rPr>
          <w:sz w:val="28"/>
          <w:szCs w:val="28"/>
        </w:rPr>
        <w:t>, всего – 4 045,8  тыс. рублей, из бюджета Купцовского сельского</w:t>
      </w:r>
      <w:r>
        <w:rPr>
          <w:sz w:val="28"/>
          <w:szCs w:val="28"/>
        </w:rPr>
        <w:t xml:space="preserve"> поселения  Котовского муниципального района</w:t>
      </w:r>
    </w:p>
    <w:p w:rsidR="00913198" w:rsidRDefault="00913198" w:rsidP="00913198">
      <w:pPr>
        <w:widowControl w:val="0"/>
        <w:autoSpaceDE w:val="0"/>
        <w:autoSpaceDN w:val="0"/>
        <w:adjustRightInd w:val="0"/>
        <w:spacing w:before="8" w:line="322" w:lineRule="exac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учетом возможностей бюджета  Купцовского сельского поселения Котовского муниципального района объемы средств, направляемых на реализацию Программы,  могут быть  уточнены 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финансового года. Распределение бюджетных ассигнований по мероприятиям приведено в приложении к настоящей программе.    </w:t>
      </w:r>
    </w:p>
    <w:p w:rsidR="00913198" w:rsidRDefault="00913198" w:rsidP="00913198">
      <w:pPr>
        <w:widowControl w:val="0"/>
        <w:autoSpaceDE w:val="0"/>
        <w:autoSpaceDN w:val="0"/>
        <w:adjustRightInd w:val="0"/>
        <w:spacing w:before="8" w:line="322" w:lineRule="exact"/>
        <w:ind w:firstLine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</w:t>
      </w:r>
    </w:p>
    <w:p w:rsidR="00913198" w:rsidRDefault="00913198" w:rsidP="00913198">
      <w:pPr>
        <w:numPr>
          <w:ilvl w:val="0"/>
          <w:numId w:val="4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Механизм реализации</w:t>
      </w:r>
    </w:p>
    <w:p w:rsidR="00913198" w:rsidRDefault="00913198" w:rsidP="00913198">
      <w:pPr>
        <w:jc w:val="both"/>
        <w:rPr>
          <w:b/>
          <w:bCs/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Муниципальная программа «Обеспечение деятельности  администрации Купцовского  сельского  поселения  на  2025- 2027 годы</w:t>
      </w:r>
      <w:r>
        <w:rPr>
          <w:color w:val="000000"/>
          <w:spacing w:val="-2"/>
          <w:sz w:val="28"/>
          <w:szCs w:val="28"/>
        </w:rPr>
        <w:t>»</w:t>
      </w:r>
    </w:p>
    <w:p w:rsidR="00913198" w:rsidRDefault="00913198" w:rsidP="00913198">
      <w:pPr>
        <w:jc w:val="both"/>
      </w:pPr>
      <w:r>
        <w:rPr>
          <w:sz w:val="28"/>
          <w:szCs w:val="28"/>
        </w:rPr>
        <w:t>реализуется администрацией Купцовского сельского поселения Котовского муниципального района в установленных сферах деятельности</w:t>
      </w:r>
      <w:r>
        <w:t>.</w:t>
      </w:r>
    </w:p>
    <w:p w:rsidR="00913198" w:rsidRDefault="00913198" w:rsidP="0091319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выполнения программы осуществляет глава администрации Купцовского сельского поселения  Котовского муниципального района, специалисты администрации.</w:t>
      </w:r>
    </w:p>
    <w:p w:rsidR="00913198" w:rsidRDefault="00913198" w:rsidP="0091319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В целях определения степени достижения поставленных целей и задач, подведения итогов реализации программы за отчетный год и весь период действия администрация Купцовского сельского поселения Котовского муниципального района проводит оценку эффективности реализации программы в соответствии с установленным порядком оценки эффективности реализации муниципальных и ведомственных целевых программ.</w:t>
      </w:r>
    </w:p>
    <w:p w:rsidR="00913198" w:rsidRDefault="00913198" w:rsidP="00913198">
      <w:pPr>
        <w:widowControl w:val="0"/>
        <w:autoSpaceDE w:val="0"/>
        <w:autoSpaceDN w:val="0"/>
        <w:adjustRightInd w:val="0"/>
        <w:spacing w:before="8" w:line="322" w:lineRule="exact"/>
        <w:ind w:right="477" w:firstLine="708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Отчет о выполнении муниципальной  программы, включая меры по повышению эффективности ее реализации, представляется  специалистами  администрации  в  финансовый отдел администрации Котовского муниципального района   не  позднее 1  апреля года,  следующего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 отчетным.</w:t>
      </w:r>
    </w:p>
    <w:p w:rsidR="00913198" w:rsidRDefault="00913198" w:rsidP="00913198">
      <w:pPr>
        <w:ind w:firstLine="720"/>
        <w:jc w:val="both"/>
        <w:rPr>
          <w:sz w:val="28"/>
          <w:szCs w:val="28"/>
        </w:rPr>
      </w:pPr>
    </w:p>
    <w:p w:rsidR="00913198" w:rsidRDefault="00913198" w:rsidP="00913198">
      <w:pPr>
        <w:ind w:firstLine="720"/>
        <w:jc w:val="both"/>
        <w:rPr>
          <w:sz w:val="28"/>
          <w:szCs w:val="28"/>
        </w:rPr>
      </w:pPr>
    </w:p>
    <w:p w:rsidR="00913198" w:rsidRDefault="00913198" w:rsidP="00913198">
      <w:pPr>
        <w:rPr>
          <w:sz w:val="28"/>
          <w:szCs w:val="28"/>
        </w:rPr>
        <w:sectPr w:rsidR="00913198" w:rsidSect="00A41014">
          <w:pgSz w:w="11909" w:h="16834"/>
          <w:pgMar w:top="899" w:right="929" w:bottom="719" w:left="1620" w:header="720" w:footer="720" w:gutter="0"/>
          <w:cols w:space="720"/>
        </w:sectPr>
      </w:pPr>
    </w:p>
    <w:p w:rsidR="00913198" w:rsidRPr="004E69B2" w:rsidRDefault="00913198" w:rsidP="00913198">
      <w:pPr>
        <w:tabs>
          <w:tab w:val="left" w:pos="9620"/>
        </w:tabs>
        <w:jc w:val="right"/>
      </w:pPr>
      <w:r>
        <w:lastRenderedPageBreak/>
        <w:t xml:space="preserve">                                                                                                                                                                </w:t>
      </w:r>
      <w:r>
        <w:rPr>
          <w:b/>
          <w:bCs/>
          <w:sz w:val="18"/>
          <w:szCs w:val="18"/>
        </w:rPr>
        <w:t xml:space="preserve"> Приложение к Муниципальной Программе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3198" w:rsidRDefault="00913198" w:rsidP="00913198">
      <w:pPr>
        <w:jc w:val="right"/>
        <w:rPr>
          <w:b/>
          <w:bCs/>
          <w:sz w:val="18"/>
          <w:szCs w:val="18"/>
        </w:rPr>
      </w:pPr>
      <w:r>
        <w:rPr>
          <w:spacing w:val="-6"/>
        </w:rPr>
        <w:t xml:space="preserve">                                              «</w:t>
      </w:r>
      <w:r>
        <w:rPr>
          <w:b/>
          <w:bCs/>
          <w:sz w:val="18"/>
          <w:szCs w:val="18"/>
        </w:rPr>
        <w:t xml:space="preserve">Обеспечение деятельности  администрации </w:t>
      </w:r>
    </w:p>
    <w:p w:rsidR="00913198" w:rsidRDefault="00913198" w:rsidP="00913198">
      <w:pPr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Купцовского  сельского  поселения </w:t>
      </w:r>
    </w:p>
    <w:p w:rsidR="00913198" w:rsidRDefault="00913198" w:rsidP="00913198">
      <w:pPr>
        <w:jc w:val="right"/>
        <w:rPr>
          <w:b/>
          <w:bCs/>
          <w:color w:val="000000"/>
          <w:spacing w:val="-2"/>
          <w:sz w:val="18"/>
          <w:szCs w:val="18"/>
        </w:rPr>
      </w:pPr>
      <w:r>
        <w:rPr>
          <w:b/>
          <w:bCs/>
          <w:sz w:val="18"/>
          <w:szCs w:val="18"/>
        </w:rPr>
        <w:t xml:space="preserve"> на  2025 - 2027 годы</w:t>
      </w:r>
      <w:r>
        <w:rPr>
          <w:b/>
          <w:bCs/>
          <w:color w:val="000000"/>
          <w:spacing w:val="-2"/>
          <w:sz w:val="18"/>
          <w:szCs w:val="18"/>
        </w:rPr>
        <w:t>»</w:t>
      </w:r>
      <w:r>
        <w:rPr>
          <w:spacing w:val="-6"/>
        </w:rPr>
        <w:t>»</w:t>
      </w:r>
    </w:p>
    <w:p w:rsidR="00913198" w:rsidRDefault="00913198" w:rsidP="00913198">
      <w:pPr>
        <w:widowControl w:val="0"/>
        <w:autoSpaceDE w:val="0"/>
        <w:autoSpaceDN w:val="0"/>
        <w:adjustRightInd w:val="0"/>
        <w:spacing w:before="8" w:line="322" w:lineRule="exact"/>
        <w:ind w:left="9639" w:right="477"/>
        <w:jc w:val="both"/>
      </w:pPr>
    </w:p>
    <w:p w:rsidR="00913198" w:rsidRDefault="00913198" w:rsidP="00913198">
      <w:pPr>
        <w:jc w:val="center"/>
        <w:rPr>
          <w:b/>
          <w:bCs/>
          <w:position w:val="-1"/>
          <w:sz w:val="28"/>
          <w:szCs w:val="28"/>
        </w:rPr>
      </w:pPr>
      <w:r>
        <w:rPr>
          <w:b/>
          <w:bCs/>
          <w:sz w:val="26"/>
          <w:szCs w:val="26"/>
        </w:rPr>
        <w:t xml:space="preserve">Планируемые показатели эффективности реализации программы </w:t>
      </w:r>
    </w:p>
    <w:p w:rsidR="00913198" w:rsidRDefault="00913198" w:rsidP="00913198">
      <w:pPr>
        <w:jc w:val="center"/>
        <w:rPr>
          <w:b/>
          <w:bCs/>
          <w:color w:val="000000"/>
          <w:spacing w:val="-2"/>
          <w:sz w:val="26"/>
          <w:szCs w:val="26"/>
        </w:rPr>
      </w:pPr>
      <w:r>
        <w:rPr>
          <w:spacing w:val="-6"/>
          <w:sz w:val="26"/>
          <w:szCs w:val="26"/>
        </w:rPr>
        <w:t>«</w:t>
      </w:r>
      <w:r>
        <w:rPr>
          <w:b/>
          <w:bCs/>
          <w:sz w:val="26"/>
          <w:szCs w:val="26"/>
        </w:rPr>
        <w:t>Обеспечение деятельности  администрации Купцовского  сельского  поселения  на  2025 - 2027 годы</w:t>
      </w:r>
      <w:r>
        <w:rPr>
          <w:b/>
          <w:bCs/>
          <w:color w:val="000000"/>
          <w:spacing w:val="-2"/>
          <w:sz w:val="26"/>
          <w:szCs w:val="26"/>
        </w:rPr>
        <w:t>»</w:t>
      </w:r>
    </w:p>
    <w:p w:rsidR="00913198" w:rsidRDefault="00913198" w:rsidP="00913198">
      <w:pPr>
        <w:widowControl w:val="0"/>
        <w:autoSpaceDE w:val="0"/>
        <w:autoSpaceDN w:val="0"/>
        <w:adjustRightInd w:val="0"/>
        <w:spacing w:before="8"/>
        <w:ind w:right="477"/>
        <w:jc w:val="center"/>
        <w:rPr>
          <w:b/>
          <w:bCs/>
          <w:position w:val="-1"/>
          <w:sz w:val="28"/>
          <w:szCs w:val="28"/>
        </w:rPr>
      </w:pPr>
    </w:p>
    <w:tbl>
      <w:tblPr>
        <w:tblW w:w="1477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48"/>
        <w:gridCol w:w="1144"/>
        <w:gridCol w:w="1069"/>
        <w:gridCol w:w="1027"/>
        <w:gridCol w:w="1012"/>
        <w:gridCol w:w="900"/>
        <w:gridCol w:w="2048"/>
        <w:gridCol w:w="708"/>
        <w:gridCol w:w="819"/>
        <w:gridCol w:w="900"/>
        <w:gridCol w:w="900"/>
      </w:tblGrid>
      <w:tr w:rsidR="00913198" w:rsidTr="005C1BAE">
        <w:tc>
          <w:tcPr>
            <w:tcW w:w="4248" w:type="dxa"/>
            <w:vMerge w:val="restart"/>
            <w:vAlign w:val="center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Задачи, направленные на достижение цели </w:t>
            </w:r>
          </w:p>
        </w:tc>
        <w:tc>
          <w:tcPr>
            <w:tcW w:w="1144" w:type="dxa"/>
            <w:vMerge w:val="restart"/>
            <w:vAlign w:val="center"/>
          </w:tcPr>
          <w:p w:rsidR="00913198" w:rsidRDefault="00913198" w:rsidP="005C1BAE">
            <w:pPr>
              <w:widowControl w:val="0"/>
              <w:tabs>
                <w:tab w:val="left" w:pos="853"/>
              </w:tabs>
              <w:autoSpaceDE w:val="0"/>
              <w:autoSpaceDN w:val="0"/>
              <w:adjustRightInd w:val="0"/>
              <w:ind w:left="-107" w:right="-131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Источники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</w:tc>
        <w:tc>
          <w:tcPr>
            <w:tcW w:w="4008" w:type="dxa"/>
            <w:gridSpan w:val="4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Объем финансирования </w:t>
            </w:r>
          </w:p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(тыс. руб.)</w:t>
            </w:r>
          </w:p>
        </w:tc>
        <w:tc>
          <w:tcPr>
            <w:tcW w:w="5375" w:type="dxa"/>
            <w:gridSpan w:val="5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Индикаторы и показатели результативности выполнения программы</w:t>
            </w:r>
          </w:p>
        </w:tc>
      </w:tr>
      <w:tr w:rsidR="00913198" w:rsidTr="005C1BAE">
        <w:trPr>
          <w:trHeight w:val="212"/>
        </w:trPr>
        <w:tc>
          <w:tcPr>
            <w:tcW w:w="4248" w:type="dxa"/>
            <w:vMerge/>
            <w:vAlign w:val="center"/>
          </w:tcPr>
          <w:p w:rsidR="00913198" w:rsidRDefault="00913198" w:rsidP="005C1BAE">
            <w:pPr>
              <w:rPr>
                <w:b/>
                <w:bCs/>
              </w:rPr>
            </w:pPr>
          </w:p>
        </w:tc>
        <w:tc>
          <w:tcPr>
            <w:tcW w:w="1144" w:type="dxa"/>
            <w:vMerge/>
            <w:vAlign w:val="center"/>
          </w:tcPr>
          <w:p w:rsidR="00913198" w:rsidRDefault="00913198" w:rsidP="005C1BAE">
            <w:pPr>
              <w:rPr>
                <w:b/>
                <w:bCs/>
              </w:rPr>
            </w:pPr>
          </w:p>
        </w:tc>
        <w:tc>
          <w:tcPr>
            <w:tcW w:w="1069" w:type="dxa"/>
            <w:vMerge w:val="restart"/>
            <w:vAlign w:val="center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2939" w:type="dxa"/>
            <w:gridSpan w:val="3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 том числе по годам:</w:t>
            </w:r>
          </w:p>
        </w:tc>
        <w:tc>
          <w:tcPr>
            <w:tcW w:w="2048" w:type="dxa"/>
            <w:vMerge w:val="restart"/>
            <w:vAlign w:val="center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индикатора/</w:t>
            </w:r>
          </w:p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показателя</w:t>
            </w:r>
          </w:p>
        </w:tc>
        <w:tc>
          <w:tcPr>
            <w:tcW w:w="708" w:type="dxa"/>
            <w:vMerge w:val="restart"/>
            <w:vAlign w:val="center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Ед.</w:t>
            </w:r>
          </w:p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Изм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619" w:type="dxa"/>
            <w:gridSpan w:val="3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Значение индикатора/показателя по годам:</w:t>
            </w:r>
          </w:p>
        </w:tc>
      </w:tr>
      <w:tr w:rsidR="00913198" w:rsidTr="005C1BAE">
        <w:trPr>
          <w:trHeight w:val="410"/>
        </w:trPr>
        <w:tc>
          <w:tcPr>
            <w:tcW w:w="4248" w:type="dxa"/>
            <w:vMerge/>
            <w:vAlign w:val="center"/>
          </w:tcPr>
          <w:p w:rsidR="00913198" w:rsidRDefault="00913198" w:rsidP="005C1BAE">
            <w:pPr>
              <w:rPr>
                <w:b/>
                <w:bCs/>
              </w:rPr>
            </w:pPr>
          </w:p>
        </w:tc>
        <w:tc>
          <w:tcPr>
            <w:tcW w:w="1144" w:type="dxa"/>
            <w:vMerge/>
            <w:vAlign w:val="center"/>
          </w:tcPr>
          <w:p w:rsidR="00913198" w:rsidRDefault="00913198" w:rsidP="005C1BAE">
            <w:pPr>
              <w:rPr>
                <w:b/>
                <w:bCs/>
              </w:rPr>
            </w:pPr>
          </w:p>
        </w:tc>
        <w:tc>
          <w:tcPr>
            <w:tcW w:w="1069" w:type="dxa"/>
            <w:vMerge/>
            <w:vAlign w:val="center"/>
          </w:tcPr>
          <w:p w:rsidR="00913198" w:rsidRDefault="00913198" w:rsidP="005C1BAE">
            <w:pPr>
              <w:rPr>
                <w:b/>
                <w:bCs/>
              </w:rPr>
            </w:pPr>
          </w:p>
        </w:tc>
        <w:tc>
          <w:tcPr>
            <w:tcW w:w="1027" w:type="dxa"/>
            <w:vAlign w:val="center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012" w:type="dxa"/>
            <w:vAlign w:val="center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900" w:type="dxa"/>
            <w:vAlign w:val="center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2048" w:type="dxa"/>
            <w:vMerge/>
            <w:vAlign w:val="center"/>
          </w:tcPr>
          <w:p w:rsidR="00913198" w:rsidRDefault="00913198" w:rsidP="005C1BAE">
            <w:pPr>
              <w:rPr>
                <w:b/>
                <w:bCs/>
              </w:rPr>
            </w:pPr>
          </w:p>
        </w:tc>
        <w:tc>
          <w:tcPr>
            <w:tcW w:w="708" w:type="dxa"/>
            <w:vMerge/>
            <w:vAlign w:val="center"/>
          </w:tcPr>
          <w:p w:rsidR="00913198" w:rsidRDefault="00913198" w:rsidP="005C1BAE">
            <w:pPr>
              <w:rPr>
                <w:b/>
                <w:bCs/>
              </w:rPr>
            </w:pPr>
          </w:p>
        </w:tc>
        <w:tc>
          <w:tcPr>
            <w:tcW w:w="819" w:type="dxa"/>
            <w:vAlign w:val="center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900" w:type="dxa"/>
            <w:vAlign w:val="center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900" w:type="dxa"/>
            <w:vAlign w:val="center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2027</w:t>
            </w:r>
          </w:p>
        </w:tc>
      </w:tr>
      <w:tr w:rsidR="00913198" w:rsidTr="005C1BAE">
        <w:trPr>
          <w:trHeight w:val="1992"/>
        </w:trPr>
        <w:tc>
          <w:tcPr>
            <w:tcW w:w="4248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73"/>
            </w:pPr>
            <w:r>
              <w:rPr>
                <w:b/>
                <w:bCs/>
                <w:spacing w:val="-4"/>
                <w:sz w:val="22"/>
                <w:szCs w:val="22"/>
              </w:rPr>
              <w:t>Ц</w:t>
            </w:r>
            <w:r>
              <w:rPr>
                <w:b/>
                <w:bCs/>
                <w:sz w:val="22"/>
                <w:szCs w:val="22"/>
              </w:rPr>
              <w:t>е</w:t>
            </w:r>
            <w:r>
              <w:rPr>
                <w:b/>
                <w:bCs/>
                <w:spacing w:val="6"/>
                <w:sz w:val="22"/>
                <w:szCs w:val="22"/>
              </w:rPr>
              <w:t>л</w:t>
            </w:r>
            <w:r>
              <w:rPr>
                <w:b/>
                <w:bCs/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– </w:t>
            </w:r>
            <w:proofErr w:type="gramStart"/>
            <w:r>
              <w:rPr>
                <w:sz w:val="22"/>
                <w:szCs w:val="22"/>
              </w:rPr>
              <w:t>об</w:t>
            </w:r>
            <w:proofErr w:type="gramEnd"/>
            <w:r>
              <w:rPr>
                <w:sz w:val="22"/>
                <w:szCs w:val="22"/>
              </w:rPr>
              <w:t>еспечение бесперебойного функционирования администрации Купцовского сельского поселения с целью решения вопросов местного значения, направленных на дальнейшее социально-экономическое развитие Купцовского сельского поселения на 2019 год и плановый период 2020-2021 годы и повышение уровня жизни его населения.</w:t>
            </w:r>
          </w:p>
        </w:tc>
        <w:tc>
          <w:tcPr>
            <w:tcW w:w="1144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4"/>
              <w:jc w:val="center"/>
            </w:pPr>
            <w:r>
              <w:rPr>
                <w:sz w:val="22"/>
                <w:szCs w:val="22"/>
              </w:rPr>
              <w:t>Всего,</w:t>
            </w:r>
          </w:p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4"/>
              <w:jc w:val="center"/>
            </w:pPr>
            <w:r>
              <w:rPr>
                <w:sz w:val="22"/>
                <w:szCs w:val="22"/>
              </w:rPr>
              <w:t>в том числе:</w:t>
            </w:r>
          </w:p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4"/>
              <w:jc w:val="center"/>
            </w:pPr>
            <w:r>
              <w:rPr>
                <w:sz w:val="22"/>
                <w:szCs w:val="22"/>
              </w:rPr>
              <w:t>БК</w:t>
            </w:r>
          </w:p>
        </w:tc>
        <w:tc>
          <w:tcPr>
            <w:tcW w:w="1069" w:type="dxa"/>
          </w:tcPr>
          <w:p w:rsidR="00913198" w:rsidRPr="007505E4" w:rsidRDefault="004B2A1C" w:rsidP="005C1BA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color w:val="FF0000"/>
              </w:rPr>
            </w:pPr>
            <w:r w:rsidRPr="007505E4">
              <w:rPr>
                <w:b/>
                <w:bCs/>
                <w:color w:val="FF0000"/>
                <w:sz w:val="22"/>
                <w:szCs w:val="22"/>
              </w:rPr>
              <w:t>13</w:t>
            </w:r>
            <w:r w:rsidR="005A6383" w:rsidRPr="007505E4">
              <w:rPr>
                <w:b/>
                <w:bCs/>
                <w:color w:val="FF0000"/>
                <w:sz w:val="22"/>
                <w:szCs w:val="22"/>
              </w:rPr>
              <w:t> 03</w:t>
            </w:r>
            <w:r w:rsidR="001169D2">
              <w:rPr>
                <w:b/>
                <w:bCs/>
                <w:color w:val="FF0000"/>
                <w:sz w:val="22"/>
                <w:szCs w:val="22"/>
              </w:rPr>
              <w:t>1</w:t>
            </w:r>
            <w:r w:rsidR="005A6383" w:rsidRPr="007505E4">
              <w:rPr>
                <w:b/>
                <w:bCs/>
                <w:color w:val="FF0000"/>
                <w:sz w:val="22"/>
                <w:szCs w:val="22"/>
              </w:rPr>
              <w:t>,</w:t>
            </w:r>
            <w:r w:rsidR="001169D2">
              <w:rPr>
                <w:b/>
                <w:bCs/>
                <w:color w:val="FF0000"/>
                <w:sz w:val="22"/>
                <w:szCs w:val="22"/>
              </w:rPr>
              <w:t>9</w:t>
            </w:r>
          </w:p>
          <w:p w:rsidR="00913198" w:rsidRPr="007505E4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color w:val="FF0000"/>
              </w:rPr>
            </w:pPr>
          </w:p>
          <w:p w:rsidR="00913198" w:rsidRPr="007505E4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color w:val="FF0000"/>
              </w:rPr>
            </w:pPr>
          </w:p>
          <w:p w:rsidR="001169D2" w:rsidRPr="007505E4" w:rsidRDefault="001169D2" w:rsidP="001169D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color w:val="FF0000"/>
              </w:rPr>
            </w:pPr>
            <w:r w:rsidRPr="007505E4">
              <w:rPr>
                <w:b/>
                <w:bCs/>
                <w:color w:val="FF0000"/>
                <w:sz w:val="22"/>
                <w:szCs w:val="22"/>
              </w:rPr>
              <w:t>13 03</w:t>
            </w:r>
            <w:r>
              <w:rPr>
                <w:b/>
                <w:bCs/>
                <w:color w:val="FF0000"/>
                <w:sz w:val="22"/>
                <w:szCs w:val="22"/>
              </w:rPr>
              <w:t>1</w:t>
            </w:r>
            <w:r w:rsidRPr="007505E4">
              <w:rPr>
                <w:b/>
                <w:bCs/>
                <w:color w:val="FF0000"/>
                <w:sz w:val="22"/>
                <w:szCs w:val="22"/>
              </w:rPr>
              <w:t>,</w:t>
            </w:r>
            <w:r>
              <w:rPr>
                <w:b/>
                <w:bCs/>
                <w:color w:val="FF0000"/>
                <w:sz w:val="22"/>
                <w:szCs w:val="22"/>
              </w:rPr>
              <w:t>9</w:t>
            </w:r>
          </w:p>
          <w:p w:rsidR="00913198" w:rsidRPr="007505E4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27" w:type="dxa"/>
          </w:tcPr>
          <w:p w:rsidR="00913198" w:rsidRPr="007505E4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FF0000"/>
              </w:rPr>
            </w:pPr>
            <w:r w:rsidRPr="007505E4">
              <w:rPr>
                <w:b/>
                <w:bCs/>
                <w:color w:val="FF0000"/>
                <w:sz w:val="22"/>
                <w:szCs w:val="22"/>
              </w:rPr>
              <w:t>4</w:t>
            </w:r>
            <w:r w:rsidR="007505E4" w:rsidRPr="007505E4">
              <w:rPr>
                <w:b/>
                <w:bCs/>
                <w:color w:val="FF0000"/>
                <w:sz w:val="22"/>
                <w:szCs w:val="22"/>
              </w:rPr>
              <w:t> 677,5</w:t>
            </w:r>
          </w:p>
          <w:p w:rsidR="00913198" w:rsidRPr="007505E4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FF0000"/>
              </w:rPr>
            </w:pPr>
          </w:p>
          <w:p w:rsidR="00913198" w:rsidRPr="007505E4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FF0000"/>
              </w:rPr>
            </w:pPr>
          </w:p>
          <w:p w:rsidR="007505E4" w:rsidRPr="007505E4" w:rsidRDefault="007505E4" w:rsidP="007505E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FF0000"/>
              </w:rPr>
            </w:pPr>
            <w:r w:rsidRPr="007505E4">
              <w:rPr>
                <w:b/>
                <w:bCs/>
                <w:color w:val="FF0000"/>
                <w:sz w:val="22"/>
                <w:szCs w:val="22"/>
              </w:rPr>
              <w:t>4 677,5</w:t>
            </w:r>
          </w:p>
          <w:p w:rsidR="00913198" w:rsidRPr="007505E4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12" w:type="dxa"/>
          </w:tcPr>
          <w:p w:rsidR="00913198" w:rsidRPr="00FD70DB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4 308,6</w:t>
            </w:r>
          </w:p>
          <w:p w:rsidR="00913198" w:rsidRPr="00FD70DB" w:rsidRDefault="00913198" w:rsidP="005C1BAE">
            <w:pPr>
              <w:rPr>
                <w:b/>
                <w:bCs/>
              </w:rPr>
            </w:pPr>
          </w:p>
          <w:p w:rsidR="00913198" w:rsidRPr="00FD70DB" w:rsidRDefault="00913198" w:rsidP="005C1BAE">
            <w:pPr>
              <w:rPr>
                <w:b/>
                <w:bCs/>
              </w:rPr>
            </w:pPr>
          </w:p>
          <w:p w:rsidR="00913198" w:rsidRPr="00FD70DB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4 308,6</w:t>
            </w:r>
          </w:p>
          <w:p w:rsidR="00913198" w:rsidRPr="00FD70DB" w:rsidRDefault="00913198" w:rsidP="005C1BA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00" w:type="dxa"/>
          </w:tcPr>
          <w:p w:rsidR="00913198" w:rsidRPr="00FD70DB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4 045,8</w:t>
            </w:r>
          </w:p>
          <w:p w:rsidR="00913198" w:rsidRPr="00FD70DB" w:rsidRDefault="00913198" w:rsidP="005C1BAE">
            <w:pPr>
              <w:rPr>
                <w:b/>
                <w:bCs/>
              </w:rPr>
            </w:pPr>
          </w:p>
          <w:p w:rsidR="00913198" w:rsidRPr="00FD70DB" w:rsidRDefault="00913198" w:rsidP="005C1BAE">
            <w:pPr>
              <w:rPr>
                <w:b/>
                <w:bCs/>
              </w:rPr>
            </w:pPr>
          </w:p>
          <w:p w:rsidR="00913198" w:rsidRPr="00FD70DB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4 045,8</w:t>
            </w:r>
          </w:p>
          <w:p w:rsidR="00913198" w:rsidRPr="00FD70DB" w:rsidRDefault="00913198" w:rsidP="005C1BAE">
            <w:pPr>
              <w:jc w:val="center"/>
              <w:rPr>
                <w:b/>
                <w:bCs/>
                <w:color w:val="FF0000"/>
              </w:rPr>
            </w:pPr>
            <w:r w:rsidRPr="00FD70DB">
              <w:rPr>
                <w:b/>
                <w:bCs/>
                <w:color w:val="FF0000"/>
              </w:rPr>
              <w:t xml:space="preserve">  </w:t>
            </w:r>
          </w:p>
        </w:tc>
        <w:tc>
          <w:tcPr>
            <w:tcW w:w="2048" w:type="dxa"/>
          </w:tcPr>
          <w:p w:rsidR="00913198" w:rsidRDefault="00913198" w:rsidP="005C1BAE">
            <w:pPr>
              <w:ind w:left="142"/>
            </w:pPr>
          </w:p>
        </w:tc>
        <w:tc>
          <w:tcPr>
            <w:tcW w:w="708" w:type="dxa"/>
          </w:tcPr>
          <w:p w:rsidR="00913198" w:rsidRDefault="00913198" w:rsidP="005C1BAE">
            <w:pPr>
              <w:ind w:left="142"/>
            </w:pPr>
          </w:p>
        </w:tc>
        <w:tc>
          <w:tcPr>
            <w:tcW w:w="819" w:type="dxa"/>
          </w:tcPr>
          <w:p w:rsidR="00913198" w:rsidRDefault="00913198" w:rsidP="005C1BAE">
            <w:pPr>
              <w:ind w:left="142"/>
            </w:pPr>
          </w:p>
        </w:tc>
        <w:tc>
          <w:tcPr>
            <w:tcW w:w="900" w:type="dxa"/>
          </w:tcPr>
          <w:p w:rsidR="00913198" w:rsidRDefault="00913198" w:rsidP="005C1BAE"/>
        </w:tc>
        <w:tc>
          <w:tcPr>
            <w:tcW w:w="900" w:type="dxa"/>
          </w:tcPr>
          <w:p w:rsidR="00913198" w:rsidRDefault="00913198" w:rsidP="005C1BAE">
            <w:pPr>
              <w:ind w:left="142"/>
            </w:pPr>
          </w:p>
        </w:tc>
      </w:tr>
      <w:tr w:rsidR="00913198" w:rsidTr="005C1BAE">
        <w:trPr>
          <w:trHeight w:val="1434"/>
        </w:trPr>
        <w:tc>
          <w:tcPr>
            <w:tcW w:w="4248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2" w:right="102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1.Повышение качества оказания муниципальных услуг</w:t>
            </w:r>
          </w:p>
        </w:tc>
        <w:tc>
          <w:tcPr>
            <w:tcW w:w="1144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</w:p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  <w:r>
              <w:rPr>
                <w:sz w:val="22"/>
                <w:szCs w:val="22"/>
              </w:rPr>
              <w:t>БК</w:t>
            </w:r>
          </w:p>
        </w:tc>
        <w:tc>
          <w:tcPr>
            <w:tcW w:w="1069" w:type="dxa"/>
          </w:tcPr>
          <w:p w:rsidR="00913198" w:rsidRPr="00EE6206" w:rsidRDefault="00913198" w:rsidP="00FA7370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</w:rPr>
            </w:pPr>
            <w:r w:rsidRPr="00EE6206">
              <w:rPr>
                <w:b/>
                <w:bCs/>
                <w:sz w:val="22"/>
                <w:szCs w:val="22"/>
              </w:rPr>
              <w:t>15</w:t>
            </w:r>
            <w:r w:rsidR="00FA7370">
              <w:rPr>
                <w:b/>
                <w:bCs/>
                <w:sz w:val="22"/>
                <w:szCs w:val="22"/>
              </w:rPr>
              <w:t>0</w:t>
            </w:r>
            <w:r w:rsidRPr="00EE6206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027" w:type="dxa"/>
          </w:tcPr>
          <w:p w:rsidR="00913198" w:rsidRPr="00EE6206" w:rsidRDefault="00FA7370" w:rsidP="005C1BAE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80</w:t>
            </w:r>
            <w:r w:rsidR="00052F48" w:rsidRPr="00EE6206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012" w:type="dxa"/>
          </w:tcPr>
          <w:p w:rsidR="00913198" w:rsidRPr="002051AF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</w:rPr>
            </w:pPr>
            <w:r w:rsidRPr="002051AF">
              <w:rPr>
                <w:b/>
                <w:bCs/>
                <w:sz w:val="22"/>
                <w:szCs w:val="22"/>
              </w:rPr>
              <w:t>35,0</w:t>
            </w:r>
          </w:p>
        </w:tc>
        <w:tc>
          <w:tcPr>
            <w:tcW w:w="900" w:type="dxa"/>
          </w:tcPr>
          <w:p w:rsidR="00913198" w:rsidRPr="002051AF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</w:rPr>
            </w:pPr>
            <w:r w:rsidRPr="002051AF">
              <w:rPr>
                <w:b/>
                <w:bCs/>
                <w:sz w:val="22"/>
                <w:szCs w:val="22"/>
              </w:rPr>
              <w:t>35,0</w:t>
            </w:r>
          </w:p>
        </w:tc>
        <w:tc>
          <w:tcPr>
            <w:tcW w:w="2048" w:type="dxa"/>
          </w:tcPr>
          <w:p w:rsidR="00913198" w:rsidRPr="00360962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360962">
              <w:rPr>
                <w:sz w:val="22"/>
                <w:szCs w:val="22"/>
              </w:rPr>
              <w:t>Количество муниципальных услуг, предоставляемых органом местного самоуправления</w:t>
            </w:r>
          </w:p>
        </w:tc>
        <w:tc>
          <w:tcPr>
            <w:tcW w:w="708" w:type="dxa"/>
          </w:tcPr>
          <w:p w:rsidR="00913198" w:rsidRDefault="00913198" w:rsidP="005C1BAE">
            <w:r>
              <w:rPr>
                <w:sz w:val="22"/>
                <w:szCs w:val="22"/>
              </w:rPr>
              <w:t xml:space="preserve"> Ед.</w:t>
            </w:r>
          </w:p>
        </w:tc>
        <w:tc>
          <w:tcPr>
            <w:tcW w:w="819" w:type="dxa"/>
          </w:tcPr>
          <w:p w:rsidR="00913198" w:rsidRDefault="00913198" w:rsidP="005C1BAE">
            <w:pPr>
              <w:ind w:right="-108"/>
              <w:jc w:val="center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00" w:type="dxa"/>
          </w:tcPr>
          <w:p w:rsidR="00913198" w:rsidRDefault="00913198" w:rsidP="005C1BAE">
            <w:pPr>
              <w:ind w:right="-108"/>
              <w:jc w:val="center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00" w:type="dxa"/>
          </w:tcPr>
          <w:p w:rsidR="00913198" w:rsidRDefault="00913198" w:rsidP="005C1BAE">
            <w:pPr>
              <w:ind w:right="-108"/>
              <w:jc w:val="center"/>
            </w:pPr>
            <w:r>
              <w:rPr>
                <w:sz w:val="22"/>
                <w:szCs w:val="22"/>
              </w:rPr>
              <w:t>42</w:t>
            </w:r>
          </w:p>
        </w:tc>
      </w:tr>
      <w:tr w:rsidR="00913198" w:rsidTr="005C1BAE">
        <w:trPr>
          <w:trHeight w:val="550"/>
        </w:trPr>
        <w:tc>
          <w:tcPr>
            <w:tcW w:w="4248" w:type="dxa"/>
            <w:tcBorders>
              <w:bottom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2" w:right="9"/>
            </w:pPr>
            <w:r>
              <w:rPr>
                <w:sz w:val="22"/>
                <w:szCs w:val="22"/>
              </w:rPr>
              <w:t>1.1. Организация и осуществление мероприятий по гражданской обороне, защите населения  и территории района от чрезвычайных ситуаций природного и техногенного характера  (резервный фонд) и другие общегосударственные вопросы</w:t>
            </w:r>
            <w:r w:rsidR="007505E4">
              <w:rPr>
                <w:sz w:val="22"/>
                <w:szCs w:val="22"/>
              </w:rPr>
              <w:t xml:space="preserve"> (01 11; 01 13)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</w:p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БК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913198" w:rsidRPr="00EE6206" w:rsidRDefault="00FA7370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9</w:t>
            </w:r>
            <w:r w:rsidR="00CA154B" w:rsidRPr="00EE6206">
              <w:rPr>
                <w:sz w:val="22"/>
                <w:szCs w:val="22"/>
              </w:rPr>
              <w:t>0</w:t>
            </w:r>
            <w:r w:rsidR="00913198" w:rsidRPr="00EE6206">
              <w:rPr>
                <w:sz w:val="22"/>
                <w:szCs w:val="22"/>
              </w:rPr>
              <w:t>,0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913198" w:rsidRPr="00EE6206" w:rsidRDefault="00FA7370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7</w:t>
            </w:r>
            <w:r w:rsidR="00913198" w:rsidRPr="00EE6206">
              <w:rPr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22B90">
              <w:rPr>
                <w:sz w:val="22"/>
                <w:szCs w:val="22"/>
              </w:rPr>
              <w:t>10,0</w:t>
            </w:r>
          </w:p>
        </w:tc>
        <w:tc>
          <w:tcPr>
            <w:tcW w:w="900" w:type="dxa"/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4"/>
              <w:jc w:val="center"/>
            </w:pPr>
            <w:r w:rsidRPr="00422B90">
              <w:rPr>
                <w:sz w:val="22"/>
                <w:szCs w:val="22"/>
              </w:rPr>
              <w:t>10,0</w:t>
            </w:r>
          </w:p>
        </w:tc>
        <w:tc>
          <w:tcPr>
            <w:tcW w:w="2048" w:type="dxa"/>
          </w:tcPr>
          <w:p w:rsidR="00913198" w:rsidRDefault="00913198" w:rsidP="005C1BAE">
            <w:pPr>
              <w:pStyle w:val="a5"/>
              <w:jc w:val="center"/>
            </w:pPr>
            <w:r>
              <w:t>Повышение эффективности проведения</w:t>
            </w:r>
          </w:p>
          <w:p w:rsidR="00913198" w:rsidRDefault="00913198" w:rsidP="005C1BAE">
            <w:pPr>
              <w:pStyle w:val="a5"/>
              <w:jc w:val="center"/>
            </w:pPr>
            <w:r>
              <w:t>мероприятий ГО и защиты населения и территорий</w:t>
            </w:r>
          </w:p>
          <w:p w:rsidR="00913198" w:rsidRDefault="00913198" w:rsidP="005C1BAE">
            <w:pPr>
              <w:pStyle w:val="a5"/>
              <w:jc w:val="center"/>
            </w:pPr>
            <w:r>
              <w:t>от ЧС.</w:t>
            </w:r>
          </w:p>
        </w:tc>
        <w:tc>
          <w:tcPr>
            <w:tcW w:w="708" w:type="dxa"/>
          </w:tcPr>
          <w:p w:rsidR="00913198" w:rsidRDefault="00913198" w:rsidP="005C1BAE">
            <w:pPr>
              <w:ind w:left="142"/>
            </w:pPr>
          </w:p>
          <w:p w:rsidR="00913198" w:rsidRDefault="00913198" w:rsidP="005C1BAE">
            <w:pPr>
              <w:ind w:left="142"/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19" w:type="dxa"/>
          </w:tcPr>
          <w:p w:rsidR="00913198" w:rsidRDefault="00913198" w:rsidP="005C1BAE">
            <w:pPr>
              <w:ind w:left="142"/>
            </w:pPr>
          </w:p>
          <w:p w:rsidR="00913198" w:rsidRDefault="00913198" w:rsidP="005C1BAE">
            <w:pPr>
              <w:ind w:left="142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900" w:type="dxa"/>
          </w:tcPr>
          <w:p w:rsidR="00913198" w:rsidRDefault="00913198" w:rsidP="005C1BAE">
            <w:pPr>
              <w:ind w:left="142"/>
            </w:pPr>
          </w:p>
          <w:p w:rsidR="00913198" w:rsidRDefault="00913198" w:rsidP="005C1BAE">
            <w:pPr>
              <w:ind w:left="142"/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900" w:type="dxa"/>
          </w:tcPr>
          <w:p w:rsidR="00913198" w:rsidRDefault="00913198" w:rsidP="005C1BAE">
            <w:pPr>
              <w:ind w:left="142"/>
            </w:pPr>
          </w:p>
          <w:p w:rsidR="00913198" w:rsidRDefault="00913198" w:rsidP="005C1BAE">
            <w:pPr>
              <w:ind w:left="142"/>
            </w:pPr>
            <w:r>
              <w:rPr>
                <w:sz w:val="22"/>
                <w:szCs w:val="22"/>
              </w:rPr>
              <w:t>90</w:t>
            </w:r>
          </w:p>
        </w:tc>
      </w:tr>
      <w:tr w:rsidR="00913198" w:rsidTr="005C1BAE">
        <w:trPr>
          <w:trHeight w:val="1150"/>
        </w:trPr>
        <w:tc>
          <w:tcPr>
            <w:tcW w:w="4248" w:type="dxa"/>
            <w:tcBorders>
              <w:bottom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rPr>
                <w:sz w:val="22"/>
                <w:szCs w:val="22"/>
              </w:rPr>
              <w:lastRenderedPageBreak/>
              <w:t xml:space="preserve">  1.2. Информирование граждан о деятельности органов местного самоуправления с использованием единого ресурса в сети Интернет и средств массовой информации</w:t>
            </w:r>
            <w:r w:rsidR="007505E4">
              <w:rPr>
                <w:sz w:val="22"/>
                <w:szCs w:val="22"/>
              </w:rPr>
              <w:t xml:space="preserve"> (12 04)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БК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913198" w:rsidRPr="00EE6206" w:rsidRDefault="00FA7370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60</w:t>
            </w:r>
            <w:r w:rsidR="00913198" w:rsidRPr="00EE6206">
              <w:rPr>
                <w:sz w:val="22"/>
                <w:szCs w:val="22"/>
              </w:rPr>
              <w:t>,0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913198" w:rsidRPr="00EE6206" w:rsidRDefault="00FA7370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t>10</w:t>
            </w:r>
            <w:r w:rsidR="00913198" w:rsidRPr="00EE6206">
              <w:t>,0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22B90">
              <w:t>25,0</w:t>
            </w:r>
          </w:p>
        </w:tc>
        <w:tc>
          <w:tcPr>
            <w:tcW w:w="900" w:type="dxa"/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22B90">
              <w:t>25,0</w:t>
            </w:r>
          </w:p>
        </w:tc>
        <w:tc>
          <w:tcPr>
            <w:tcW w:w="2048" w:type="dxa"/>
          </w:tcPr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13581D">
              <w:rPr>
                <w:sz w:val="22"/>
                <w:szCs w:val="22"/>
              </w:rPr>
              <w:t>Количество публикаций в районной газете «Маяк»</w:t>
            </w:r>
          </w:p>
        </w:tc>
        <w:tc>
          <w:tcPr>
            <w:tcW w:w="708" w:type="dxa"/>
          </w:tcPr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</w:p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left="12" w:right="-108" w:hanging="12"/>
              <w:jc w:val="center"/>
            </w:pPr>
            <w:r w:rsidRPr="0013581D">
              <w:rPr>
                <w:sz w:val="22"/>
                <w:szCs w:val="22"/>
              </w:rPr>
              <w:t>Ед.</w:t>
            </w:r>
          </w:p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left="142" w:right="-108"/>
              <w:jc w:val="center"/>
            </w:pPr>
          </w:p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left="142" w:right="-108"/>
              <w:jc w:val="center"/>
            </w:pPr>
          </w:p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left="12" w:right="-108" w:hanging="12"/>
              <w:jc w:val="center"/>
            </w:pPr>
          </w:p>
        </w:tc>
        <w:tc>
          <w:tcPr>
            <w:tcW w:w="819" w:type="dxa"/>
          </w:tcPr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</w:p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  <w:r w:rsidRPr="0013581D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</w:tcPr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</w:p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  <w:r w:rsidRPr="0013581D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</w:tcPr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</w:p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right="-150"/>
              <w:jc w:val="center"/>
            </w:pPr>
            <w:r w:rsidRPr="0013581D">
              <w:rPr>
                <w:sz w:val="22"/>
                <w:szCs w:val="22"/>
              </w:rPr>
              <w:t>40</w:t>
            </w:r>
          </w:p>
        </w:tc>
      </w:tr>
      <w:tr w:rsidR="00913198" w:rsidTr="005C1BAE">
        <w:trPr>
          <w:trHeight w:val="550"/>
        </w:trPr>
        <w:tc>
          <w:tcPr>
            <w:tcW w:w="4248" w:type="dxa"/>
            <w:tcBorders>
              <w:bottom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2.Повышение эффективности муниципального управления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913198" w:rsidRPr="00EE6206" w:rsidRDefault="003E0780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502,2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913198" w:rsidRPr="00EE6206" w:rsidRDefault="003E0780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182,2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  <w:rPr>
                <w:b/>
                <w:bCs/>
              </w:rPr>
            </w:pPr>
            <w:r w:rsidRPr="00422B90">
              <w:rPr>
                <w:b/>
                <w:bCs/>
              </w:rPr>
              <w:t>160,0</w:t>
            </w:r>
          </w:p>
        </w:tc>
        <w:tc>
          <w:tcPr>
            <w:tcW w:w="900" w:type="dxa"/>
          </w:tcPr>
          <w:p w:rsidR="00913198" w:rsidRPr="00422B90" w:rsidRDefault="00913198" w:rsidP="005C1BAE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 w:rsidRPr="00422B90">
              <w:rPr>
                <w:b/>
                <w:bCs/>
              </w:rPr>
              <w:t>160,0</w:t>
            </w:r>
          </w:p>
        </w:tc>
        <w:tc>
          <w:tcPr>
            <w:tcW w:w="2048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708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</w:p>
        </w:tc>
        <w:tc>
          <w:tcPr>
            <w:tcW w:w="819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</w:p>
        </w:tc>
        <w:tc>
          <w:tcPr>
            <w:tcW w:w="900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</w:p>
        </w:tc>
        <w:tc>
          <w:tcPr>
            <w:tcW w:w="900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</w:p>
        </w:tc>
      </w:tr>
      <w:tr w:rsidR="00913198" w:rsidTr="005C1BAE">
        <w:trPr>
          <w:trHeight w:val="1001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11" w:firstLine="12"/>
            </w:pPr>
            <w:r>
              <w:rPr>
                <w:sz w:val="22"/>
                <w:szCs w:val="22"/>
              </w:rPr>
              <w:t>2.1. Благоустройство территории сельского поселения (мероприятия по благоустройству поселения, Расходы на оплату труда рабочим по благоустройству территории)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БК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EE6206" w:rsidRDefault="005146E5" w:rsidP="005C1BAE">
            <w:pPr>
              <w:widowControl w:val="0"/>
              <w:autoSpaceDE w:val="0"/>
              <w:autoSpaceDN w:val="0"/>
              <w:adjustRightInd w:val="0"/>
              <w:ind w:right="12"/>
              <w:jc w:val="center"/>
            </w:pPr>
            <w:r>
              <w:t>42,2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EE6206" w:rsidRDefault="005146E5" w:rsidP="005C1BAE">
            <w:pPr>
              <w:widowControl w:val="0"/>
              <w:tabs>
                <w:tab w:val="left" w:pos="852"/>
              </w:tabs>
              <w:autoSpaceDE w:val="0"/>
              <w:autoSpaceDN w:val="0"/>
              <w:adjustRightInd w:val="0"/>
              <w:ind w:left="12" w:right="102" w:hanging="12"/>
              <w:jc w:val="center"/>
            </w:pPr>
            <w:r>
              <w:t>42,2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22B90"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  <w:rPr>
                <w:sz w:val="18"/>
                <w:szCs w:val="18"/>
              </w:rPr>
            </w:pPr>
            <w:r w:rsidRPr="00422B90">
              <w:rPr>
                <w:sz w:val="18"/>
                <w:szCs w:val="18"/>
              </w:rPr>
              <w:t>-</w:t>
            </w: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:rsidR="00913198" w:rsidRDefault="00913198" w:rsidP="005C1BAE">
            <w:pPr>
              <w:ind w:left="-102" w:right="-33"/>
              <w:jc w:val="center"/>
            </w:pPr>
            <w:r>
              <w:rPr>
                <w:sz w:val="22"/>
                <w:szCs w:val="22"/>
              </w:rPr>
              <w:t>Площадь территории, благоустроенной за год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13198" w:rsidRDefault="00913198" w:rsidP="005C1BAE">
            <w:pPr>
              <w:ind w:left="-3"/>
            </w:pPr>
            <w:r>
              <w:rPr>
                <w:sz w:val="22"/>
                <w:szCs w:val="22"/>
              </w:rPr>
              <w:t>Тыс.кв.м.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913198" w:rsidRDefault="00913198" w:rsidP="005C1BAE">
            <w:pPr>
              <w:ind w:left="142"/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13198" w:rsidRDefault="00913198" w:rsidP="005C1BAE">
            <w:pPr>
              <w:ind w:left="142"/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13198" w:rsidRDefault="00913198" w:rsidP="005C1BAE">
            <w:pPr>
              <w:ind w:left="142"/>
            </w:pPr>
            <w:r>
              <w:rPr>
                <w:sz w:val="22"/>
                <w:szCs w:val="22"/>
              </w:rPr>
              <w:t>350</w:t>
            </w:r>
          </w:p>
        </w:tc>
      </w:tr>
      <w:tr w:rsidR="00913198" w:rsidTr="005C1BAE">
        <w:trPr>
          <w:trHeight w:val="727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198" w:rsidRDefault="00913198" w:rsidP="005C1BAE"/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198" w:rsidRDefault="00913198" w:rsidP="005C1BAE"/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198" w:rsidRPr="00EE6206" w:rsidRDefault="00913198" w:rsidP="005C1BAE">
            <w:pPr>
              <w:jc w:val="center"/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198" w:rsidRPr="00EE6206" w:rsidRDefault="00913198" w:rsidP="005C1BAE">
            <w:pPr>
              <w:jc w:val="center"/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198" w:rsidRPr="00422B90" w:rsidRDefault="00913198" w:rsidP="005C1BAE"/>
        </w:tc>
        <w:tc>
          <w:tcPr>
            <w:tcW w:w="900" w:type="dxa"/>
            <w:vMerge/>
            <w:tcBorders>
              <w:left w:val="single" w:sz="4" w:space="0" w:color="auto"/>
            </w:tcBorders>
            <w:vAlign w:val="center"/>
          </w:tcPr>
          <w:p w:rsidR="00913198" w:rsidRPr="00422B90" w:rsidRDefault="00913198" w:rsidP="005C1BAE"/>
        </w:tc>
        <w:tc>
          <w:tcPr>
            <w:tcW w:w="2048" w:type="dxa"/>
            <w:tcBorders>
              <w:top w:val="single" w:sz="4" w:space="0" w:color="auto"/>
            </w:tcBorders>
          </w:tcPr>
          <w:p w:rsidR="00913198" w:rsidRDefault="00913198" w:rsidP="005C1BAE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Площадь</w:t>
            </w:r>
            <w:proofErr w:type="gramEnd"/>
            <w:r>
              <w:rPr>
                <w:sz w:val="22"/>
                <w:szCs w:val="22"/>
              </w:rPr>
              <w:t xml:space="preserve"> требующая опашки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13198" w:rsidRDefault="00913198" w:rsidP="005C1BAE">
            <w:pPr>
              <w:ind w:left="-3"/>
            </w:pPr>
            <w:r>
              <w:rPr>
                <w:sz w:val="22"/>
                <w:szCs w:val="22"/>
              </w:rPr>
              <w:t>Тыс.кв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913198" w:rsidRDefault="00913198" w:rsidP="005C1BAE">
            <w:pPr>
              <w:ind w:left="142"/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913198" w:rsidRDefault="00913198" w:rsidP="005C1BAE">
            <w:pPr>
              <w:ind w:left="142"/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913198" w:rsidRDefault="00913198" w:rsidP="005C1BAE">
            <w:pPr>
              <w:ind w:left="142"/>
            </w:pPr>
            <w:r>
              <w:rPr>
                <w:sz w:val="22"/>
                <w:szCs w:val="22"/>
              </w:rPr>
              <w:t>156</w:t>
            </w:r>
          </w:p>
        </w:tc>
      </w:tr>
      <w:tr w:rsidR="00913198" w:rsidTr="005C1BAE">
        <w:trPr>
          <w:trHeight w:val="7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11"/>
            </w:pPr>
            <w:r>
              <w:rPr>
                <w:sz w:val="22"/>
                <w:szCs w:val="22"/>
              </w:rPr>
              <w:t>2.2. Пенсионное обеспечение муниципальных служащих Котовского муниципального района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БК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EE6206" w:rsidRDefault="00913198" w:rsidP="005C1BAE">
            <w:pPr>
              <w:widowControl w:val="0"/>
              <w:autoSpaceDE w:val="0"/>
              <w:autoSpaceDN w:val="0"/>
              <w:adjustRightInd w:val="0"/>
              <w:ind w:right="12"/>
              <w:jc w:val="center"/>
            </w:pPr>
            <w:r w:rsidRPr="00EE6206">
              <w:rPr>
                <w:sz w:val="22"/>
                <w:szCs w:val="22"/>
              </w:rPr>
              <w:t>108,0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EE6206" w:rsidRDefault="00913198" w:rsidP="005C1BAE">
            <w:pPr>
              <w:widowControl w:val="0"/>
              <w:tabs>
                <w:tab w:val="left" w:pos="852"/>
              </w:tabs>
              <w:autoSpaceDE w:val="0"/>
              <w:autoSpaceDN w:val="0"/>
              <w:adjustRightInd w:val="0"/>
              <w:ind w:left="12" w:right="102" w:hanging="12"/>
              <w:jc w:val="center"/>
            </w:pPr>
            <w:r w:rsidRPr="00EE6206">
              <w:rPr>
                <w:sz w:val="22"/>
                <w:szCs w:val="22"/>
              </w:rPr>
              <w:t>36,0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22B90">
              <w:rPr>
                <w:sz w:val="22"/>
                <w:szCs w:val="22"/>
              </w:rPr>
              <w:t>36,0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22B90">
              <w:rPr>
                <w:sz w:val="22"/>
                <w:szCs w:val="22"/>
              </w:rPr>
              <w:t>36,0</w:t>
            </w:r>
          </w:p>
        </w:tc>
        <w:tc>
          <w:tcPr>
            <w:tcW w:w="2048" w:type="dxa"/>
          </w:tcPr>
          <w:p w:rsidR="00913198" w:rsidRDefault="00913198" w:rsidP="005C1BAE">
            <w:pPr>
              <w:ind w:left="142"/>
              <w:jc w:val="center"/>
            </w:pPr>
          </w:p>
        </w:tc>
        <w:tc>
          <w:tcPr>
            <w:tcW w:w="708" w:type="dxa"/>
          </w:tcPr>
          <w:p w:rsidR="00913198" w:rsidRDefault="00913198" w:rsidP="005C1BAE">
            <w:pPr>
              <w:ind w:left="142"/>
            </w:pPr>
          </w:p>
        </w:tc>
        <w:tc>
          <w:tcPr>
            <w:tcW w:w="819" w:type="dxa"/>
          </w:tcPr>
          <w:p w:rsidR="00913198" w:rsidRDefault="00913198" w:rsidP="005C1BAE">
            <w:pPr>
              <w:ind w:left="142"/>
            </w:pPr>
          </w:p>
        </w:tc>
        <w:tc>
          <w:tcPr>
            <w:tcW w:w="900" w:type="dxa"/>
          </w:tcPr>
          <w:p w:rsidR="00913198" w:rsidRDefault="00913198" w:rsidP="005C1BAE">
            <w:pPr>
              <w:ind w:left="142"/>
            </w:pPr>
          </w:p>
        </w:tc>
        <w:tc>
          <w:tcPr>
            <w:tcW w:w="900" w:type="dxa"/>
          </w:tcPr>
          <w:p w:rsidR="00913198" w:rsidRDefault="00913198" w:rsidP="005C1BAE">
            <w:pPr>
              <w:ind w:left="142"/>
            </w:pPr>
          </w:p>
        </w:tc>
      </w:tr>
      <w:tr w:rsidR="00913198" w:rsidTr="005C1BAE">
        <w:trPr>
          <w:trHeight w:val="124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9"/>
              <w:rPr>
                <w:b/>
                <w:bCs/>
              </w:rPr>
            </w:pPr>
            <w:r>
              <w:rPr>
                <w:sz w:val="22"/>
                <w:szCs w:val="22"/>
              </w:rPr>
              <w:t>2.3.   Обеспечение первичных мер пожарной безопасности в границах  населенных пунктов  и организация мероприятий по гражданской обороне, обучению населения в области гражданской обороны и защите населения от чрезвычайных ситуаций природного и техногенного характера  (</w:t>
            </w:r>
            <w:r>
              <w:rPr>
                <w:color w:val="000000"/>
                <w:sz w:val="22"/>
                <w:szCs w:val="22"/>
              </w:rPr>
              <w:t>приобретение противопожарного инвентаря, содержание противопожарного оборудования)</w:t>
            </w:r>
            <w:r w:rsidR="00E77AA9">
              <w:rPr>
                <w:color w:val="000000"/>
                <w:sz w:val="22"/>
                <w:szCs w:val="22"/>
              </w:rPr>
              <w:t xml:space="preserve"> (0310; 0309; 0314)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ind w:hanging="15"/>
              <w:jc w:val="center"/>
            </w:pPr>
            <w:r>
              <w:rPr>
                <w:sz w:val="22"/>
                <w:szCs w:val="22"/>
              </w:rPr>
              <w:t>БК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EE6206" w:rsidRDefault="00913198" w:rsidP="003E0780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EE6206">
              <w:rPr>
                <w:sz w:val="22"/>
                <w:szCs w:val="22"/>
              </w:rPr>
              <w:t>3</w:t>
            </w:r>
            <w:r w:rsidR="003E0780">
              <w:rPr>
                <w:sz w:val="22"/>
                <w:szCs w:val="22"/>
              </w:rPr>
              <w:t>5</w:t>
            </w:r>
            <w:r w:rsidRPr="00EE6206">
              <w:rPr>
                <w:sz w:val="22"/>
                <w:szCs w:val="22"/>
              </w:rPr>
              <w:t>2,0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EE6206" w:rsidRDefault="00913198" w:rsidP="003E0780">
            <w:pPr>
              <w:widowControl w:val="0"/>
              <w:autoSpaceDE w:val="0"/>
              <w:autoSpaceDN w:val="0"/>
              <w:adjustRightInd w:val="0"/>
              <w:ind w:left="12" w:right="-108" w:hanging="12"/>
              <w:jc w:val="center"/>
            </w:pPr>
            <w:r w:rsidRPr="00EE6206">
              <w:rPr>
                <w:sz w:val="22"/>
                <w:szCs w:val="22"/>
              </w:rPr>
              <w:t>1</w:t>
            </w:r>
            <w:r w:rsidR="003E0780">
              <w:rPr>
                <w:sz w:val="22"/>
                <w:szCs w:val="22"/>
              </w:rPr>
              <w:t>0</w:t>
            </w:r>
            <w:r w:rsidRPr="00EE6206">
              <w:rPr>
                <w:sz w:val="22"/>
                <w:szCs w:val="22"/>
              </w:rPr>
              <w:t>4,0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422B90">
              <w:rPr>
                <w:sz w:val="22"/>
                <w:szCs w:val="22"/>
              </w:rPr>
              <w:t>124,0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13198" w:rsidRPr="00422B90" w:rsidRDefault="00913198" w:rsidP="00363FD1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422B90">
              <w:rPr>
                <w:sz w:val="22"/>
                <w:szCs w:val="22"/>
              </w:rPr>
              <w:t>124,0</w:t>
            </w:r>
          </w:p>
        </w:tc>
        <w:tc>
          <w:tcPr>
            <w:tcW w:w="2048" w:type="dxa"/>
          </w:tcPr>
          <w:p w:rsidR="00913198" w:rsidRDefault="00913198" w:rsidP="005C1BAE">
            <w:pPr>
              <w:jc w:val="center"/>
            </w:pPr>
            <w:r>
              <w:rPr>
                <w:sz w:val="22"/>
                <w:szCs w:val="22"/>
              </w:rPr>
              <w:t>Уровень подготовленности населения по предупреждению пожарной безопасности</w:t>
            </w:r>
          </w:p>
        </w:tc>
        <w:tc>
          <w:tcPr>
            <w:tcW w:w="708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2" w:right="-108" w:hanging="12"/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19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900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900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50"/>
              <w:jc w:val="center"/>
            </w:pPr>
            <w:r>
              <w:rPr>
                <w:sz w:val="22"/>
                <w:szCs w:val="22"/>
              </w:rPr>
              <w:t>85</w:t>
            </w:r>
          </w:p>
        </w:tc>
      </w:tr>
      <w:tr w:rsidR="00913198" w:rsidTr="005C1BAE">
        <w:trPr>
          <w:trHeight w:val="74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rPr>
                <w:b/>
                <w:bCs/>
                <w:sz w:val="22"/>
                <w:szCs w:val="22"/>
              </w:rPr>
              <w:t>3.Рациональное использование средств местного бюджета на материально-техническое обеспечение деятельности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БК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EE6206" w:rsidRDefault="00913198" w:rsidP="001169D2">
            <w:pPr>
              <w:widowControl w:val="0"/>
              <w:autoSpaceDE w:val="0"/>
              <w:autoSpaceDN w:val="0"/>
              <w:adjustRightInd w:val="0"/>
              <w:ind w:right="102"/>
              <w:rPr>
                <w:b/>
                <w:bCs/>
                <w:sz w:val="20"/>
                <w:szCs w:val="20"/>
              </w:rPr>
            </w:pPr>
            <w:r w:rsidRPr="00EE6206">
              <w:rPr>
                <w:b/>
                <w:bCs/>
                <w:sz w:val="20"/>
                <w:szCs w:val="20"/>
              </w:rPr>
              <w:t>12</w:t>
            </w:r>
            <w:r w:rsidR="00363FD1">
              <w:rPr>
                <w:b/>
                <w:bCs/>
                <w:sz w:val="20"/>
                <w:szCs w:val="20"/>
              </w:rPr>
              <w:t> 379,</w:t>
            </w:r>
            <w:r w:rsidR="001169D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EE6206" w:rsidRDefault="00363FD1" w:rsidP="001169D2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4 415,</w:t>
            </w:r>
            <w:r w:rsidR="001169D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22B90" w:rsidRDefault="00913198" w:rsidP="005C1BAE">
            <w:pPr>
              <w:jc w:val="center"/>
              <w:rPr>
                <w:b/>
                <w:bCs/>
              </w:rPr>
            </w:pPr>
            <w:r w:rsidRPr="00422B90">
              <w:rPr>
                <w:b/>
                <w:bCs/>
                <w:sz w:val="22"/>
                <w:szCs w:val="22"/>
              </w:rPr>
              <w:t>4 113,6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13198" w:rsidRPr="00422B90" w:rsidRDefault="00913198" w:rsidP="005C1BAE">
            <w:pPr>
              <w:jc w:val="center"/>
              <w:rPr>
                <w:b/>
                <w:bCs/>
              </w:rPr>
            </w:pPr>
            <w:r w:rsidRPr="00422B90">
              <w:rPr>
                <w:b/>
                <w:bCs/>
                <w:sz w:val="22"/>
                <w:szCs w:val="22"/>
              </w:rPr>
              <w:t>3 850,8</w:t>
            </w:r>
          </w:p>
        </w:tc>
        <w:tc>
          <w:tcPr>
            <w:tcW w:w="2048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708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2" w:right="-108" w:hanging="12"/>
              <w:jc w:val="center"/>
            </w:pPr>
          </w:p>
        </w:tc>
        <w:tc>
          <w:tcPr>
            <w:tcW w:w="819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</w:p>
        </w:tc>
        <w:tc>
          <w:tcPr>
            <w:tcW w:w="900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</w:p>
        </w:tc>
        <w:tc>
          <w:tcPr>
            <w:tcW w:w="900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50"/>
              <w:jc w:val="center"/>
            </w:pPr>
          </w:p>
        </w:tc>
      </w:tr>
      <w:tr w:rsidR="00913198" w:rsidTr="005C1BAE">
        <w:trPr>
          <w:trHeight w:val="61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</w:rPr>
            </w:pPr>
            <w:r>
              <w:rPr>
                <w:sz w:val="22"/>
                <w:szCs w:val="22"/>
              </w:rPr>
              <w:t>3.1 Своевременная выплата заработной платы, прочих выплат сотрудникам и уплата налоговых платежей</w:t>
            </w:r>
            <w:r w:rsidR="003E6F33">
              <w:rPr>
                <w:sz w:val="22"/>
                <w:szCs w:val="22"/>
              </w:rPr>
              <w:t xml:space="preserve"> (ЗП – 0104; 0102)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БК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EE6206" w:rsidRDefault="00913198" w:rsidP="00EE71ED">
            <w:pPr>
              <w:widowControl w:val="0"/>
              <w:autoSpaceDE w:val="0"/>
              <w:autoSpaceDN w:val="0"/>
              <w:adjustRightInd w:val="0"/>
              <w:ind w:right="102"/>
              <w:rPr>
                <w:sz w:val="20"/>
                <w:szCs w:val="20"/>
              </w:rPr>
            </w:pPr>
            <w:r w:rsidRPr="00EE6206">
              <w:rPr>
                <w:sz w:val="20"/>
                <w:szCs w:val="20"/>
              </w:rPr>
              <w:t>10</w:t>
            </w:r>
            <w:r w:rsidR="00EE71ED">
              <w:rPr>
                <w:sz w:val="20"/>
                <w:szCs w:val="20"/>
              </w:rPr>
              <w:t> 340,1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EE6206" w:rsidRDefault="006A73EF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  <w:r w:rsidRPr="00EE6206">
              <w:rPr>
                <w:sz w:val="22"/>
                <w:szCs w:val="22"/>
              </w:rPr>
              <w:t>3 696,1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22B90" w:rsidRDefault="00913198" w:rsidP="005C1BAE">
            <w:pPr>
              <w:jc w:val="center"/>
            </w:pPr>
            <w:r w:rsidRPr="00422B90">
              <w:rPr>
                <w:sz w:val="22"/>
                <w:szCs w:val="22"/>
              </w:rPr>
              <w:t>3 453,4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13198" w:rsidRPr="00422B90" w:rsidRDefault="00913198" w:rsidP="005C1BAE">
            <w:pPr>
              <w:jc w:val="center"/>
            </w:pPr>
            <w:r w:rsidRPr="00422B90">
              <w:rPr>
                <w:sz w:val="22"/>
                <w:szCs w:val="22"/>
              </w:rPr>
              <w:t>3 190,6</w:t>
            </w:r>
          </w:p>
        </w:tc>
        <w:tc>
          <w:tcPr>
            <w:tcW w:w="2048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708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2" w:right="-108" w:hanging="12"/>
              <w:jc w:val="center"/>
            </w:pPr>
          </w:p>
        </w:tc>
        <w:tc>
          <w:tcPr>
            <w:tcW w:w="819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</w:p>
        </w:tc>
        <w:tc>
          <w:tcPr>
            <w:tcW w:w="900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</w:p>
        </w:tc>
        <w:tc>
          <w:tcPr>
            <w:tcW w:w="900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50"/>
              <w:jc w:val="center"/>
            </w:pPr>
          </w:p>
        </w:tc>
      </w:tr>
      <w:tr w:rsidR="00913198" w:rsidTr="005C1BAE">
        <w:trPr>
          <w:trHeight w:val="17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3.2 Своевременное материально-техническое обеспечение в объеме необходимом для выполнения полномочий</w:t>
            </w:r>
          </w:p>
          <w:p w:rsidR="00FA1678" w:rsidRDefault="00FA1678" w:rsidP="005C1BAE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rPr>
                <w:sz w:val="22"/>
                <w:szCs w:val="22"/>
              </w:rPr>
              <w:t>(244 – 0104)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БК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EE6206" w:rsidRDefault="00363FD1" w:rsidP="001169D2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1 951,</w:t>
            </w:r>
            <w:r w:rsidR="001169D2">
              <w:rPr>
                <w:sz w:val="18"/>
                <w:szCs w:val="18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EE6206" w:rsidRDefault="00363FD1" w:rsidP="001169D2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689,</w:t>
            </w:r>
            <w:r w:rsidR="001169D2">
              <w:rPr>
                <w:sz w:val="22"/>
                <w:szCs w:val="22"/>
              </w:rPr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22B90">
              <w:rPr>
                <w:sz w:val="22"/>
                <w:szCs w:val="22"/>
              </w:rPr>
              <w:t>631,2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  <w:r w:rsidRPr="00422B90">
              <w:rPr>
                <w:sz w:val="22"/>
                <w:szCs w:val="22"/>
              </w:rPr>
              <w:t>631,2</w:t>
            </w:r>
          </w:p>
        </w:tc>
        <w:tc>
          <w:tcPr>
            <w:tcW w:w="2048" w:type="dxa"/>
          </w:tcPr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13581D">
              <w:rPr>
                <w:sz w:val="22"/>
                <w:szCs w:val="22"/>
              </w:rPr>
              <w:t>Доля фактического количества проведенных процедур закупок в общем количестве запланированных закупок</w:t>
            </w:r>
          </w:p>
        </w:tc>
        <w:tc>
          <w:tcPr>
            <w:tcW w:w="708" w:type="dxa"/>
          </w:tcPr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left="12" w:right="-108" w:hanging="12"/>
              <w:jc w:val="center"/>
            </w:pPr>
            <w:r w:rsidRPr="0013581D">
              <w:rPr>
                <w:sz w:val="22"/>
                <w:szCs w:val="22"/>
              </w:rPr>
              <w:t>%</w:t>
            </w:r>
          </w:p>
        </w:tc>
        <w:tc>
          <w:tcPr>
            <w:tcW w:w="819" w:type="dxa"/>
          </w:tcPr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  <w:r w:rsidRPr="0013581D">
              <w:rPr>
                <w:sz w:val="22"/>
                <w:szCs w:val="22"/>
              </w:rPr>
              <w:t>100</w:t>
            </w:r>
          </w:p>
        </w:tc>
        <w:tc>
          <w:tcPr>
            <w:tcW w:w="900" w:type="dxa"/>
          </w:tcPr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  <w:r w:rsidRPr="0013581D">
              <w:rPr>
                <w:sz w:val="22"/>
                <w:szCs w:val="22"/>
              </w:rPr>
              <w:t>100</w:t>
            </w:r>
          </w:p>
        </w:tc>
        <w:tc>
          <w:tcPr>
            <w:tcW w:w="900" w:type="dxa"/>
          </w:tcPr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right="-150"/>
              <w:jc w:val="center"/>
            </w:pPr>
            <w:r w:rsidRPr="0013581D">
              <w:rPr>
                <w:sz w:val="22"/>
                <w:szCs w:val="22"/>
              </w:rPr>
              <w:t>100</w:t>
            </w:r>
          </w:p>
        </w:tc>
      </w:tr>
      <w:tr w:rsidR="00913198" w:rsidTr="005C1BAE">
        <w:trPr>
          <w:trHeight w:val="71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rPr>
                <w:sz w:val="22"/>
                <w:szCs w:val="22"/>
              </w:rPr>
              <w:t>3.3 Реализация мер направленных на своевременную уплату налогов, сборов и иных платежей</w:t>
            </w:r>
            <w:r w:rsidR="00062153">
              <w:rPr>
                <w:sz w:val="22"/>
                <w:szCs w:val="22"/>
              </w:rPr>
              <w:t xml:space="preserve"> </w:t>
            </w:r>
            <w:r w:rsidR="00C37248">
              <w:rPr>
                <w:sz w:val="22"/>
                <w:szCs w:val="22"/>
              </w:rPr>
              <w:t>(800; 500  – 0104)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БК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22B90" w:rsidRDefault="00913198" w:rsidP="00363FD1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22B90">
              <w:rPr>
                <w:sz w:val="22"/>
                <w:szCs w:val="22"/>
              </w:rPr>
              <w:t>8</w:t>
            </w:r>
            <w:r w:rsidR="00363FD1">
              <w:rPr>
                <w:sz w:val="22"/>
                <w:szCs w:val="22"/>
              </w:rPr>
              <w:t>8</w:t>
            </w:r>
            <w:r w:rsidRPr="00422B90">
              <w:rPr>
                <w:sz w:val="22"/>
                <w:szCs w:val="22"/>
              </w:rPr>
              <w:t>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22B90" w:rsidRDefault="00363FD1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22B90">
              <w:rPr>
                <w:sz w:val="22"/>
                <w:szCs w:val="22"/>
              </w:rPr>
              <w:t>29,0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22B90">
              <w:rPr>
                <w:sz w:val="22"/>
                <w:szCs w:val="22"/>
              </w:rPr>
              <w:t>29,0</w:t>
            </w:r>
          </w:p>
        </w:tc>
        <w:tc>
          <w:tcPr>
            <w:tcW w:w="2048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708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2" w:right="-108" w:hanging="12"/>
              <w:jc w:val="center"/>
            </w:pPr>
          </w:p>
        </w:tc>
        <w:tc>
          <w:tcPr>
            <w:tcW w:w="819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</w:p>
        </w:tc>
        <w:tc>
          <w:tcPr>
            <w:tcW w:w="900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</w:p>
        </w:tc>
        <w:tc>
          <w:tcPr>
            <w:tcW w:w="900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50"/>
              <w:jc w:val="center"/>
            </w:pPr>
          </w:p>
        </w:tc>
      </w:tr>
    </w:tbl>
    <w:p w:rsidR="00913198" w:rsidRPr="00360962" w:rsidRDefault="00913198" w:rsidP="00913198">
      <w:pPr>
        <w:rPr>
          <w:sz w:val="28"/>
          <w:szCs w:val="28"/>
        </w:rPr>
      </w:pPr>
      <w:r>
        <w:rPr>
          <w:sz w:val="28"/>
          <w:szCs w:val="28"/>
        </w:rPr>
        <w:t xml:space="preserve">Примечание: БК – бюджет  Купцовского сельского поселения Котовского муниципального района;  </w:t>
      </w:r>
    </w:p>
    <w:p w:rsidR="00D3780C" w:rsidRPr="00360962" w:rsidRDefault="00D3780C" w:rsidP="0091319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на;  </w:t>
      </w:r>
    </w:p>
    <w:sectPr w:rsidR="00D3780C" w:rsidRPr="00360962" w:rsidSect="004E69B2">
      <w:pgSz w:w="16838" w:h="11906" w:orient="landscape"/>
      <w:pgMar w:top="719" w:right="1134" w:bottom="89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C7942"/>
    <w:multiLevelType w:val="multilevel"/>
    <w:tmpl w:val="40D45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3ED65D7A"/>
    <w:multiLevelType w:val="hybridMultilevel"/>
    <w:tmpl w:val="CCC414BE"/>
    <w:lvl w:ilvl="0" w:tplc="6336A87A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EB40E2"/>
    <w:multiLevelType w:val="hybridMultilevel"/>
    <w:tmpl w:val="726E6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7F6543"/>
    <w:multiLevelType w:val="multilevel"/>
    <w:tmpl w:val="2258D4C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3CC1"/>
    <w:rsid w:val="000003ED"/>
    <w:rsid w:val="00000428"/>
    <w:rsid w:val="00013217"/>
    <w:rsid w:val="000232AE"/>
    <w:rsid w:val="00030C84"/>
    <w:rsid w:val="00052F48"/>
    <w:rsid w:val="00062153"/>
    <w:rsid w:val="00064D38"/>
    <w:rsid w:val="000806AA"/>
    <w:rsid w:val="000A1089"/>
    <w:rsid w:val="000B2C71"/>
    <w:rsid w:val="000C3D85"/>
    <w:rsid w:val="000D6F72"/>
    <w:rsid w:val="00102FB4"/>
    <w:rsid w:val="001169CD"/>
    <w:rsid w:val="001169D2"/>
    <w:rsid w:val="001262EF"/>
    <w:rsid w:val="0013581D"/>
    <w:rsid w:val="001438CD"/>
    <w:rsid w:val="0015785B"/>
    <w:rsid w:val="001722C4"/>
    <w:rsid w:val="001C7BAA"/>
    <w:rsid w:val="001E6082"/>
    <w:rsid w:val="001F0905"/>
    <w:rsid w:val="001F676C"/>
    <w:rsid w:val="00216C6B"/>
    <w:rsid w:val="00226E82"/>
    <w:rsid w:val="0023504F"/>
    <w:rsid w:val="002474BF"/>
    <w:rsid w:val="00256414"/>
    <w:rsid w:val="00275933"/>
    <w:rsid w:val="002B31FA"/>
    <w:rsid w:val="002F0D76"/>
    <w:rsid w:val="003106E8"/>
    <w:rsid w:val="00334B07"/>
    <w:rsid w:val="00344FA5"/>
    <w:rsid w:val="00360962"/>
    <w:rsid w:val="00360E9A"/>
    <w:rsid w:val="003611DC"/>
    <w:rsid w:val="00363FD1"/>
    <w:rsid w:val="003A4B63"/>
    <w:rsid w:val="003D6620"/>
    <w:rsid w:val="003E0780"/>
    <w:rsid w:val="003E6F33"/>
    <w:rsid w:val="00450A02"/>
    <w:rsid w:val="004A4DDF"/>
    <w:rsid w:val="004B2A1C"/>
    <w:rsid w:val="004E69B2"/>
    <w:rsid w:val="005146E5"/>
    <w:rsid w:val="00521557"/>
    <w:rsid w:val="0057485C"/>
    <w:rsid w:val="005A6383"/>
    <w:rsid w:val="005B2FA5"/>
    <w:rsid w:val="005C2FCE"/>
    <w:rsid w:val="005E6529"/>
    <w:rsid w:val="00616661"/>
    <w:rsid w:val="00696287"/>
    <w:rsid w:val="006A73EF"/>
    <w:rsid w:val="006B6C6A"/>
    <w:rsid w:val="007505E4"/>
    <w:rsid w:val="007851CF"/>
    <w:rsid w:val="007A42A4"/>
    <w:rsid w:val="007B7357"/>
    <w:rsid w:val="00804403"/>
    <w:rsid w:val="00855D34"/>
    <w:rsid w:val="00861319"/>
    <w:rsid w:val="008A4C6B"/>
    <w:rsid w:val="00901A02"/>
    <w:rsid w:val="009106E7"/>
    <w:rsid w:val="00913198"/>
    <w:rsid w:val="00947EA3"/>
    <w:rsid w:val="009513CC"/>
    <w:rsid w:val="009E5A44"/>
    <w:rsid w:val="00A00FCD"/>
    <w:rsid w:val="00A41014"/>
    <w:rsid w:val="00A74A75"/>
    <w:rsid w:val="00B34234"/>
    <w:rsid w:val="00B448C6"/>
    <w:rsid w:val="00B47DB9"/>
    <w:rsid w:val="00B51AFB"/>
    <w:rsid w:val="00B636E7"/>
    <w:rsid w:val="00B91AC4"/>
    <w:rsid w:val="00B92A27"/>
    <w:rsid w:val="00BB4024"/>
    <w:rsid w:val="00BF7704"/>
    <w:rsid w:val="00C07AC0"/>
    <w:rsid w:val="00C35EDA"/>
    <w:rsid w:val="00C37248"/>
    <w:rsid w:val="00C57F46"/>
    <w:rsid w:val="00C67B4C"/>
    <w:rsid w:val="00C96E63"/>
    <w:rsid w:val="00CA154B"/>
    <w:rsid w:val="00CB5210"/>
    <w:rsid w:val="00CD7DAA"/>
    <w:rsid w:val="00D1630E"/>
    <w:rsid w:val="00D16C19"/>
    <w:rsid w:val="00D3780C"/>
    <w:rsid w:val="00D54EEA"/>
    <w:rsid w:val="00D73CC1"/>
    <w:rsid w:val="00E41F95"/>
    <w:rsid w:val="00E77AA9"/>
    <w:rsid w:val="00E921E2"/>
    <w:rsid w:val="00EB52AE"/>
    <w:rsid w:val="00EC019B"/>
    <w:rsid w:val="00EE6206"/>
    <w:rsid w:val="00EE71ED"/>
    <w:rsid w:val="00EF3606"/>
    <w:rsid w:val="00F123D2"/>
    <w:rsid w:val="00F178D6"/>
    <w:rsid w:val="00F652FC"/>
    <w:rsid w:val="00FA1678"/>
    <w:rsid w:val="00FA7370"/>
    <w:rsid w:val="00FD70DB"/>
    <w:rsid w:val="00FE3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73CC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3CC1"/>
    <w:pPr>
      <w:keepNext/>
      <w:numPr>
        <w:numId w:val="1"/>
      </w:numPr>
      <w:tabs>
        <w:tab w:val="left" w:pos="-2410"/>
      </w:tabs>
      <w:jc w:val="both"/>
      <w:outlineLvl w:val="0"/>
    </w:pPr>
    <w:rPr>
      <w:rFonts w:ascii="Arial" w:eastAsia="Calibri" w:hAnsi="Arial" w:cs="Arial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73CC1"/>
    <w:pPr>
      <w:keepNext/>
      <w:numPr>
        <w:ilvl w:val="1"/>
        <w:numId w:val="1"/>
      </w:numPr>
      <w:tabs>
        <w:tab w:val="left" w:pos="-2410"/>
      </w:tabs>
      <w:jc w:val="center"/>
      <w:outlineLvl w:val="1"/>
    </w:pPr>
    <w:rPr>
      <w:rFonts w:eastAsia="Calibri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73CC1"/>
    <w:pPr>
      <w:keepNext/>
      <w:numPr>
        <w:ilvl w:val="2"/>
        <w:numId w:val="1"/>
      </w:numPr>
      <w:tabs>
        <w:tab w:val="left" w:pos="-2410"/>
      </w:tabs>
      <w:jc w:val="both"/>
      <w:outlineLvl w:val="2"/>
    </w:pPr>
    <w:rPr>
      <w:rFonts w:eastAsia="Calibri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73CC1"/>
    <w:pPr>
      <w:keepNext/>
      <w:numPr>
        <w:ilvl w:val="3"/>
        <w:numId w:val="1"/>
      </w:numPr>
      <w:tabs>
        <w:tab w:val="left" w:pos="-2410"/>
      </w:tabs>
      <w:jc w:val="center"/>
      <w:outlineLvl w:val="3"/>
    </w:pPr>
    <w:rPr>
      <w:rFonts w:eastAsia="Calibri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73CC1"/>
    <w:pPr>
      <w:keepNext/>
      <w:numPr>
        <w:ilvl w:val="4"/>
        <w:numId w:val="1"/>
      </w:numPr>
      <w:tabs>
        <w:tab w:val="left" w:pos="-2410"/>
      </w:tabs>
      <w:jc w:val="both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73CC1"/>
    <w:pPr>
      <w:keepNext/>
      <w:numPr>
        <w:ilvl w:val="5"/>
        <w:numId w:val="1"/>
      </w:numPr>
      <w:outlineLvl w:val="5"/>
    </w:pPr>
    <w:rPr>
      <w:rFonts w:eastAsia="Calibri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73CC1"/>
    <w:pPr>
      <w:keepNext/>
      <w:numPr>
        <w:ilvl w:val="6"/>
        <w:numId w:val="1"/>
      </w:numPr>
      <w:jc w:val="center"/>
      <w:outlineLvl w:val="6"/>
    </w:pPr>
    <w:rPr>
      <w:rFonts w:eastAsia="Calibri"/>
      <w:b/>
      <w:b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73CC1"/>
    <w:pPr>
      <w:keepNext/>
      <w:numPr>
        <w:ilvl w:val="7"/>
        <w:numId w:val="1"/>
      </w:numPr>
      <w:jc w:val="both"/>
      <w:outlineLvl w:val="7"/>
    </w:pPr>
    <w:rPr>
      <w:rFonts w:eastAsia="Calibri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73CC1"/>
    <w:pPr>
      <w:keepNext/>
      <w:numPr>
        <w:ilvl w:val="8"/>
        <w:numId w:val="1"/>
      </w:numPr>
      <w:jc w:val="center"/>
      <w:outlineLvl w:val="8"/>
    </w:pPr>
    <w:rPr>
      <w:rFonts w:eastAsia="Calibri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3CC1"/>
    <w:rPr>
      <w:rFonts w:ascii="Arial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D73CC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73CC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73CC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73CC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73CC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73CC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73CC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73CC1"/>
    <w:rPr>
      <w:rFonts w:ascii="Times New Roman" w:hAnsi="Times New Roman" w:cs="Times New Roman"/>
      <w:i/>
      <w:i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rsid w:val="00D73CC1"/>
  </w:style>
  <w:style w:type="character" w:customStyle="1" w:styleId="a4">
    <w:name w:val="Без интервала Знак"/>
    <w:link w:val="a5"/>
    <w:uiPriority w:val="99"/>
    <w:locked/>
    <w:rsid w:val="00D73CC1"/>
    <w:rPr>
      <w:rFonts w:ascii="Times New Roman" w:eastAsia="Times New Roman" w:hAnsi="Times New Roman"/>
      <w:sz w:val="22"/>
      <w:szCs w:val="22"/>
      <w:lang w:val="ru-RU" w:eastAsia="en-US" w:bidi="ar-SA"/>
    </w:rPr>
  </w:style>
  <w:style w:type="paragraph" w:styleId="a5">
    <w:name w:val="No Spacing"/>
    <w:link w:val="a4"/>
    <w:uiPriority w:val="99"/>
    <w:qFormat/>
    <w:rsid w:val="00D73CC1"/>
    <w:rPr>
      <w:rFonts w:ascii="Times New Roman" w:eastAsia="Times New Roman" w:hAnsi="Times New Roman"/>
      <w:sz w:val="22"/>
      <w:szCs w:val="22"/>
      <w:lang w:eastAsia="en-US"/>
    </w:rPr>
  </w:style>
  <w:style w:type="paragraph" w:styleId="a6">
    <w:name w:val="List Paragraph"/>
    <w:basedOn w:val="a"/>
    <w:uiPriority w:val="99"/>
    <w:qFormat/>
    <w:rsid w:val="00D73CC1"/>
    <w:pPr>
      <w:ind w:left="708"/>
    </w:pPr>
  </w:style>
  <w:style w:type="paragraph" w:customStyle="1" w:styleId="Default">
    <w:name w:val="Default"/>
    <w:uiPriority w:val="99"/>
    <w:rsid w:val="00D73C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7">
    <w:name w:val="Стиль"/>
    <w:uiPriority w:val="99"/>
    <w:rsid w:val="000C3D8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9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11</Pages>
  <Words>3356</Words>
  <Characters>19130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Kupcovo1</dc:creator>
  <cp:keywords/>
  <dc:description/>
  <cp:lastModifiedBy>Купцово</cp:lastModifiedBy>
  <cp:revision>67</cp:revision>
  <cp:lastPrinted>2025-05-19T12:08:00Z</cp:lastPrinted>
  <dcterms:created xsi:type="dcterms:W3CDTF">2018-09-06T12:18:00Z</dcterms:created>
  <dcterms:modified xsi:type="dcterms:W3CDTF">2025-05-19T12:08:00Z</dcterms:modified>
</cp:coreProperties>
</file>