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857B8D">
        <w:rPr>
          <w:color w:val="000000"/>
          <w:sz w:val="28"/>
          <w:szCs w:val="28"/>
          <w:u w:val="single"/>
        </w:rPr>
        <w:t>37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857B8D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2A6CC6">
        <w:rPr>
          <w:sz w:val="28"/>
          <w:szCs w:val="28"/>
        </w:rPr>
        <w:t>2</w:t>
      </w:r>
      <w:r w:rsidR="00857B8D">
        <w:rPr>
          <w:sz w:val="28"/>
          <w:szCs w:val="28"/>
        </w:rPr>
        <w:t>3</w:t>
      </w:r>
      <w:r w:rsidRPr="00756286">
        <w:rPr>
          <w:sz w:val="28"/>
          <w:szCs w:val="28"/>
        </w:rPr>
        <w:t xml:space="preserve">» </w:t>
      </w:r>
      <w:r w:rsidR="00857B8D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857B8D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857B8D">
        <w:rPr>
          <w:sz w:val="28"/>
          <w:szCs w:val="28"/>
        </w:rPr>
        <w:t>84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57B8D">
        <w:rPr>
          <w:sz w:val="28"/>
          <w:szCs w:val="28"/>
        </w:rPr>
        <w:t>«</w:t>
      </w:r>
      <w:r w:rsidR="00857B8D" w:rsidRPr="00857B8D">
        <w:rPr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857B8D">
        <w:rPr>
          <w:sz w:val="28"/>
          <w:szCs w:val="28"/>
        </w:rPr>
        <w:t>»</w:t>
      </w:r>
    </w:p>
    <w:p w:rsidR="000D4A7E" w:rsidRPr="00857B8D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857B8D" w:rsidRPr="00857B8D">
        <w:t>Предоставление земельного участка, находящегося в муниципальной собственности, на торгах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2A6CC6">
        <w:t>2</w:t>
      </w:r>
      <w:r w:rsidR="00857B8D">
        <w:t>3</w:t>
      </w:r>
      <w:r w:rsidRPr="009A2B26">
        <w:t xml:space="preserve">» </w:t>
      </w:r>
      <w:r w:rsidR="00857B8D">
        <w:t>июня</w:t>
      </w:r>
      <w:r w:rsidRPr="009A2B26">
        <w:t xml:space="preserve"> 20</w:t>
      </w:r>
      <w:r w:rsidR="0045236E">
        <w:t>1</w:t>
      </w:r>
      <w:r w:rsidR="00857B8D">
        <w:t>5</w:t>
      </w:r>
      <w:r w:rsidRPr="009A2B26">
        <w:t xml:space="preserve"> г. № </w:t>
      </w:r>
      <w:r w:rsidR="00857B8D">
        <w:t>84</w:t>
      </w:r>
      <w:r w:rsidRPr="009A2B26">
        <w:t>, следующие изменения:</w:t>
      </w:r>
      <w:proofErr w:type="gramEnd"/>
    </w:p>
    <w:p w:rsidR="000D4A7E" w:rsidRPr="00857B8D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857B8D">
        <w:rPr>
          <w:rFonts w:eastAsia="Calibri"/>
        </w:rPr>
        <w:t xml:space="preserve">В </w:t>
      </w:r>
      <w:r w:rsidR="009C7E8E" w:rsidRPr="00857B8D">
        <w:rPr>
          <w:rFonts w:eastAsia="Calibri"/>
        </w:rPr>
        <w:t>подпункте</w:t>
      </w:r>
      <w:r w:rsidRPr="00857B8D">
        <w:rPr>
          <w:rFonts w:eastAsia="Calibri"/>
        </w:rPr>
        <w:t xml:space="preserve"> 1.</w:t>
      </w:r>
      <w:r w:rsidR="0049777B" w:rsidRPr="00857B8D">
        <w:rPr>
          <w:rFonts w:eastAsia="Calibri"/>
        </w:rPr>
        <w:t>3.</w:t>
      </w:r>
      <w:r w:rsidR="00857B8D" w:rsidRPr="00857B8D">
        <w:rPr>
          <w:rFonts w:eastAsia="Calibri"/>
        </w:rPr>
        <w:t>1</w:t>
      </w:r>
      <w:r w:rsidR="0049777B" w:rsidRPr="00857B8D">
        <w:rPr>
          <w:rFonts w:eastAsia="Calibri"/>
        </w:rPr>
        <w:t>.</w:t>
      </w:r>
      <w:r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слова:</w:t>
      </w:r>
      <w:r w:rsidR="009A2B26"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«</w:t>
      </w:r>
      <w:r w:rsidR="00857B8D" w:rsidRPr="00857B8D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="00857B8D" w:rsidRPr="00857B8D">
        <w:rPr>
          <w:lang w:val="en-US"/>
        </w:rPr>
        <w:t>www</w:t>
      </w:r>
      <w:r w:rsidR="00857B8D" w:rsidRPr="00857B8D">
        <w:t>.</w:t>
      </w:r>
      <w:proofErr w:type="spellStart"/>
      <w:r w:rsidR="00857B8D" w:rsidRPr="00857B8D">
        <w:rPr>
          <w:lang w:val="en-US"/>
        </w:rPr>
        <w:t>volganet</w:t>
      </w:r>
      <w:proofErr w:type="spellEnd"/>
      <w:r w:rsidR="00857B8D" w:rsidRPr="00857B8D">
        <w:t>.</w:t>
      </w:r>
      <w:proofErr w:type="spellStart"/>
      <w:r w:rsidR="00857B8D" w:rsidRPr="00857B8D">
        <w:rPr>
          <w:lang w:val="en-US"/>
        </w:rPr>
        <w:t>ru</w:t>
      </w:r>
      <w:proofErr w:type="spellEnd"/>
      <w:r w:rsidR="00EE5701" w:rsidRPr="00857B8D">
        <w:t xml:space="preserve">» </w:t>
      </w:r>
      <w:r w:rsidR="0049777B" w:rsidRPr="00857B8D">
        <w:rPr>
          <w:rFonts w:eastAsia="Calibri"/>
        </w:rPr>
        <w:t>– исключить</w:t>
      </w:r>
      <w:r w:rsidR="005C4E29" w:rsidRPr="00857B8D">
        <w:rPr>
          <w:rFonts w:eastAsia="Calibri"/>
        </w:rPr>
        <w:t>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</w:t>
      </w:r>
      <w:r w:rsidR="00B263B5">
        <w:t>.1.</w:t>
      </w:r>
      <w:r>
        <w:t xml:space="preserve">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75B5"/>
    <w:rsid w:val="00B50CA4"/>
    <w:rsid w:val="00B8295A"/>
    <w:rsid w:val="00C20332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01840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36</cp:revision>
  <cp:lastPrinted>2022-02-28T08:17:00Z</cp:lastPrinted>
  <dcterms:created xsi:type="dcterms:W3CDTF">2022-02-18T12:33:00Z</dcterms:created>
  <dcterms:modified xsi:type="dcterms:W3CDTF">2022-02-28T08:17:00Z</dcterms:modified>
</cp:coreProperties>
</file>