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66" w:rsidRPr="00225D57" w:rsidRDefault="002C3966" w:rsidP="004A675D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5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C3966" w:rsidRPr="00225D57" w:rsidRDefault="002C3966" w:rsidP="004A675D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57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2C3966" w:rsidRPr="00225D57" w:rsidRDefault="002C3966" w:rsidP="004A675D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57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C3966" w:rsidRPr="00225D57" w:rsidRDefault="002C3966" w:rsidP="004A675D">
      <w:pPr>
        <w:pStyle w:val="a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D5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2C3966" w:rsidRPr="00225D57" w:rsidRDefault="002C3966" w:rsidP="004A675D">
      <w:pPr>
        <w:pStyle w:val="a1"/>
        <w:rPr>
          <w:rFonts w:ascii="Times New Roman" w:hAnsi="Times New Roman" w:cs="Times New Roman"/>
          <w:sz w:val="28"/>
          <w:szCs w:val="28"/>
          <w:u w:val="single"/>
        </w:rPr>
      </w:pPr>
    </w:p>
    <w:p w:rsidR="002C3966" w:rsidRPr="00225D57" w:rsidRDefault="002C3966" w:rsidP="004A675D">
      <w:pPr>
        <w:pStyle w:val="a1"/>
        <w:rPr>
          <w:rFonts w:ascii="Times New Roman" w:hAnsi="Times New Roman" w:cs="Times New Roman"/>
          <w:sz w:val="28"/>
          <w:szCs w:val="28"/>
          <w:u w:val="single"/>
        </w:rPr>
      </w:pPr>
      <w:r w:rsidRPr="00225D57">
        <w:rPr>
          <w:rFonts w:ascii="Times New Roman" w:hAnsi="Times New Roman" w:cs="Times New Roman"/>
          <w:sz w:val="28"/>
          <w:szCs w:val="28"/>
          <w:u w:val="single"/>
        </w:rPr>
        <w:t>от 14 апреля 2021 г. № 25</w:t>
      </w:r>
    </w:p>
    <w:p w:rsidR="002C3966" w:rsidRDefault="002C3966" w:rsidP="004A675D">
      <w:pPr>
        <w:pStyle w:val="a1"/>
        <w:rPr>
          <w:sz w:val="28"/>
          <w:szCs w:val="28"/>
        </w:rPr>
      </w:pPr>
    </w:p>
    <w:p w:rsidR="002C3966" w:rsidRPr="004A675D" w:rsidRDefault="002C3966" w:rsidP="004A675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75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от  12.11.2020 года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Pr="004A675D">
        <w:rPr>
          <w:rFonts w:ascii="Times New Roman" w:hAnsi="Times New Roman" w:cs="Times New Roman"/>
          <w:b/>
          <w:bCs/>
          <w:sz w:val="26"/>
          <w:szCs w:val="26"/>
        </w:rPr>
        <w:t>№ 79 «Развитие транспортной системы Купцовского  сельского поселения Котовского муниципального района Волгоградской области на 2021-2025 годы»</w:t>
      </w:r>
    </w:p>
    <w:p w:rsidR="002C3966" w:rsidRPr="004A675D" w:rsidRDefault="002C3966" w:rsidP="004A675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3966" w:rsidRPr="004A675D" w:rsidRDefault="002C3966" w:rsidP="004A67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75D">
        <w:rPr>
          <w:rFonts w:ascii="Times New Roman" w:hAnsi="Times New Roman" w:cs="Times New Roman"/>
          <w:sz w:val="26"/>
          <w:szCs w:val="26"/>
        </w:rPr>
        <w:t>Руководствуясь Бюджетным Кодексом РФ, законом от 06.10.2003г.               № 131-ФЗ «Об общих принципах организации местного самоуправления РФ», Уставом  Купцовского сельского поселения Котовского муниципального района Волгоградской области, в связи с изменением финансирования муниципальной программы Купцовского сельского поселения Котовского муниципального района Волгоградской области «Развитие транспортной системы Купцовского  сельского поселения Котовского муниципального района Волгоградской области на 2021-2025 годы» утвержденной постановлением от 12.11.2020 года № 79, администрация Купцовского сельского поселения постановляет:</w:t>
      </w:r>
    </w:p>
    <w:p w:rsidR="002C3966" w:rsidRPr="004A675D" w:rsidRDefault="002C3966" w:rsidP="004A675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A675D">
        <w:rPr>
          <w:rFonts w:ascii="Times New Roman" w:hAnsi="Times New Roman" w:cs="Times New Roman"/>
          <w:sz w:val="26"/>
          <w:szCs w:val="26"/>
        </w:rPr>
        <w:t xml:space="preserve">1. </w:t>
      </w:r>
      <w:r w:rsidRPr="004A675D">
        <w:rPr>
          <w:rFonts w:ascii="Times New Roman" w:hAnsi="Times New Roman" w:cs="Times New Roman"/>
          <w:b/>
          <w:bCs/>
          <w:sz w:val="26"/>
          <w:szCs w:val="26"/>
        </w:rPr>
        <w:t>Уточнить объем финансирования муниципальной программы «Развитие транспортной системы Купцовского  сельского поселения Котовского муниципального района Волгоградской области на 2021-2025 годы»</w:t>
      </w:r>
    </w:p>
    <w:p w:rsidR="002C3966" w:rsidRPr="004A675D" w:rsidRDefault="002C3966" w:rsidP="00A7719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675D">
        <w:rPr>
          <w:rFonts w:ascii="Times New Roman" w:hAnsi="Times New Roman" w:cs="Times New Roman"/>
          <w:b/>
          <w:bCs/>
          <w:sz w:val="26"/>
          <w:szCs w:val="26"/>
        </w:rPr>
        <w:t>2021 год – 1020,1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675D">
        <w:rPr>
          <w:rFonts w:ascii="Times New Roman" w:hAnsi="Times New Roman" w:cs="Times New Roman"/>
          <w:b/>
          <w:bCs/>
          <w:sz w:val="26"/>
          <w:szCs w:val="26"/>
        </w:rPr>
        <w:t>рублей;</w:t>
      </w:r>
    </w:p>
    <w:p w:rsidR="002C3966" w:rsidRPr="004A675D" w:rsidRDefault="002C3966" w:rsidP="00A7719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675D">
        <w:rPr>
          <w:rFonts w:ascii="Times New Roman" w:hAnsi="Times New Roman" w:cs="Times New Roman"/>
          <w:b/>
          <w:bCs/>
          <w:sz w:val="26"/>
          <w:szCs w:val="26"/>
        </w:rPr>
        <w:t>2022 год – 501,1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675D">
        <w:rPr>
          <w:rFonts w:ascii="Times New Roman" w:hAnsi="Times New Roman" w:cs="Times New Roman"/>
          <w:b/>
          <w:bCs/>
          <w:sz w:val="26"/>
          <w:szCs w:val="26"/>
        </w:rPr>
        <w:t xml:space="preserve">рублей; </w:t>
      </w:r>
    </w:p>
    <w:p w:rsidR="002C3966" w:rsidRPr="004A675D" w:rsidRDefault="002C3966" w:rsidP="00A7719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675D">
        <w:rPr>
          <w:rFonts w:ascii="Times New Roman" w:hAnsi="Times New Roman" w:cs="Times New Roman"/>
          <w:b/>
          <w:bCs/>
          <w:sz w:val="26"/>
          <w:szCs w:val="26"/>
        </w:rPr>
        <w:t>2023 год – 509,0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675D">
        <w:rPr>
          <w:rFonts w:ascii="Times New Roman" w:hAnsi="Times New Roman" w:cs="Times New Roman"/>
          <w:b/>
          <w:bCs/>
          <w:sz w:val="26"/>
          <w:szCs w:val="26"/>
        </w:rPr>
        <w:t>рублей;</w:t>
      </w:r>
    </w:p>
    <w:p w:rsidR="002C3966" w:rsidRPr="004A675D" w:rsidRDefault="002C3966" w:rsidP="00A7719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675D">
        <w:rPr>
          <w:rFonts w:ascii="Times New Roman" w:hAnsi="Times New Roman" w:cs="Times New Roman"/>
          <w:b/>
          <w:bCs/>
          <w:sz w:val="26"/>
          <w:szCs w:val="26"/>
        </w:rPr>
        <w:t>2024 год – 509,0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675D">
        <w:rPr>
          <w:rFonts w:ascii="Times New Roman" w:hAnsi="Times New Roman" w:cs="Times New Roman"/>
          <w:b/>
          <w:bCs/>
          <w:sz w:val="26"/>
          <w:szCs w:val="26"/>
        </w:rPr>
        <w:t>рублей;</w:t>
      </w:r>
    </w:p>
    <w:p w:rsidR="002C3966" w:rsidRPr="004A675D" w:rsidRDefault="002C3966" w:rsidP="00A7719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675D">
        <w:rPr>
          <w:rFonts w:ascii="Times New Roman" w:hAnsi="Times New Roman" w:cs="Times New Roman"/>
          <w:b/>
          <w:bCs/>
          <w:sz w:val="26"/>
          <w:szCs w:val="26"/>
        </w:rPr>
        <w:t>2025 год – 509,6 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675D">
        <w:rPr>
          <w:rFonts w:ascii="Times New Roman" w:hAnsi="Times New Roman" w:cs="Times New Roman"/>
          <w:b/>
          <w:bCs/>
          <w:sz w:val="26"/>
          <w:szCs w:val="26"/>
        </w:rPr>
        <w:t>рублей.</w:t>
      </w:r>
    </w:p>
    <w:p w:rsidR="002C3966" w:rsidRPr="004A675D" w:rsidRDefault="002C3966" w:rsidP="00A7719F">
      <w:pPr>
        <w:rPr>
          <w:rFonts w:cs="Times New Roman"/>
          <w:sz w:val="26"/>
          <w:szCs w:val="26"/>
        </w:rPr>
      </w:pPr>
      <w:r w:rsidRPr="004A675D">
        <w:rPr>
          <w:rFonts w:ascii="Times New Roman" w:hAnsi="Times New Roman" w:cs="Times New Roman"/>
          <w:b/>
          <w:bCs/>
          <w:sz w:val="26"/>
          <w:szCs w:val="26"/>
        </w:rPr>
        <w:t>Итого:  3048,8</w:t>
      </w:r>
      <w:r w:rsidRPr="004A675D">
        <w:rPr>
          <w:rFonts w:ascii="Times New Roman" w:hAnsi="Times New Roman" w:cs="Times New Roman"/>
          <w:sz w:val="26"/>
          <w:szCs w:val="26"/>
        </w:rPr>
        <w:t xml:space="preserve">  (Три миллиона  сорок восемь тысяч восемьсот  рублей).</w:t>
      </w:r>
      <w:bookmarkStart w:id="0" w:name="_GoBack"/>
      <w:bookmarkEnd w:id="0"/>
    </w:p>
    <w:p w:rsidR="002C3966" w:rsidRDefault="002C3966" w:rsidP="002816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75D">
        <w:rPr>
          <w:rFonts w:ascii="Times New Roman" w:hAnsi="Times New Roman" w:cs="Times New Roman"/>
          <w:sz w:val="26"/>
          <w:szCs w:val="26"/>
        </w:rPr>
        <w:t>2.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75D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 оставляю за собой.</w:t>
      </w:r>
    </w:p>
    <w:p w:rsidR="002C3966" w:rsidRPr="004A675D" w:rsidRDefault="002C3966" w:rsidP="002816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966" w:rsidRDefault="002C3966" w:rsidP="002816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675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2C3966" w:rsidRPr="004A675D" w:rsidRDefault="002C3966" w:rsidP="002816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966" w:rsidRPr="004A675D" w:rsidRDefault="002C3966" w:rsidP="004A675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675D">
        <w:rPr>
          <w:rFonts w:cs="Times New Roman"/>
          <w:sz w:val="26"/>
          <w:szCs w:val="26"/>
        </w:rPr>
        <w:tab/>
      </w:r>
      <w:r w:rsidRPr="004A675D">
        <w:rPr>
          <w:rFonts w:ascii="Times New Roman" w:hAnsi="Times New Roman" w:cs="Times New Roman"/>
          <w:sz w:val="26"/>
          <w:szCs w:val="26"/>
        </w:rPr>
        <w:t xml:space="preserve">Глава Купцовского </w:t>
      </w:r>
    </w:p>
    <w:p w:rsidR="002C3966" w:rsidRPr="004A675D" w:rsidRDefault="002C3966" w:rsidP="004A675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675D">
        <w:rPr>
          <w:rFonts w:ascii="Times New Roman" w:hAnsi="Times New Roman" w:cs="Times New Roman"/>
          <w:sz w:val="26"/>
          <w:szCs w:val="26"/>
        </w:rPr>
        <w:tab/>
        <w:t>сельского поселения                                                В.А. Вдовин</w:t>
      </w:r>
    </w:p>
    <w:sectPr w:rsidR="002C3966" w:rsidRPr="004A675D" w:rsidSect="004A675D">
      <w:pgSz w:w="11906" w:h="16838"/>
      <w:pgMar w:top="719" w:right="926" w:bottom="719" w:left="1620" w:header="765" w:footer="992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>
    <w:nsid w:val="1BA82C41"/>
    <w:multiLevelType w:val="hybridMultilevel"/>
    <w:tmpl w:val="DE0E5572"/>
    <w:lvl w:ilvl="0" w:tplc="BA5C15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CD"/>
    <w:rsid w:val="000265F6"/>
    <w:rsid w:val="00077B09"/>
    <w:rsid w:val="00225B04"/>
    <w:rsid w:val="00225D57"/>
    <w:rsid w:val="0028161B"/>
    <w:rsid w:val="002C3966"/>
    <w:rsid w:val="002E30D2"/>
    <w:rsid w:val="004374B6"/>
    <w:rsid w:val="00452AD4"/>
    <w:rsid w:val="004A675D"/>
    <w:rsid w:val="004C231A"/>
    <w:rsid w:val="004F6FD0"/>
    <w:rsid w:val="0051565C"/>
    <w:rsid w:val="005311CD"/>
    <w:rsid w:val="00636626"/>
    <w:rsid w:val="00697E85"/>
    <w:rsid w:val="007325C6"/>
    <w:rsid w:val="008908B8"/>
    <w:rsid w:val="0095083D"/>
    <w:rsid w:val="00A4624A"/>
    <w:rsid w:val="00A503C3"/>
    <w:rsid w:val="00A7719F"/>
    <w:rsid w:val="00B613DF"/>
    <w:rsid w:val="00BE2B10"/>
    <w:rsid w:val="00C00FDE"/>
    <w:rsid w:val="00C2422F"/>
    <w:rsid w:val="00E52887"/>
    <w:rsid w:val="00EA2A94"/>
    <w:rsid w:val="00ED40F7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C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311CD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1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5311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311CD"/>
    <w:rPr>
      <w:rFonts w:ascii="Calibri" w:hAnsi="Calibri" w:cs="Calibri"/>
      <w:lang w:eastAsia="ru-RU"/>
    </w:rPr>
  </w:style>
  <w:style w:type="paragraph" w:styleId="NoSpacing">
    <w:name w:val="No Spacing"/>
    <w:uiPriority w:val="99"/>
    <w:qFormat/>
    <w:rsid w:val="005311CD"/>
    <w:pPr>
      <w:suppressAutoHyphens/>
    </w:pPr>
    <w:rPr>
      <w:rFonts w:cs="Calibri"/>
      <w:lang w:eastAsia="zh-CN"/>
    </w:rPr>
  </w:style>
  <w:style w:type="paragraph" w:customStyle="1" w:styleId="ConsPlusTitle">
    <w:name w:val="ConsPlusTitle"/>
    <w:uiPriority w:val="99"/>
    <w:rsid w:val="005311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311C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311C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  <w:sz w:val="20"/>
      <w:szCs w:val="20"/>
    </w:rPr>
  </w:style>
  <w:style w:type="character" w:customStyle="1" w:styleId="101">
    <w:name w:val="Основной текст + 101"/>
    <w:aliases w:val="5 pt2,Интервал 0 pt2"/>
    <w:uiPriority w:val="99"/>
    <w:rsid w:val="005311C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highlighthighlightactive">
    <w:name w:val="highlight highlight_active"/>
    <w:basedOn w:val="DefaultParagraphFont"/>
    <w:uiPriority w:val="99"/>
    <w:rsid w:val="005311CD"/>
  </w:style>
  <w:style w:type="character" w:customStyle="1" w:styleId="FontStyle43">
    <w:name w:val="Font Style43"/>
    <w:uiPriority w:val="99"/>
    <w:rsid w:val="005311CD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FDE"/>
    <w:rPr>
      <w:rFonts w:ascii="Tahoma" w:hAnsi="Tahoma" w:cs="Tahoma"/>
      <w:sz w:val="16"/>
      <w:szCs w:val="16"/>
      <w:lang w:eastAsia="ru-RU"/>
    </w:rPr>
  </w:style>
  <w:style w:type="character" w:customStyle="1" w:styleId="a0">
    <w:name w:val="Без интервала Знак"/>
    <w:basedOn w:val="DefaultParagraphFont"/>
    <w:link w:val="a1"/>
    <w:uiPriority w:val="99"/>
    <w:locked/>
    <w:rsid w:val="004A675D"/>
    <w:rPr>
      <w:lang w:val="ru-RU" w:eastAsia="en-US"/>
    </w:rPr>
  </w:style>
  <w:style w:type="paragraph" w:customStyle="1" w:styleId="a1">
    <w:name w:val="Без интервала"/>
    <w:link w:val="a0"/>
    <w:uiPriority w:val="99"/>
    <w:rsid w:val="004A675D"/>
    <w:rPr>
      <w:rFonts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26</cp:revision>
  <cp:lastPrinted>2020-11-12T10:21:00Z</cp:lastPrinted>
  <dcterms:created xsi:type="dcterms:W3CDTF">2020-11-11T09:54:00Z</dcterms:created>
  <dcterms:modified xsi:type="dcterms:W3CDTF">2021-04-20T05:19:00Z</dcterms:modified>
</cp:coreProperties>
</file>