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E1" w:rsidRDefault="00E07F1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451D22">
        <w:rPr>
          <w:rFonts w:ascii="Times New Roman" w:hAnsi="Times New Roman"/>
          <w:b/>
          <w:sz w:val="24"/>
          <w:szCs w:val="24"/>
        </w:rPr>
        <w:t xml:space="preserve"> </w:t>
      </w:r>
    </w:p>
    <w:p w:rsidR="00FD30E1" w:rsidRDefault="00451D22">
      <w:pPr>
        <w:jc w:val="center"/>
        <w:rPr>
          <w:rFonts w:eastAsia="Calibri"/>
          <w:b/>
        </w:rPr>
      </w:pPr>
      <w:r>
        <w:rPr>
          <w:rFonts w:eastAsia="Calibri"/>
          <w:b/>
        </w:rPr>
        <w:t>о признании претендентов участниками аукциона по продаже муниципального имущества</w:t>
      </w:r>
    </w:p>
    <w:p w:rsidR="00FD30E1" w:rsidRDefault="00FD30E1">
      <w:pPr>
        <w:rPr>
          <w:b/>
        </w:rPr>
      </w:pPr>
    </w:p>
    <w:p w:rsidR="00FD30E1" w:rsidRDefault="00451D2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07F1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E07F1B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F1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D30E1" w:rsidRDefault="00451D22">
      <w:pPr>
        <w:ind w:firstLine="567"/>
        <w:jc w:val="both"/>
      </w:pPr>
      <w:r>
        <w:t xml:space="preserve">Форма торгов: </w:t>
      </w:r>
      <w:r w:rsidR="00E07F1B">
        <w:t>продажа муниципального имущества в электронной форме.</w:t>
      </w:r>
    </w:p>
    <w:p w:rsidR="00FD30E1" w:rsidRDefault="00451D22">
      <w:pPr>
        <w:ind w:firstLine="567"/>
        <w:jc w:val="both"/>
        <w:rPr>
          <w:color w:val="000000"/>
        </w:rPr>
      </w:pPr>
      <w:r>
        <w:t xml:space="preserve">Основание для проведения аукциона: </w:t>
      </w:r>
      <w:r w:rsidR="00F92250">
        <w:t>Решение Совета Купцовского сельского поселения Котовского муниципального района Волгоградской области от 28.02.2020 г № 75/50 «Об условиях приватизации имущества, находящегося в муниципальной собственности Купцовского сельского поселения Котовского муниципального района Волгоградской области».</w:t>
      </w:r>
    </w:p>
    <w:p w:rsidR="00FD30E1" w:rsidRDefault="00451D22">
      <w:pPr>
        <w:ind w:firstLine="567"/>
        <w:jc w:val="both"/>
      </w:pPr>
      <w:r>
        <w:t xml:space="preserve">Собственник выставляемого на торги имущества: </w:t>
      </w:r>
      <w:r w:rsidR="00F92250">
        <w:t>Купцовское сельское поселение Котовского муниципального района Волгоградской области.</w:t>
      </w:r>
    </w:p>
    <w:p w:rsidR="00FD30E1" w:rsidRDefault="00451D22">
      <w:pPr>
        <w:ind w:firstLine="567"/>
        <w:jc w:val="both"/>
      </w:pPr>
      <w:r>
        <w:t>Организатор торгов, продавец</w:t>
      </w:r>
      <w:r>
        <w:rPr>
          <w:b/>
        </w:rPr>
        <w:t>:</w:t>
      </w:r>
      <w:r>
        <w:t xml:space="preserve"> </w:t>
      </w:r>
      <w:r w:rsidR="00F92250">
        <w:t>Администрация Купцовского сельского поселения Котовского муниципального района Волгоградской области.</w:t>
      </w:r>
    </w:p>
    <w:p w:rsidR="00FD30E1" w:rsidRDefault="001C4AAD" w:rsidP="00D67D48">
      <w:pPr>
        <w:jc w:val="both"/>
      </w:pPr>
      <w:r>
        <w:t xml:space="preserve">        </w:t>
      </w:r>
      <w:r w:rsidR="00451D22">
        <w:t xml:space="preserve">Информационное сообщение о проведении открытого аукциона было размещено на официальном сайте администрации муниципального образования </w:t>
      </w:r>
      <w:hyperlink r:id="rId4" w:history="1">
        <w:r w:rsidR="00D67D48" w:rsidRPr="00D67D48">
          <w:rPr>
            <w:rStyle w:val="ae"/>
          </w:rPr>
          <w:t>www.купцовское</w:t>
        </w:r>
      </w:hyperlink>
      <w:r w:rsidR="00D67D48" w:rsidRPr="00FA50F3">
        <w:rPr>
          <w:sz w:val="20"/>
          <w:szCs w:val="20"/>
        </w:rPr>
        <w:t>.</w:t>
      </w:r>
      <w:r w:rsidR="00451D22">
        <w:t xml:space="preserve">, на </w:t>
      </w:r>
      <w:r w:rsidR="00451D22">
        <w:rPr>
          <w:bCs/>
        </w:rPr>
        <w:t xml:space="preserve">официальном сайте в сети «Интернет» и на электронной площадке </w:t>
      </w:r>
      <w:hyperlink r:id="rId5" w:history="1">
        <w:r w:rsidR="00D67D48" w:rsidRPr="00D67D48">
          <w:rPr>
            <w:rStyle w:val="ae"/>
            <w:bCs/>
            <w:color w:val="0066CC"/>
          </w:rPr>
          <w:t>www.sberbank-ast.ru</w:t>
        </w:r>
      </w:hyperlink>
      <w:r w:rsidR="00D67D48" w:rsidRPr="00D67D48">
        <w:t>.</w:t>
      </w:r>
      <w:r w:rsidR="00D67D48">
        <w:t xml:space="preserve">, </w:t>
      </w:r>
      <w:r w:rsidR="00451D22">
        <w:rPr>
          <w:bCs/>
        </w:rPr>
        <w:t xml:space="preserve">для размещения информации о проведении торгов </w:t>
      </w:r>
      <w:r w:rsidR="00451D22">
        <w:rPr>
          <w:lang w:val="en-US"/>
        </w:rPr>
        <w:t>www</w:t>
      </w:r>
      <w:r w:rsidR="00451D22">
        <w:t>.</w:t>
      </w:r>
      <w:proofErr w:type="spellStart"/>
      <w:r w:rsidR="00451D22">
        <w:rPr>
          <w:lang w:val="en-US"/>
        </w:rPr>
        <w:t>torgi</w:t>
      </w:r>
      <w:proofErr w:type="spellEnd"/>
      <w:r w:rsidR="00451D22">
        <w:t>.</w:t>
      </w:r>
      <w:proofErr w:type="spellStart"/>
      <w:r w:rsidR="00451D22">
        <w:rPr>
          <w:lang w:val="en-US"/>
        </w:rPr>
        <w:t>gov</w:t>
      </w:r>
      <w:proofErr w:type="spellEnd"/>
      <w:r w:rsidR="00451D22">
        <w:t>.</w:t>
      </w:r>
      <w:proofErr w:type="spellStart"/>
      <w:r w:rsidR="00451D22">
        <w:rPr>
          <w:lang w:val="en-US"/>
        </w:rPr>
        <w:t>ru</w:t>
      </w:r>
      <w:proofErr w:type="spellEnd"/>
      <w:r w:rsidR="00451D22">
        <w:t>.</w:t>
      </w:r>
    </w:p>
    <w:p w:rsidR="00FD30E1" w:rsidRDefault="001C4AAD" w:rsidP="001C4AAD">
      <w:pPr>
        <w:jc w:val="both"/>
      </w:pPr>
      <w:r>
        <w:t xml:space="preserve">        </w:t>
      </w:r>
      <w:r w:rsidR="00451D22">
        <w:t xml:space="preserve">Присутствовавшие на заседании комиссии члены комиссии по организации продажи имущества, находящегося в собственности </w:t>
      </w:r>
      <w:r w:rsidR="00D67D48">
        <w:t>Купцовского сельского поселения Котовского муниципального района Волгоградской области 4</w:t>
      </w:r>
      <w:r w:rsidR="00451D22">
        <w:t xml:space="preserve">: </w:t>
      </w:r>
      <w:r w:rsidR="00D67D48">
        <w:t>4</w:t>
      </w:r>
      <w:r w:rsidR="00451D22">
        <w:t>.</w:t>
      </w:r>
    </w:p>
    <w:tbl>
      <w:tblPr>
        <w:tblW w:w="16284" w:type="dxa"/>
        <w:tblInd w:w="108" w:type="dxa"/>
        <w:tblLook w:val="01E0"/>
      </w:tblPr>
      <w:tblGrid>
        <w:gridCol w:w="16284"/>
      </w:tblGrid>
      <w:tr w:rsidR="00FD30E1">
        <w:tc>
          <w:tcPr>
            <w:tcW w:w="16284" w:type="dxa"/>
          </w:tcPr>
          <w:p w:rsidR="00FD30E1" w:rsidRDefault="00FD30E1">
            <w:pPr>
              <w:ind w:firstLine="567"/>
              <w:jc w:val="both"/>
            </w:pPr>
          </w:p>
        </w:tc>
      </w:tr>
    </w:tbl>
    <w:p w:rsidR="00FD30E1" w:rsidRDefault="00451D22">
      <w:pPr>
        <w:ind w:firstLine="567"/>
        <w:jc w:val="both"/>
      </w:pPr>
      <w:r>
        <w:t xml:space="preserve">На заседании комиссии присутствовало </w:t>
      </w:r>
      <w:r w:rsidR="00D67D48">
        <w:t>4</w:t>
      </w:r>
      <w:r>
        <w:t xml:space="preserve"> членов комиссии из </w:t>
      </w:r>
      <w:r w:rsidR="00D67D48">
        <w:t>4</w:t>
      </w:r>
      <w:r>
        <w:t>. Заседание комиссии правомочно.</w:t>
      </w:r>
    </w:p>
    <w:p w:rsidR="00C76759" w:rsidRPr="00344DDB" w:rsidRDefault="00C76759" w:rsidP="00C76759">
      <w:pPr>
        <w:ind w:firstLine="567"/>
        <w:jc w:val="both"/>
        <w:rPr>
          <w:b/>
        </w:rPr>
      </w:pPr>
      <w:r w:rsidRPr="00344DDB">
        <w:rPr>
          <w:b/>
        </w:rPr>
        <w:t>Лот № 1</w:t>
      </w:r>
    </w:p>
    <w:p w:rsidR="00C76759" w:rsidRDefault="00C76759" w:rsidP="00C76759">
      <w:pPr>
        <w:ind w:firstLine="567"/>
        <w:jc w:val="both"/>
      </w:pPr>
      <w:r>
        <w:t>Наименование, состав и характеристика недвижимого имущества, выставляемого на торги: Нежилое здание. Год постройки 1960.</w:t>
      </w:r>
    </w:p>
    <w:p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ул. Ленина дом №50</w:t>
      </w:r>
      <w:proofErr w:type="gramStart"/>
      <w:r w:rsidR="00181CA1">
        <w:rPr>
          <w:color w:val="000000"/>
        </w:rPr>
        <w:t xml:space="preserve"> 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и земельный участок. Общей площадью 258,2 кв.м</w:t>
      </w:r>
      <w:proofErr w:type="gramStart"/>
      <w:r>
        <w:rPr>
          <w:color w:val="000000"/>
        </w:rPr>
        <w:t>..</w:t>
      </w:r>
      <w:proofErr w:type="gramEnd"/>
    </w:p>
    <w:p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34:14:130003:1746 расположенное на земельном участке площадью 1033 кв.м., кадастровый номер 34:14:130003:1745 разрешенное использование: для эксплуатации нежилого здания, категории земель: земли населенных пунктов.</w:t>
      </w:r>
    </w:p>
    <w:p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права выдано: 23.03.2015 г.</w:t>
      </w:r>
    </w:p>
    <w:p w:rsidR="00C76759" w:rsidRDefault="00C76759" w:rsidP="00C76759">
      <w:pPr>
        <w:ind w:firstLine="567"/>
        <w:jc w:val="both"/>
      </w:pPr>
      <w:r>
        <w:t>Начальная цена продажи: 120 838,00</w:t>
      </w:r>
    </w:p>
    <w:p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>Сумма задатка: 24 167,60</w:t>
      </w:r>
    </w:p>
    <w:p w:rsidR="00FD30E1" w:rsidRDefault="00451D22">
      <w:pPr>
        <w:pStyle w:val="a7"/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 указанного в информационном сообщении о проведении аукциона срока подачи заявок   на    участие    в    открытом     аукционе</w:t>
      </w:r>
      <w:proofErr w:type="gramEnd"/>
      <w:r>
        <w:rPr>
          <w:sz w:val="24"/>
          <w:szCs w:val="24"/>
        </w:rPr>
        <w:t xml:space="preserve"> </w:t>
      </w:r>
      <w:r w:rsidR="00181CA1" w:rsidRPr="00181CA1">
        <w:rPr>
          <w:sz w:val="24"/>
          <w:szCs w:val="24"/>
        </w:rPr>
        <w:t>продажа муниципального имущества в электронной форме</w:t>
      </w:r>
      <w:r>
        <w:rPr>
          <w:spacing w:val="-4"/>
          <w:sz w:val="24"/>
          <w:szCs w:val="24"/>
        </w:rPr>
        <w:t xml:space="preserve"> по московскому времени,</w:t>
      </w:r>
      <w:r>
        <w:rPr>
          <w:sz w:val="24"/>
          <w:szCs w:val="24"/>
        </w:rPr>
        <w:t xml:space="preserve"> было представлено: </w:t>
      </w:r>
      <w:r w:rsidR="00C76759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 с документами на участие в аукционе.</w:t>
      </w:r>
    </w:p>
    <w:p w:rsidR="00FD30E1" w:rsidRDefault="00FD30E1">
      <w:pPr>
        <w:pStyle w:val="a7"/>
        <w:spacing w:after="0"/>
        <w:ind w:firstLine="567"/>
        <w:jc w:val="both"/>
        <w:rPr>
          <w:sz w:val="24"/>
          <w:szCs w:val="24"/>
        </w:rPr>
      </w:pPr>
    </w:p>
    <w:p w:rsidR="00FD30E1" w:rsidRDefault="00451D22">
      <w:pPr>
        <w:ind w:firstLine="567"/>
        <w:jc w:val="both"/>
      </w:pPr>
      <w:r>
        <w:t xml:space="preserve">Комиссией рассмотрены заявки на участие в открытом аукционе по продаже </w:t>
      </w:r>
      <w:r w:rsidR="00C76759">
        <w:t>муниципального имущества</w:t>
      </w:r>
      <w:r>
        <w:t xml:space="preserve">, находящегося в муниципальной собственности </w:t>
      </w:r>
      <w:r w:rsidR="00C76759">
        <w:t>Купцовского сельского поселения</w:t>
      </w:r>
      <w:r>
        <w:t>, поданные претендентами и зарегистрированные оператором электронной площадки, на соответствие требованиям, установленным информационным сообщением о проведен</w:t>
      </w:r>
      <w:proofErr w:type="gramStart"/>
      <w:r>
        <w:t>ии ау</w:t>
      </w:r>
      <w:proofErr w:type="gramEnd"/>
      <w:r>
        <w:t>кциона, от следующих претендентов:</w:t>
      </w:r>
    </w:p>
    <w:p w:rsidR="00FD30E1" w:rsidRDefault="00FD30E1">
      <w:pPr>
        <w:pStyle w:val="ac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ook w:val="04A0"/>
      </w:tblPr>
      <w:tblGrid>
        <w:gridCol w:w="2699"/>
        <w:gridCol w:w="2701"/>
        <w:gridCol w:w="4500"/>
      </w:tblGrid>
      <w:tr w:rsidR="00FD30E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Default="00451D2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претендента, юридический адрес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Default="00451D2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 </w:t>
            </w:r>
            <w:r>
              <w:rPr>
                <w:b/>
              </w:rPr>
              <w:br/>
              <w:t xml:space="preserve">(час-минута)  </w:t>
            </w:r>
            <w:r>
              <w:rPr>
                <w:b/>
              </w:rPr>
              <w:br/>
              <w:t xml:space="preserve">подачи заявки </w:t>
            </w:r>
            <w:r>
              <w:rPr>
                <w:b/>
              </w:rPr>
              <w:br/>
              <w:t>Претендентом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Default="00451D22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поступлении задатка на </w:t>
            </w:r>
            <w:r>
              <w:rPr>
                <w:b/>
              </w:rPr>
              <w:br/>
              <w:t xml:space="preserve">специальный счет    </w:t>
            </w:r>
            <w:r>
              <w:rPr>
                <w:b/>
              </w:rPr>
              <w:br/>
            </w:r>
          </w:p>
        </w:tc>
      </w:tr>
      <w:tr w:rsidR="00FD30E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Default="00C76759" w:rsidP="00181CA1">
            <w:r>
              <w:t>ООО КФХ «Мясников»</w:t>
            </w:r>
            <w:r w:rsidR="00181CA1">
              <w:t xml:space="preserve"> 403812 Волгоградская область Котовский </w:t>
            </w:r>
            <w:r w:rsidR="00181CA1">
              <w:lastRenderedPageBreak/>
              <w:t xml:space="preserve">район с. </w:t>
            </w:r>
            <w:proofErr w:type="spellStart"/>
            <w:r w:rsidR="00181CA1">
              <w:t>Купцово</w:t>
            </w:r>
            <w:proofErr w:type="spellEnd"/>
            <w:r w:rsidR="00181CA1">
              <w:t xml:space="preserve"> ул. Ленина дом. 53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Pr="00511075" w:rsidRDefault="00511075" w:rsidP="00511075">
            <w:pPr>
              <w:jc w:val="center"/>
            </w:pPr>
            <w:r w:rsidRPr="00511075">
              <w:lastRenderedPageBreak/>
              <w:t xml:space="preserve">20.03.2020 в </w:t>
            </w:r>
            <w:r>
              <w:t>14ч 13мин.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Pr="00511075" w:rsidRDefault="00511075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24 167,60 руб.</w:t>
            </w:r>
          </w:p>
        </w:tc>
      </w:tr>
      <w:tr w:rsidR="00C76759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59" w:rsidRDefault="00C76759" w:rsidP="00181CA1">
            <w:r>
              <w:lastRenderedPageBreak/>
              <w:t>ООО НПК «Меридиан»</w:t>
            </w:r>
            <w:r w:rsidR="00181CA1">
              <w:t xml:space="preserve"> 123060 Москва, ул. Расплетина дом 12, корпус 1, </w:t>
            </w:r>
            <w:proofErr w:type="spellStart"/>
            <w:r w:rsidR="00181CA1">
              <w:t>зтаж</w:t>
            </w:r>
            <w:proofErr w:type="spellEnd"/>
            <w:r w:rsidR="00181CA1">
              <w:t xml:space="preserve"> 4, помещение 1, комната 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59" w:rsidRPr="00511075" w:rsidRDefault="00511075" w:rsidP="00511075">
            <w:pPr>
              <w:jc w:val="center"/>
            </w:pPr>
            <w:r w:rsidRPr="00511075">
              <w:t>20.03.2020 в 10</w:t>
            </w:r>
            <w:r>
              <w:t>ч.</w:t>
            </w:r>
            <w:r w:rsidRPr="00511075">
              <w:t>29</w:t>
            </w:r>
            <w:r>
              <w:t>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59" w:rsidRDefault="00511075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24 167,60 руб.</w:t>
            </w:r>
          </w:p>
        </w:tc>
      </w:tr>
    </w:tbl>
    <w:p w:rsidR="00FD30E1" w:rsidRDefault="00FD30E1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30E1" w:rsidRDefault="00451D22" w:rsidP="00181CA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отозванных заявок:</w:t>
      </w:r>
      <w:r w:rsidR="001A124C">
        <w:rPr>
          <w:rFonts w:ascii="Times New Roman" w:hAnsi="Times New Roman"/>
          <w:sz w:val="24"/>
          <w:szCs w:val="24"/>
        </w:rPr>
        <w:t xml:space="preserve"> отсутству</w:t>
      </w:r>
      <w:r w:rsidR="00181CA1">
        <w:rPr>
          <w:rFonts w:ascii="Times New Roman" w:hAnsi="Times New Roman"/>
          <w:sz w:val="24"/>
          <w:szCs w:val="24"/>
        </w:rPr>
        <w:t>е</w:t>
      </w:r>
      <w:r w:rsidR="001A124C">
        <w:rPr>
          <w:rFonts w:ascii="Times New Roman" w:hAnsi="Times New Roman"/>
          <w:sz w:val="24"/>
          <w:szCs w:val="24"/>
        </w:rPr>
        <w:t>т.</w:t>
      </w:r>
    </w:p>
    <w:p w:rsidR="00181CA1" w:rsidRDefault="00181CA1" w:rsidP="00181CA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D30E1" w:rsidRDefault="00451D22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заявки на участие в аукционе, поданные претендентами, на соответствие требованиям, установленным информационным сообщением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установив факт поступления от претендентов задатков на основании выписок с соответствующего счета, комиссия решила:</w:t>
      </w:r>
    </w:p>
    <w:p w:rsidR="00FD30E1" w:rsidRDefault="00451D22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признать следующих претендентов участниками аукциона по продаже </w:t>
      </w:r>
      <w:r w:rsidR="001A124C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, находящегося в собственности </w:t>
      </w:r>
      <w:r w:rsidR="001A124C">
        <w:rPr>
          <w:sz w:val="24"/>
          <w:szCs w:val="24"/>
        </w:rPr>
        <w:t>Купцовского сельского поселения</w:t>
      </w:r>
      <w:r>
        <w:rPr>
          <w:sz w:val="24"/>
          <w:szCs w:val="24"/>
        </w:rPr>
        <w:t xml:space="preserve">: </w:t>
      </w:r>
      <w:r w:rsidR="00C76759">
        <w:rPr>
          <w:sz w:val="24"/>
          <w:szCs w:val="24"/>
        </w:rPr>
        <w:t>Общество с ограниченной ответственностью «Крестьянско-фермерское хозяйство «Мясников», Общество с ограниченной ответственностью Научно-производственная компания «Меридиан»</w:t>
      </w:r>
      <w:r>
        <w:rPr>
          <w:sz w:val="24"/>
          <w:szCs w:val="24"/>
        </w:rPr>
        <w:t>.</w:t>
      </w:r>
    </w:p>
    <w:p w:rsidR="00181CA1" w:rsidRDefault="00181CA1">
      <w:pPr>
        <w:ind w:firstLine="567"/>
        <w:jc w:val="both"/>
      </w:pPr>
    </w:p>
    <w:p w:rsidR="00FD30E1" w:rsidRPr="00344DDB" w:rsidRDefault="00451D22">
      <w:pPr>
        <w:ind w:firstLine="567"/>
        <w:jc w:val="both"/>
        <w:rPr>
          <w:b/>
        </w:rPr>
      </w:pPr>
      <w:r w:rsidRPr="00344DDB">
        <w:rPr>
          <w:b/>
        </w:rPr>
        <w:t>Лот №</w:t>
      </w:r>
      <w:r w:rsidR="002C7E53" w:rsidRPr="00344DDB">
        <w:rPr>
          <w:b/>
        </w:rPr>
        <w:t xml:space="preserve"> </w:t>
      </w:r>
      <w:r w:rsidRPr="00344DDB">
        <w:rPr>
          <w:b/>
        </w:rPr>
        <w:t>2</w:t>
      </w:r>
    </w:p>
    <w:p w:rsidR="002C7E53" w:rsidRDefault="002C7E53" w:rsidP="002C7E53">
      <w:pPr>
        <w:ind w:firstLine="567"/>
        <w:jc w:val="both"/>
      </w:pPr>
      <w:r>
        <w:t>Наименование, состав и характеристика недвижимого имущества, выставляемого на торги: Нежилое здание. Год постройки 1973.</w:t>
      </w:r>
    </w:p>
    <w:p w:rsidR="002C7E53" w:rsidRDefault="002C7E53" w:rsidP="002C7E5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и земельный участок. Общей площадью 2286,5 кв.м</w:t>
      </w:r>
      <w:proofErr w:type="gramStart"/>
      <w:r>
        <w:rPr>
          <w:color w:val="000000"/>
        </w:rPr>
        <w:t>..</w:t>
      </w:r>
      <w:proofErr w:type="gramEnd"/>
    </w:p>
    <w:p w:rsidR="002C7E53" w:rsidRDefault="002C7E53" w:rsidP="002C7E53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34:14:130001:1527 расположенное на земельном участке площадью 63661+/-88 кв.м., кадастровый номер 34:14:130001:1654 разрешенное использование: сельскохозяйственное использование (хранение и переработка сельскохозяйственной продукции).</w:t>
      </w:r>
    </w:p>
    <w:p w:rsidR="002C7E53" w:rsidRDefault="002C7E53" w:rsidP="002C7E5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2C7E53" w:rsidRDefault="002C7E53" w:rsidP="002C7E5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Свидетельство о государственной регистрации права выдано: </w:t>
      </w:r>
      <w:r w:rsidR="00525582">
        <w:t>02</w:t>
      </w:r>
      <w:r w:rsidR="00525582" w:rsidRPr="0094375C">
        <w:t>.</w:t>
      </w:r>
      <w:r w:rsidR="00525582">
        <w:t>08.2018 года</w:t>
      </w:r>
      <w:r w:rsidR="00525582" w:rsidRPr="00AA494C">
        <w:t>, запись регистрации № </w:t>
      </w:r>
      <w:r w:rsidR="00525582">
        <w:t>3434/300/18-596910</w:t>
      </w:r>
      <w:r w:rsidR="00525582" w:rsidRPr="00AA494C">
        <w:t>, что удостоверяется выписками из ЕГРН.</w:t>
      </w:r>
    </w:p>
    <w:p w:rsidR="002C7E53" w:rsidRDefault="002C7E53" w:rsidP="002C7E53">
      <w:pPr>
        <w:ind w:firstLine="567"/>
        <w:jc w:val="both"/>
      </w:pPr>
      <w:r>
        <w:t xml:space="preserve">Начальная цена продажи: </w:t>
      </w:r>
      <w:r w:rsidR="00DB6BB8">
        <w:t>265 229,00</w:t>
      </w:r>
    </w:p>
    <w:p w:rsidR="002C7E53" w:rsidRDefault="002C7E53" w:rsidP="002C7E5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Сумма задатка: </w:t>
      </w:r>
      <w:r w:rsidR="00DB6BB8">
        <w:rPr>
          <w:color w:val="000000"/>
        </w:rPr>
        <w:t>53 045,80</w:t>
      </w:r>
    </w:p>
    <w:p w:rsidR="002C7E53" w:rsidRDefault="002C7E53" w:rsidP="002C7E53">
      <w:pPr>
        <w:pStyle w:val="a7"/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 указанного в информационном сообщении о проведении аукциона срока подачи заявок   на    участие    в    открытом     аукционе</w:t>
      </w:r>
      <w:proofErr w:type="gramEnd"/>
      <w:r>
        <w:rPr>
          <w:sz w:val="24"/>
          <w:szCs w:val="24"/>
        </w:rPr>
        <w:t xml:space="preserve"> </w:t>
      </w:r>
      <w:r w:rsidRPr="00181CA1">
        <w:rPr>
          <w:sz w:val="24"/>
          <w:szCs w:val="24"/>
        </w:rPr>
        <w:t>продажа муниципального имущества в электронной форме</w:t>
      </w:r>
      <w:r>
        <w:rPr>
          <w:spacing w:val="-4"/>
          <w:sz w:val="24"/>
          <w:szCs w:val="24"/>
        </w:rPr>
        <w:t xml:space="preserve"> по московскому времени,</w:t>
      </w:r>
      <w:r>
        <w:rPr>
          <w:sz w:val="24"/>
          <w:szCs w:val="24"/>
        </w:rPr>
        <w:t xml:space="preserve"> было представлено: </w:t>
      </w:r>
      <w:r w:rsidR="00DB6BB8">
        <w:rPr>
          <w:sz w:val="24"/>
          <w:szCs w:val="24"/>
        </w:rPr>
        <w:t>3</w:t>
      </w:r>
      <w:r>
        <w:rPr>
          <w:sz w:val="24"/>
          <w:szCs w:val="24"/>
        </w:rPr>
        <w:t xml:space="preserve"> заявки с документами на участие в аукционе.</w:t>
      </w:r>
    </w:p>
    <w:p w:rsidR="002C7E53" w:rsidRDefault="002C7E53" w:rsidP="002C7E53">
      <w:pPr>
        <w:pStyle w:val="a7"/>
        <w:spacing w:after="0"/>
        <w:ind w:firstLine="567"/>
        <w:jc w:val="both"/>
        <w:rPr>
          <w:sz w:val="24"/>
          <w:szCs w:val="24"/>
        </w:rPr>
      </w:pPr>
    </w:p>
    <w:p w:rsidR="002C7E53" w:rsidRDefault="002C7E53" w:rsidP="002C7E53">
      <w:pPr>
        <w:ind w:firstLine="567"/>
        <w:jc w:val="both"/>
      </w:pPr>
      <w:r>
        <w:t>Комиссией рассмотрены заявки на участие в открытом аукционе по продаже муниципального имущества, находящегося в муниципальной собственности Купцовского сельского поселения, поданные претендентами и зарегистрированные оператором электронной площадки, на соответствие требованиям, установленным информационным сообщением о проведен</w:t>
      </w:r>
      <w:proofErr w:type="gramStart"/>
      <w:r>
        <w:t>ии ау</w:t>
      </w:r>
      <w:proofErr w:type="gramEnd"/>
      <w:r>
        <w:t>кциона, от следующих претендентов:</w:t>
      </w:r>
    </w:p>
    <w:p w:rsidR="002C7E53" w:rsidRDefault="002C7E53" w:rsidP="002C7E53">
      <w:pPr>
        <w:pStyle w:val="ac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ook w:val="04A0"/>
      </w:tblPr>
      <w:tblGrid>
        <w:gridCol w:w="2699"/>
        <w:gridCol w:w="2701"/>
        <w:gridCol w:w="4500"/>
      </w:tblGrid>
      <w:tr w:rsidR="002C7E53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2C7E53" w:rsidP="007D3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претендента, юридический адрес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2C7E53" w:rsidP="007D3F2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 </w:t>
            </w:r>
            <w:r>
              <w:rPr>
                <w:b/>
              </w:rPr>
              <w:br/>
              <w:t xml:space="preserve">(час-минута)  </w:t>
            </w:r>
            <w:r>
              <w:rPr>
                <w:b/>
              </w:rPr>
              <w:br/>
              <w:t xml:space="preserve">подачи заявки </w:t>
            </w:r>
            <w:r>
              <w:rPr>
                <w:b/>
              </w:rPr>
              <w:br/>
              <w:t>Претендентом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2C7E53" w:rsidP="007D3F2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поступлении задатка на </w:t>
            </w:r>
            <w:r>
              <w:rPr>
                <w:b/>
              </w:rPr>
              <w:br/>
              <w:t xml:space="preserve">специальный счет    </w:t>
            </w:r>
            <w:r>
              <w:rPr>
                <w:b/>
              </w:rPr>
              <w:br/>
            </w:r>
          </w:p>
        </w:tc>
      </w:tr>
      <w:tr w:rsidR="002C7E53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2C7E53" w:rsidP="007D3F2F">
            <w:r>
              <w:t xml:space="preserve">ООО КФХ «Мясников» 403812 Волгоградская область Котовский район с. </w:t>
            </w:r>
            <w:proofErr w:type="spellStart"/>
            <w:r>
              <w:t>Купцово</w:t>
            </w:r>
            <w:proofErr w:type="spellEnd"/>
            <w:r>
              <w:t xml:space="preserve"> ул. Ленина дом. 53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1D3263" w:rsidP="001D3263">
            <w:pPr>
              <w:rPr>
                <w:color w:val="FF0000"/>
              </w:rPr>
            </w:pPr>
            <w:r w:rsidRPr="00511075">
              <w:t xml:space="preserve">20.03.2020 в </w:t>
            </w:r>
            <w:r>
              <w:t>14ч 19мин.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1D3263" w:rsidP="001D3263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53 045,80 руб.</w:t>
            </w:r>
          </w:p>
        </w:tc>
      </w:tr>
      <w:tr w:rsidR="002C7E53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2C7E53" w:rsidP="007D3F2F">
            <w:r>
              <w:t xml:space="preserve">ООО НПК «Меридиан» </w:t>
            </w:r>
            <w:r>
              <w:lastRenderedPageBreak/>
              <w:t xml:space="preserve">123060 Москва, ул. Расплетина дом 12, корпус 1, </w:t>
            </w:r>
            <w:proofErr w:type="spellStart"/>
            <w:r>
              <w:t>зтаж</w:t>
            </w:r>
            <w:proofErr w:type="spellEnd"/>
            <w:r>
              <w:t xml:space="preserve"> 4, помещение 1, комната 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1D3263" w:rsidP="001D3263">
            <w:pPr>
              <w:jc w:val="center"/>
              <w:rPr>
                <w:color w:val="FF0000"/>
              </w:rPr>
            </w:pPr>
            <w:r w:rsidRPr="00511075">
              <w:lastRenderedPageBreak/>
              <w:t xml:space="preserve">20.03.2020 в </w:t>
            </w:r>
            <w:r>
              <w:t>10ч 31мин.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3" w:rsidRDefault="001D3263" w:rsidP="007D3F2F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lastRenderedPageBreak/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53 045,80 руб.</w:t>
            </w:r>
          </w:p>
        </w:tc>
      </w:tr>
      <w:tr w:rsidR="00DB6BB8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B8" w:rsidRDefault="00000F5B" w:rsidP="007D3F2F">
            <w:proofErr w:type="spellStart"/>
            <w:r>
              <w:lastRenderedPageBreak/>
              <w:t>Михайлиди</w:t>
            </w:r>
            <w:proofErr w:type="spellEnd"/>
            <w:r w:rsidR="00DB6BB8">
              <w:t xml:space="preserve"> Евгения Александровна. Волгоградская область город Камышин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B8" w:rsidRDefault="001D3263" w:rsidP="001D3263">
            <w:pPr>
              <w:jc w:val="center"/>
              <w:rPr>
                <w:color w:val="FF0000"/>
              </w:rPr>
            </w:pPr>
            <w:r w:rsidRPr="00511075">
              <w:t>2</w:t>
            </w:r>
            <w:r>
              <w:t>2</w:t>
            </w:r>
            <w:r w:rsidRPr="00511075">
              <w:t xml:space="preserve">.03.2020 в </w:t>
            </w:r>
            <w:r>
              <w:t>18ч 31мин.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B8" w:rsidRDefault="001D3263" w:rsidP="007D3F2F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53 045,80 руб.</w:t>
            </w:r>
          </w:p>
        </w:tc>
      </w:tr>
    </w:tbl>
    <w:p w:rsidR="002C7E53" w:rsidRDefault="002C7E53" w:rsidP="002C7E53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7E53" w:rsidRDefault="002C7E53" w:rsidP="002C7E5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отозванных заявок: отсутствует.</w:t>
      </w:r>
    </w:p>
    <w:p w:rsidR="002C7E53" w:rsidRDefault="002C7E53" w:rsidP="002C7E53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7E53" w:rsidRDefault="002C7E53" w:rsidP="002C7E53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заявки на участие в аукционе, поданные претендентами, на соответствие требованиям, установленным информационным сообщением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установив факт поступления от претендентов задатков на основании выписок с соответствующего счета, комиссия решила:</w:t>
      </w:r>
    </w:p>
    <w:p w:rsidR="002C7E53" w:rsidRDefault="002C7E53" w:rsidP="002C7E53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признать следующих претендентов участниками аукциона по продаже муниципального имущества, находящегося в собственности Купцовского сельского поселения</w:t>
      </w:r>
      <w:r w:rsidR="00DB6BB8">
        <w:rPr>
          <w:sz w:val="24"/>
          <w:szCs w:val="24"/>
        </w:rPr>
        <w:t xml:space="preserve">: </w:t>
      </w:r>
      <w:r>
        <w:rPr>
          <w:sz w:val="24"/>
          <w:szCs w:val="24"/>
        </w:rPr>
        <w:t>Общество с ограниченной ответственностью «Крестьянско-фермерское хозяйство «Мясников», Общество с ограниченной ответственностью Научно-производственная компания «Меридиан»</w:t>
      </w:r>
      <w:r w:rsidR="00DB6BB8">
        <w:rPr>
          <w:sz w:val="24"/>
          <w:szCs w:val="24"/>
        </w:rPr>
        <w:t xml:space="preserve">, </w:t>
      </w:r>
      <w:proofErr w:type="spellStart"/>
      <w:r w:rsidR="00DB6BB8" w:rsidRPr="00DB6BB8">
        <w:rPr>
          <w:sz w:val="24"/>
          <w:szCs w:val="24"/>
        </w:rPr>
        <w:t>Михайлиди</w:t>
      </w:r>
      <w:proofErr w:type="spellEnd"/>
      <w:r w:rsidR="00DB6BB8" w:rsidRPr="00DB6BB8">
        <w:rPr>
          <w:sz w:val="24"/>
          <w:szCs w:val="24"/>
        </w:rPr>
        <w:t xml:space="preserve"> Евгения Александровна</w:t>
      </w:r>
      <w:r>
        <w:rPr>
          <w:sz w:val="24"/>
          <w:szCs w:val="24"/>
        </w:rPr>
        <w:t>.</w:t>
      </w:r>
    </w:p>
    <w:p w:rsidR="00FD30E1" w:rsidRDefault="00FD30E1">
      <w:pPr>
        <w:ind w:firstLine="567"/>
        <w:jc w:val="both"/>
      </w:pPr>
    </w:p>
    <w:p w:rsidR="00525582" w:rsidRPr="00344DDB" w:rsidRDefault="00525582" w:rsidP="00525582">
      <w:pPr>
        <w:ind w:firstLine="567"/>
        <w:jc w:val="both"/>
        <w:rPr>
          <w:b/>
        </w:rPr>
      </w:pPr>
      <w:bookmarkStart w:id="0" w:name="_GoBack"/>
      <w:bookmarkEnd w:id="0"/>
      <w:r w:rsidRPr="00344DDB">
        <w:rPr>
          <w:b/>
        </w:rPr>
        <w:t>Лот № 3</w:t>
      </w:r>
    </w:p>
    <w:p w:rsidR="00525582" w:rsidRDefault="00525582" w:rsidP="00525582">
      <w:pPr>
        <w:ind w:firstLine="567"/>
        <w:jc w:val="both"/>
      </w:pPr>
      <w:r>
        <w:t>Наименование, состав и характеристика недвижимого имущества, выставляемого на торги: Нежилое здание. Год постройки 1973.</w:t>
      </w:r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и земельный участок. Общей площадью 1621,2 кв.м</w:t>
      </w:r>
      <w:proofErr w:type="gramStart"/>
      <w:r>
        <w:rPr>
          <w:color w:val="000000"/>
        </w:rPr>
        <w:t>..</w:t>
      </w:r>
      <w:proofErr w:type="gramEnd"/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34:14:130001:1529 расположенное на земельном участке площадью 33844+/-64 кв.м., кадастровый номер 34:14:130001:1657 разрешенное использование: сельскохозяйственное использование (хранение и переработка сельскохозяйственной продукции).</w:t>
      </w:r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525582" w:rsidRDefault="00525582" w:rsidP="00525582">
      <w:pPr>
        <w:ind w:firstLine="567"/>
        <w:jc w:val="both"/>
        <w:rPr>
          <w:color w:val="000000"/>
        </w:rPr>
      </w:pPr>
      <w:r w:rsidRPr="00525582">
        <w:rPr>
          <w:color w:val="000000"/>
        </w:rPr>
        <w:t xml:space="preserve">Свидетельство о государственной регистрации права выдано: </w:t>
      </w:r>
      <w:r>
        <w:t>02.08.2018 года</w:t>
      </w:r>
      <w:r w:rsidRPr="00AA494C">
        <w:t>, запись регистрации № </w:t>
      </w:r>
      <w:r>
        <w:t>3434/300/18-596908</w:t>
      </w:r>
      <w:r w:rsidRPr="00AA494C">
        <w:t>, что удостоверяется выписками из ЕГРН.</w:t>
      </w:r>
    </w:p>
    <w:p w:rsidR="00525582" w:rsidRDefault="00525582" w:rsidP="00525582">
      <w:pPr>
        <w:ind w:firstLine="567"/>
        <w:jc w:val="both"/>
      </w:pPr>
      <w:r>
        <w:t>Начальная цена продажи: 214 377,00</w:t>
      </w:r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>Сумма задатка: 42 875,40</w:t>
      </w: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 указанного в информационном сообщении о проведении аукциона срока подачи заявок   на    участие    в    открытом     аукционе</w:t>
      </w:r>
      <w:proofErr w:type="gramEnd"/>
      <w:r>
        <w:rPr>
          <w:sz w:val="24"/>
          <w:szCs w:val="24"/>
        </w:rPr>
        <w:t xml:space="preserve"> </w:t>
      </w:r>
      <w:r w:rsidRPr="00181CA1">
        <w:rPr>
          <w:sz w:val="24"/>
          <w:szCs w:val="24"/>
        </w:rPr>
        <w:t>продажа муниципального имущества в электронной форме</w:t>
      </w:r>
      <w:r>
        <w:rPr>
          <w:spacing w:val="-4"/>
          <w:sz w:val="24"/>
          <w:szCs w:val="24"/>
        </w:rPr>
        <w:t xml:space="preserve"> по московскому времени,</w:t>
      </w:r>
      <w:r>
        <w:rPr>
          <w:sz w:val="24"/>
          <w:szCs w:val="24"/>
        </w:rPr>
        <w:t xml:space="preserve"> было представлено: 3 заявки с документами на участие в аукционе.</w:t>
      </w: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</w:p>
    <w:p w:rsidR="00525582" w:rsidRDefault="00525582" w:rsidP="00525582">
      <w:pPr>
        <w:ind w:firstLine="567"/>
        <w:jc w:val="both"/>
      </w:pPr>
      <w:r>
        <w:t>Комиссией рассмотрены заявки на участие в открытом аукционе по продаже муниципального имущества, находящегося в муниципальной собственности Купцовского сельского поселения, поданные претендентами и зарегистрированные оператором электронной площадки, на соответствие требованиям, установленным информационным сообщением о проведен</w:t>
      </w:r>
      <w:proofErr w:type="gramStart"/>
      <w:r>
        <w:t>ии ау</w:t>
      </w:r>
      <w:proofErr w:type="gramEnd"/>
      <w:r>
        <w:t>кциона, от следующих претендентов:</w:t>
      </w:r>
    </w:p>
    <w:p w:rsidR="00525582" w:rsidRDefault="00525582" w:rsidP="00525582">
      <w:pPr>
        <w:pStyle w:val="ac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ook w:val="04A0"/>
      </w:tblPr>
      <w:tblGrid>
        <w:gridCol w:w="2699"/>
        <w:gridCol w:w="2701"/>
        <w:gridCol w:w="4500"/>
      </w:tblGrid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претендента, юридический адрес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 </w:t>
            </w:r>
            <w:r>
              <w:rPr>
                <w:b/>
              </w:rPr>
              <w:br/>
              <w:t xml:space="preserve">(час-минута)  </w:t>
            </w:r>
            <w:r>
              <w:rPr>
                <w:b/>
              </w:rPr>
              <w:br/>
              <w:t xml:space="preserve">подачи заявки </w:t>
            </w:r>
            <w:r>
              <w:rPr>
                <w:b/>
              </w:rPr>
              <w:br/>
              <w:t>Претендентом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поступлении задатка на </w:t>
            </w:r>
            <w:r>
              <w:rPr>
                <w:b/>
              </w:rPr>
              <w:br/>
              <w:t xml:space="preserve">специальный счет    </w:t>
            </w:r>
            <w:r>
              <w:rPr>
                <w:b/>
              </w:rPr>
              <w:br/>
            </w:r>
          </w:p>
        </w:tc>
      </w:tr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r>
              <w:t xml:space="preserve">ООО КФХ «Мясников» 403812 Волгоградская область Котовский район с. </w:t>
            </w:r>
            <w:proofErr w:type="spellStart"/>
            <w:r>
              <w:t>Купцово</w:t>
            </w:r>
            <w:proofErr w:type="spellEnd"/>
            <w:r>
              <w:t xml:space="preserve"> ул. </w:t>
            </w:r>
            <w:r>
              <w:lastRenderedPageBreak/>
              <w:t>Ленина дом. 53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1D3263">
            <w:pPr>
              <w:jc w:val="center"/>
              <w:rPr>
                <w:color w:val="FF0000"/>
              </w:rPr>
            </w:pPr>
            <w:r w:rsidRPr="00511075">
              <w:lastRenderedPageBreak/>
              <w:t xml:space="preserve">20.03.2020 в </w:t>
            </w:r>
            <w:r>
              <w:t>14ч 21мин.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1D3263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42 875,40 руб.</w:t>
            </w:r>
          </w:p>
        </w:tc>
      </w:tr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r>
              <w:lastRenderedPageBreak/>
              <w:t xml:space="preserve">ООО НПК «Меридиан» 123060 Москва, ул. Расплетина дом 12, корпус 1, </w:t>
            </w:r>
            <w:proofErr w:type="spellStart"/>
            <w:r>
              <w:t>зтаж</w:t>
            </w:r>
            <w:proofErr w:type="spellEnd"/>
            <w:r>
              <w:t xml:space="preserve"> 4, помещение 1, комната 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1D3263">
            <w:pPr>
              <w:jc w:val="center"/>
              <w:rPr>
                <w:color w:val="FF0000"/>
              </w:rPr>
            </w:pPr>
            <w:r w:rsidRPr="00511075">
              <w:t xml:space="preserve">20.03.2020 в </w:t>
            </w:r>
            <w:r>
              <w:t>10ч 35мин.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7D3F2F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42 875,40 руб.</w:t>
            </w:r>
          </w:p>
        </w:tc>
      </w:tr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roofErr w:type="spellStart"/>
            <w:r>
              <w:t>Михайлиди</w:t>
            </w:r>
            <w:proofErr w:type="spellEnd"/>
            <w:r>
              <w:t xml:space="preserve"> Евгения Александровна. Волгоградская область город Камышин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1D3263">
            <w:pPr>
              <w:jc w:val="center"/>
              <w:rPr>
                <w:color w:val="FF0000"/>
              </w:rPr>
            </w:pPr>
            <w:r w:rsidRPr="00511075">
              <w:t>2</w:t>
            </w:r>
            <w:r>
              <w:t>2</w:t>
            </w:r>
            <w:r w:rsidRPr="00511075">
              <w:t xml:space="preserve">.03.2020 в </w:t>
            </w:r>
            <w:r>
              <w:t>18ч 34мин.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7D3F2F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42 875,40 руб.</w:t>
            </w:r>
          </w:p>
        </w:tc>
      </w:tr>
    </w:tbl>
    <w:p w:rsidR="00525582" w:rsidRDefault="00525582" w:rsidP="00525582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5582" w:rsidRDefault="00525582" w:rsidP="0052558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отозванных заявок: отсутствует.</w:t>
      </w:r>
    </w:p>
    <w:p w:rsidR="00525582" w:rsidRDefault="00525582" w:rsidP="0052558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заявки на участие в аукционе, поданные претендентами, на соответствие требованиям, установленным информационным сообщением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установив факт поступления от претендентов задатков на основании выписок с соответствующего счета, комиссия решила:</w:t>
      </w: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признать следующих претендентов участниками аукциона по продаже муниципального имущества, находящегося в собственности Купцовского сельского поселения: Общество с ограниченной ответственностью «Крестьянско-фермерское хозяйство «Мясников», Общество с ограниченной ответственностью Научно-производственная компания «Меридиан», </w:t>
      </w:r>
      <w:proofErr w:type="spellStart"/>
      <w:r w:rsidRPr="00DB6BB8">
        <w:rPr>
          <w:sz w:val="24"/>
          <w:szCs w:val="24"/>
        </w:rPr>
        <w:t>Михайлиди</w:t>
      </w:r>
      <w:proofErr w:type="spellEnd"/>
      <w:r w:rsidRPr="00DB6BB8">
        <w:rPr>
          <w:sz w:val="24"/>
          <w:szCs w:val="24"/>
        </w:rPr>
        <w:t xml:space="preserve"> Евгения Александровна</w:t>
      </w:r>
      <w:r>
        <w:rPr>
          <w:sz w:val="24"/>
          <w:szCs w:val="24"/>
        </w:rPr>
        <w:t>.</w:t>
      </w:r>
    </w:p>
    <w:p w:rsidR="00525582" w:rsidRPr="00344DDB" w:rsidRDefault="00525582" w:rsidP="00525582">
      <w:pPr>
        <w:ind w:firstLine="567"/>
        <w:jc w:val="both"/>
        <w:rPr>
          <w:b/>
        </w:rPr>
      </w:pPr>
      <w:r w:rsidRPr="00344DDB">
        <w:rPr>
          <w:b/>
        </w:rPr>
        <w:t>Лот № 4</w:t>
      </w:r>
    </w:p>
    <w:p w:rsidR="00525582" w:rsidRDefault="00525582" w:rsidP="00525582">
      <w:pPr>
        <w:ind w:firstLine="567"/>
        <w:jc w:val="both"/>
      </w:pPr>
      <w:r>
        <w:t>Наименование, состав и характеристика недвижимого имущества, выставляемого на торги: Нежилое здание. Год постройки 1973.</w:t>
      </w:r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403812 Волгоградская область Котовский район село </w:t>
      </w:r>
      <w:proofErr w:type="spellStart"/>
      <w:r>
        <w:rPr>
          <w:color w:val="000000"/>
        </w:rPr>
        <w:t>Купцово</w:t>
      </w:r>
      <w:proofErr w:type="spellEnd"/>
      <w:r>
        <w:rPr>
          <w:color w:val="000000"/>
        </w:rPr>
        <w:t xml:space="preserve"> и земельный участок. Общей площадью 1305,7 кв.м</w:t>
      </w:r>
      <w:proofErr w:type="gramStart"/>
      <w:r>
        <w:rPr>
          <w:color w:val="000000"/>
        </w:rPr>
        <w:t>..</w:t>
      </w:r>
      <w:proofErr w:type="gramEnd"/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>Кадастровый (или условный) номер: 34:14:130001:1528 расположенное на земельном участке площадью 29899+/-61 кв.м., кадастровый номер 34:14:130001:1656 разрешенное использование: сельскохозяйственное использование (хранение и переработка сельскохозяйственной продукции).</w:t>
      </w:r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525582" w:rsidRDefault="00525582" w:rsidP="00525582">
      <w:pPr>
        <w:ind w:firstLine="567"/>
        <w:jc w:val="both"/>
        <w:rPr>
          <w:color w:val="000000"/>
        </w:rPr>
      </w:pPr>
      <w:r w:rsidRPr="00525582">
        <w:rPr>
          <w:color w:val="000000"/>
        </w:rPr>
        <w:t xml:space="preserve">Свидетельство о государственной регистрации права выдано: </w:t>
      </w:r>
      <w:r w:rsidR="00451D22">
        <w:t>11.12.2019 года</w:t>
      </w:r>
      <w:r w:rsidR="00451D22" w:rsidRPr="00AA494C">
        <w:t xml:space="preserve">, запись регистрации </w:t>
      </w:r>
      <w:r w:rsidR="00451D22">
        <w:t>№ КУВИ-001/2019-29931357</w:t>
      </w:r>
      <w:r w:rsidR="00451D22" w:rsidRPr="00AA494C">
        <w:t>, что удостоверяется выписками из ЕГРН.</w:t>
      </w:r>
    </w:p>
    <w:p w:rsidR="00525582" w:rsidRDefault="00525582" w:rsidP="00525582">
      <w:pPr>
        <w:ind w:firstLine="567"/>
        <w:jc w:val="both"/>
      </w:pPr>
      <w:r>
        <w:t>Начальная цена продажи: 153 278,00</w:t>
      </w:r>
    </w:p>
    <w:p w:rsidR="00525582" w:rsidRDefault="00525582" w:rsidP="00525582">
      <w:pPr>
        <w:ind w:firstLine="567"/>
        <w:jc w:val="both"/>
        <w:rPr>
          <w:color w:val="000000"/>
        </w:rPr>
      </w:pPr>
      <w:r>
        <w:rPr>
          <w:color w:val="000000"/>
        </w:rPr>
        <w:t>Сумма задатка: 30 655,60</w:t>
      </w: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 указанного в информационном сообщении о проведении аукциона срока подачи заявок   на    участие    в    открытом     аукционе</w:t>
      </w:r>
      <w:proofErr w:type="gramEnd"/>
      <w:r>
        <w:rPr>
          <w:sz w:val="24"/>
          <w:szCs w:val="24"/>
        </w:rPr>
        <w:t xml:space="preserve"> </w:t>
      </w:r>
      <w:r w:rsidRPr="00181CA1">
        <w:rPr>
          <w:sz w:val="24"/>
          <w:szCs w:val="24"/>
        </w:rPr>
        <w:t>продажа муниципального имущества в электронной форме</w:t>
      </w:r>
      <w:r>
        <w:rPr>
          <w:spacing w:val="-4"/>
          <w:sz w:val="24"/>
          <w:szCs w:val="24"/>
        </w:rPr>
        <w:t xml:space="preserve"> по московскому времени,</w:t>
      </w:r>
      <w:r>
        <w:rPr>
          <w:sz w:val="24"/>
          <w:szCs w:val="24"/>
        </w:rPr>
        <w:t xml:space="preserve"> было представлено: 3 заявки с документами на участие в аукционе.</w:t>
      </w: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</w:p>
    <w:p w:rsidR="00525582" w:rsidRDefault="00525582" w:rsidP="00525582">
      <w:pPr>
        <w:ind w:firstLine="567"/>
        <w:jc w:val="both"/>
      </w:pPr>
      <w:r>
        <w:t>Комиссией рассмотрены заявки на участие в открытом аукционе по продаже муниципального имущества, находящегося в муниципальной собственности Купцовского сельского поселения, поданные претендентами и зарегистрированные оператором электронной площадки, на соответствие требованиям, установленным информационным сообщением о проведен</w:t>
      </w:r>
      <w:proofErr w:type="gramStart"/>
      <w:r>
        <w:t>ии ау</w:t>
      </w:r>
      <w:proofErr w:type="gramEnd"/>
      <w:r>
        <w:t>кциона, от следующих претендентов:</w:t>
      </w:r>
    </w:p>
    <w:p w:rsidR="00525582" w:rsidRDefault="00525582" w:rsidP="00525582">
      <w:pPr>
        <w:pStyle w:val="ac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ook w:val="04A0"/>
      </w:tblPr>
      <w:tblGrid>
        <w:gridCol w:w="2699"/>
        <w:gridCol w:w="2701"/>
        <w:gridCol w:w="4500"/>
      </w:tblGrid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претендента, юридический адрес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 </w:t>
            </w:r>
            <w:r>
              <w:rPr>
                <w:b/>
              </w:rPr>
              <w:br/>
              <w:t xml:space="preserve">(час-минута)  </w:t>
            </w:r>
            <w:r>
              <w:rPr>
                <w:b/>
              </w:rPr>
              <w:br/>
              <w:t xml:space="preserve">подачи заявки </w:t>
            </w:r>
            <w:r>
              <w:rPr>
                <w:b/>
              </w:rPr>
              <w:br/>
              <w:t>Претендентом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поступлении задатка на </w:t>
            </w:r>
            <w:r>
              <w:rPr>
                <w:b/>
              </w:rPr>
              <w:br/>
              <w:t xml:space="preserve">специальный счет    </w:t>
            </w:r>
            <w:r>
              <w:rPr>
                <w:b/>
              </w:rPr>
              <w:br/>
            </w:r>
          </w:p>
        </w:tc>
      </w:tr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r>
              <w:t xml:space="preserve">ООО КФХ «Мясников» 403812 Волгоградская область Котовский </w:t>
            </w:r>
            <w:r>
              <w:lastRenderedPageBreak/>
              <w:t xml:space="preserve">район с. </w:t>
            </w:r>
            <w:proofErr w:type="spellStart"/>
            <w:r>
              <w:t>Купцово</w:t>
            </w:r>
            <w:proofErr w:type="spellEnd"/>
            <w:r>
              <w:t xml:space="preserve"> ул. Ленина дом. 53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344DDB">
            <w:pPr>
              <w:jc w:val="center"/>
              <w:rPr>
                <w:color w:val="FF0000"/>
              </w:rPr>
            </w:pPr>
            <w:r w:rsidRPr="00511075">
              <w:lastRenderedPageBreak/>
              <w:t xml:space="preserve">20.03.2020 в </w:t>
            </w:r>
            <w:r>
              <w:t>14ч 2</w:t>
            </w:r>
            <w:r w:rsidR="00344DDB">
              <w:t>6</w:t>
            </w:r>
            <w:r>
              <w:t>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1D3263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30 655,60 руб.</w:t>
            </w:r>
          </w:p>
        </w:tc>
      </w:tr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r>
              <w:lastRenderedPageBreak/>
              <w:t xml:space="preserve">ООО НПК «Меридиан» 123060 Москва, ул. Расплетина дом 12, корпус 1, </w:t>
            </w:r>
            <w:proofErr w:type="spellStart"/>
            <w:r>
              <w:t>зтаж</w:t>
            </w:r>
            <w:proofErr w:type="spellEnd"/>
            <w:r>
              <w:t xml:space="preserve"> 4, помещение 1, комната 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344DDB" w:rsidP="00344DDB">
            <w:pPr>
              <w:jc w:val="center"/>
              <w:rPr>
                <w:color w:val="FF0000"/>
              </w:rPr>
            </w:pPr>
            <w:r w:rsidRPr="00511075">
              <w:t xml:space="preserve">20.03.2020 в </w:t>
            </w:r>
            <w:r>
              <w:t>10ч 39мин.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7D3F2F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30 655,60 руб.</w:t>
            </w:r>
          </w:p>
        </w:tc>
      </w:tr>
      <w:tr w:rsidR="00525582" w:rsidTr="007D3F2F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525582" w:rsidP="007D3F2F">
            <w:proofErr w:type="spellStart"/>
            <w:r>
              <w:t>Михайлиди</w:t>
            </w:r>
            <w:proofErr w:type="spellEnd"/>
            <w:r>
              <w:t xml:space="preserve"> Евгения Александровна. Волгоградская область город Камышин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344DDB" w:rsidP="00344DDB">
            <w:pPr>
              <w:jc w:val="center"/>
              <w:rPr>
                <w:color w:val="FF0000"/>
              </w:rPr>
            </w:pPr>
            <w:r w:rsidRPr="00511075">
              <w:t>2</w:t>
            </w:r>
            <w:r>
              <w:t>2</w:t>
            </w:r>
            <w:r w:rsidRPr="00511075">
              <w:t xml:space="preserve">.03.2020 в </w:t>
            </w:r>
            <w:r>
              <w:t>18ч 38мин.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2" w:rsidRDefault="001D3263" w:rsidP="007D3F2F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в размере </w:t>
            </w:r>
            <w:r>
              <w:rPr>
                <w:color w:val="000000"/>
              </w:rPr>
              <w:t>30 655,60 руб.</w:t>
            </w:r>
          </w:p>
        </w:tc>
      </w:tr>
    </w:tbl>
    <w:p w:rsidR="00525582" w:rsidRDefault="00525582" w:rsidP="00525582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5582" w:rsidRPr="0046071F" w:rsidRDefault="00525582" w:rsidP="0052558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071F">
        <w:rPr>
          <w:rFonts w:ascii="Times New Roman" w:hAnsi="Times New Roman"/>
          <w:sz w:val="24"/>
          <w:szCs w:val="24"/>
        </w:rPr>
        <w:t xml:space="preserve">Перечень отозванных заявок: </w:t>
      </w:r>
    </w:p>
    <w:p w:rsidR="00E47071" w:rsidRPr="0046071F" w:rsidRDefault="00E47071" w:rsidP="00E4707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900" w:type="dxa"/>
        <w:tblInd w:w="108" w:type="dxa"/>
        <w:tblLook w:val="04A0"/>
      </w:tblPr>
      <w:tblGrid>
        <w:gridCol w:w="2699"/>
        <w:gridCol w:w="2701"/>
        <w:gridCol w:w="4500"/>
      </w:tblGrid>
      <w:tr w:rsidR="00E47071" w:rsidTr="00365CE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1" w:rsidRPr="0046071F" w:rsidRDefault="00E47071" w:rsidP="00365CE2">
            <w:pPr>
              <w:jc w:val="center"/>
              <w:rPr>
                <w:b/>
              </w:rPr>
            </w:pPr>
            <w:r w:rsidRPr="0046071F">
              <w:rPr>
                <w:b/>
              </w:rPr>
              <w:t>Наименование претендента, юридический адрес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1" w:rsidRPr="0046071F" w:rsidRDefault="00E47071" w:rsidP="00365CE2">
            <w:pPr>
              <w:jc w:val="center"/>
              <w:rPr>
                <w:b/>
              </w:rPr>
            </w:pPr>
            <w:r w:rsidRPr="0046071F">
              <w:rPr>
                <w:b/>
              </w:rPr>
              <w:t xml:space="preserve">Дата и время  </w:t>
            </w:r>
            <w:r w:rsidRPr="0046071F">
              <w:rPr>
                <w:b/>
              </w:rPr>
              <w:br/>
              <w:t xml:space="preserve">(час-минута)  </w:t>
            </w:r>
            <w:r w:rsidRPr="0046071F">
              <w:rPr>
                <w:b/>
              </w:rPr>
              <w:br/>
              <w:t xml:space="preserve">подачи заявки </w:t>
            </w:r>
            <w:r w:rsidRPr="0046071F">
              <w:rPr>
                <w:b/>
              </w:rPr>
              <w:br/>
              <w:t>Претендентом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1" w:rsidRPr="0046071F" w:rsidRDefault="00E47071" w:rsidP="00365CE2">
            <w:pPr>
              <w:jc w:val="center"/>
              <w:rPr>
                <w:b/>
              </w:rPr>
            </w:pPr>
            <w:r w:rsidRPr="0046071F">
              <w:rPr>
                <w:b/>
              </w:rPr>
              <w:t xml:space="preserve">Сведения о поступлении задатка на </w:t>
            </w:r>
            <w:r w:rsidRPr="0046071F">
              <w:rPr>
                <w:b/>
              </w:rPr>
              <w:br/>
              <w:t xml:space="preserve">специальный счет    </w:t>
            </w:r>
            <w:r w:rsidRPr="0046071F">
              <w:rPr>
                <w:b/>
              </w:rPr>
              <w:br/>
            </w:r>
          </w:p>
        </w:tc>
      </w:tr>
      <w:tr w:rsidR="00E47071" w:rsidTr="00365CE2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1" w:rsidRDefault="0046071F" w:rsidP="00365CE2">
            <w:pPr>
              <w:jc w:val="center"/>
            </w:pPr>
            <w:r>
              <w:t xml:space="preserve">ООО КФХ «Мясников» 403812 Волгоградская область Котовский район с. </w:t>
            </w:r>
            <w:proofErr w:type="spellStart"/>
            <w:r>
              <w:t>Купцово</w:t>
            </w:r>
            <w:proofErr w:type="spellEnd"/>
            <w:r>
              <w:t xml:space="preserve"> ул. Ленина дом. 53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1" w:rsidRPr="0046071F" w:rsidRDefault="0046071F" w:rsidP="0046071F">
            <w:r w:rsidRPr="0046071F">
              <w:t>20.03.2020 в 13ч.30мин.</w:t>
            </w:r>
            <w:r>
              <w:t xml:space="preserve"> № 7914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71" w:rsidRDefault="0046071F" w:rsidP="00365CE2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</w:t>
            </w:r>
            <w:proofErr w:type="spellStart"/>
            <w:r w:rsidRPr="00511075">
              <w:rPr>
                <w:color w:val="333333"/>
              </w:rPr>
              <w:t>спецсчете</w:t>
            </w:r>
            <w:proofErr w:type="spellEnd"/>
            <w:proofErr w:type="gramStart"/>
            <w:r w:rsidRPr="0051107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</w:p>
        </w:tc>
      </w:tr>
    </w:tbl>
    <w:p w:rsidR="00E47071" w:rsidRDefault="00E47071" w:rsidP="0052558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5582" w:rsidRDefault="00525582" w:rsidP="0052558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заявки на участие в аукционе, поданные претендентами, на соответствие требованиям, установленным информационным сообщением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установив факт поступления от претендентов задатков на основании выписок с соответствующего счета, комиссия решила:</w:t>
      </w:r>
    </w:p>
    <w:p w:rsidR="00525582" w:rsidRDefault="00525582" w:rsidP="00525582">
      <w:pPr>
        <w:pStyle w:val="a7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признать следующих претендентов участниками аукциона по продаже муниципального имущества, находящегося в собственности Купцовского сельского поселения: Общество с ограниченной ответственностью «Крестьянско-фермерское хозяйство «Мясников», Общество с ограниченной ответственностью Научно-производственная компания «Меридиан», </w:t>
      </w:r>
      <w:proofErr w:type="spellStart"/>
      <w:r w:rsidRPr="00DB6BB8">
        <w:rPr>
          <w:sz w:val="24"/>
          <w:szCs w:val="24"/>
        </w:rPr>
        <w:t>Михайлиди</w:t>
      </w:r>
      <w:proofErr w:type="spellEnd"/>
      <w:r w:rsidRPr="00DB6BB8">
        <w:rPr>
          <w:sz w:val="24"/>
          <w:szCs w:val="24"/>
        </w:rPr>
        <w:t xml:space="preserve"> Евгения Александровна</w:t>
      </w:r>
      <w:r>
        <w:rPr>
          <w:sz w:val="24"/>
          <w:szCs w:val="24"/>
        </w:rPr>
        <w:t>.</w:t>
      </w:r>
    </w:p>
    <w:p w:rsidR="00525582" w:rsidRDefault="00525582" w:rsidP="00525582">
      <w:pPr>
        <w:ind w:firstLine="567"/>
        <w:jc w:val="both"/>
      </w:pPr>
    </w:p>
    <w:p w:rsidR="00FD30E1" w:rsidRDefault="001C4AAD" w:rsidP="001C4AAD">
      <w:pPr>
        <w:jc w:val="both"/>
      </w:pPr>
      <w:r>
        <w:t xml:space="preserve">    </w:t>
      </w:r>
      <w:r w:rsidR="00451D22">
        <w:t>Данное решение членами комиссии принято единогласно.</w:t>
      </w:r>
    </w:p>
    <w:p w:rsidR="00FD30E1" w:rsidRDefault="00FD30E1">
      <w:pPr>
        <w:ind w:firstLine="567"/>
        <w:jc w:val="both"/>
      </w:pPr>
    </w:p>
    <w:p w:rsidR="00FD30E1" w:rsidRDefault="00451D22">
      <w:pPr>
        <w:ind w:firstLine="567"/>
        <w:jc w:val="both"/>
      </w:pPr>
      <w:r>
        <w:t xml:space="preserve"> Протокол рассмотрения заявок опубликовать на официальном сайте: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color w:val="000000"/>
        </w:rPr>
        <w:t xml:space="preserve">, на сайте продавца: </w:t>
      </w:r>
      <w:hyperlink r:id="rId6" w:history="1">
        <w:r w:rsidR="001A124C" w:rsidRPr="00D67D48">
          <w:rPr>
            <w:rStyle w:val="ae"/>
          </w:rPr>
          <w:t>www.купцовское</w:t>
        </w:r>
      </w:hyperlink>
      <w:r w:rsidR="001A124C" w:rsidRPr="00FA50F3">
        <w:rPr>
          <w:sz w:val="20"/>
          <w:szCs w:val="20"/>
        </w:rPr>
        <w:t>.</w:t>
      </w:r>
      <w:r w:rsidR="001A124C">
        <w:rPr>
          <w:sz w:val="20"/>
          <w:szCs w:val="20"/>
        </w:rPr>
        <w:t>,</w:t>
      </w:r>
      <w:r>
        <w:rPr>
          <w:color w:val="000000"/>
        </w:rPr>
        <w:t xml:space="preserve"> и</w:t>
      </w:r>
      <w:r>
        <w:rPr>
          <w:bCs/>
        </w:rPr>
        <w:t xml:space="preserve"> на электронной площадке </w:t>
      </w:r>
      <w:hyperlink r:id="rId7" w:history="1">
        <w:r w:rsidR="001A124C" w:rsidRPr="00D67D48">
          <w:rPr>
            <w:rStyle w:val="ae"/>
            <w:bCs/>
            <w:color w:val="0066CC"/>
          </w:rPr>
          <w:t>www.sberbank-ast.ru</w:t>
        </w:r>
      </w:hyperlink>
      <w:r w:rsidR="001A124C" w:rsidRPr="00D67D48">
        <w:t>.</w:t>
      </w:r>
      <w:r>
        <w:rPr>
          <w:color w:val="000000"/>
        </w:rPr>
        <w:t>.</w:t>
      </w:r>
    </w:p>
    <w:p w:rsidR="00FD30E1" w:rsidRDefault="00451D22">
      <w:pPr>
        <w:ind w:firstLine="567"/>
        <w:jc w:val="both"/>
      </w:pPr>
      <w:r>
        <w:t xml:space="preserve">        </w:t>
      </w:r>
    </w:p>
    <w:p w:rsidR="00FD30E1" w:rsidRDefault="00451D22">
      <w:pPr>
        <w:ind w:firstLine="567"/>
        <w:jc w:val="both"/>
      </w:pPr>
      <w:r>
        <w:t>Аукцион состоится</w:t>
      </w:r>
      <w:r>
        <w:rPr>
          <w:bCs/>
        </w:rPr>
        <w:t xml:space="preserve"> «</w:t>
      </w:r>
      <w:r w:rsidR="001A124C">
        <w:rPr>
          <w:bCs/>
        </w:rPr>
        <w:t>07</w:t>
      </w:r>
      <w:r>
        <w:rPr>
          <w:bCs/>
        </w:rPr>
        <w:t xml:space="preserve">» </w:t>
      </w:r>
      <w:r w:rsidR="001A124C">
        <w:rPr>
          <w:bCs/>
        </w:rPr>
        <w:t xml:space="preserve">апреля </w:t>
      </w:r>
      <w:r>
        <w:rPr>
          <w:bCs/>
        </w:rPr>
        <w:t xml:space="preserve"> </w:t>
      </w:r>
      <w:r w:rsidR="001A124C">
        <w:rPr>
          <w:bCs/>
        </w:rPr>
        <w:t>2020 г. в 10 ч.</w:t>
      </w:r>
      <w:r>
        <w:t xml:space="preserve"> </w:t>
      </w:r>
      <w:r w:rsidR="0046071F">
        <w:t>00 мин.</w:t>
      </w:r>
    </w:p>
    <w:p w:rsidR="00FD30E1" w:rsidRDefault="00FD30E1">
      <w:pPr>
        <w:pStyle w:val="ad"/>
        <w:spacing w:after="0"/>
        <w:ind w:left="0" w:firstLine="567"/>
        <w:jc w:val="both"/>
      </w:pPr>
    </w:p>
    <w:p w:rsidR="00FD30E1" w:rsidRDefault="00451D22">
      <w:pPr>
        <w:pStyle w:val="ad"/>
        <w:spacing w:after="0"/>
        <w:ind w:left="0" w:firstLine="567"/>
        <w:jc w:val="both"/>
      </w:pPr>
      <w:r>
        <w:t>Протокол подпи</w:t>
      </w:r>
      <w:r w:rsidR="0046071F">
        <w:t xml:space="preserve">сан членами аукционной комиссии: </w:t>
      </w:r>
      <w:r>
        <w:t xml:space="preserve"> </w:t>
      </w:r>
    </w:p>
    <w:p w:rsidR="001A124C" w:rsidRPr="00FA50F3" w:rsidRDefault="001A124C" w:rsidP="001A124C">
      <w:pPr>
        <w:rPr>
          <w:sz w:val="20"/>
          <w:szCs w:val="20"/>
        </w:rPr>
      </w:pPr>
    </w:p>
    <w:p w:rsidR="001A124C" w:rsidRPr="00DC3C70" w:rsidRDefault="001A124C" w:rsidP="001A124C">
      <w:r w:rsidRPr="00DC3C70">
        <w:t xml:space="preserve">Председатель комиссии:                            </w:t>
      </w:r>
      <w:r w:rsidR="00DC3C70">
        <w:t xml:space="preserve">                      </w:t>
      </w:r>
      <w:r w:rsidRPr="00DC3C70">
        <w:t>___________________      Вдовин В.А.</w:t>
      </w:r>
    </w:p>
    <w:p w:rsidR="00DC3C70" w:rsidRDefault="00DC3C70" w:rsidP="001A124C"/>
    <w:p w:rsidR="001A124C" w:rsidRPr="00DC3C70" w:rsidRDefault="001A124C" w:rsidP="001A124C">
      <w:r w:rsidRPr="00DC3C70">
        <w:t xml:space="preserve">Секретарь комиссии:                                 </w:t>
      </w:r>
      <w:r w:rsidR="00DC3C70">
        <w:t xml:space="preserve">                     </w:t>
      </w:r>
      <w:r w:rsidRPr="00DC3C70">
        <w:t xml:space="preserve"> ____________________      Пономарева Н.А.</w:t>
      </w:r>
    </w:p>
    <w:p w:rsidR="001A124C" w:rsidRPr="00DC3C70" w:rsidRDefault="001A124C" w:rsidP="001A124C"/>
    <w:p w:rsidR="001A124C" w:rsidRPr="00DC3C70" w:rsidRDefault="001A124C" w:rsidP="001A124C">
      <w:r w:rsidRPr="00DC3C70">
        <w:t>Члены комиссии:</w:t>
      </w:r>
    </w:p>
    <w:p w:rsidR="001A124C" w:rsidRPr="00DC3C70" w:rsidRDefault="001A124C" w:rsidP="001A124C"/>
    <w:p w:rsidR="001A124C" w:rsidRPr="00DC3C70" w:rsidRDefault="001A124C" w:rsidP="001A124C">
      <w:r w:rsidRPr="00DC3C70">
        <w:t xml:space="preserve">Главный специалист администрации по общим </w:t>
      </w:r>
      <w:r w:rsidR="00DC3C70">
        <w:t>вопросам   ________________</w:t>
      </w:r>
      <w:r w:rsidRPr="00DC3C70">
        <w:t xml:space="preserve">    Горбунова Т.Б.</w:t>
      </w:r>
    </w:p>
    <w:p w:rsidR="001A124C" w:rsidRPr="00DC3C70" w:rsidRDefault="001A124C" w:rsidP="001A124C"/>
    <w:p w:rsidR="001A124C" w:rsidRPr="00DC3C70" w:rsidRDefault="001A124C" w:rsidP="001A124C">
      <w:r w:rsidRPr="00DC3C70">
        <w:t xml:space="preserve">Главный специалист, экономист                                  </w:t>
      </w:r>
      <w:r w:rsidR="00DC3C70">
        <w:t xml:space="preserve">            ________________</w:t>
      </w:r>
      <w:r w:rsidRPr="00DC3C70">
        <w:t xml:space="preserve">     </w:t>
      </w:r>
      <w:proofErr w:type="spellStart"/>
      <w:r w:rsidRPr="00DC3C70">
        <w:t>Моисеенко</w:t>
      </w:r>
      <w:proofErr w:type="spellEnd"/>
      <w:r w:rsidRPr="00DC3C70">
        <w:t xml:space="preserve"> Т.Н.</w:t>
      </w:r>
    </w:p>
    <w:p w:rsidR="00FD30E1" w:rsidRDefault="00FD30E1"/>
    <w:sectPr w:rsidR="00FD30E1" w:rsidSect="00FD30E1">
      <w:pgSz w:w="11906" w:h="16838"/>
      <w:pgMar w:top="1134" w:right="567" w:bottom="71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30E1"/>
    <w:rsid w:val="00000F5B"/>
    <w:rsid w:val="00181CA1"/>
    <w:rsid w:val="001A124C"/>
    <w:rsid w:val="001C4AAD"/>
    <w:rsid w:val="001D3263"/>
    <w:rsid w:val="002C7E53"/>
    <w:rsid w:val="00344DDB"/>
    <w:rsid w:val="00451D22"/>
    <w:rsid w:val="0046071F"/>
    <w:rsid w:val="00511075"/>
    <w:rsid w:val="00525582"/>
    <w:rsid w:val="00587214"/>
    <w:rsid w:val="006101BC"/>
    <w:rsid w:val="006C2E9B"/>
    <w:rsid w:val="007E6148"/>
    <w:rsid w:val="00C76759"/>
    <w:rsid w:val="00D67D48"/>
    <w:rsid w:val="00DB6BB8"/>
    <w:rsid w:val="00DC3C70"/>
    <w:rsid w:val="00DC4D3A"/>
    <w:rsid w:val="00E0209E"/>
    <w:rsid w:val="00E07F1B"/>
    <w:rsid w:val="00E47071"/>
    <w:rsid w:val="00F92250"/>
    <w:rsid w:val="00FD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A6AB1"/>
    <w:rPr>
      <w:color w:val="0000FF"/>
      <w:u w:val="single"/>
    </w:rPr>
  </w:style>
  <w:style w:type="character" w:customStyle="1" w:styleId="a3">
    <w:name w:val="Текст примечания Знак"/>
    <w:uiPriority w:val="99"/>
    <w:semiHidden/>
    <w:qFormat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ndersubject1">
    <w:name w:val="tendersubject1"/>
    <w:qFormat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qFormat/>
    <w:rsid w:val="008A6AB1"/>
    <w:rPr>
      <w:color w:val="0000FF"/>
      <w:sz w:val="20"/>
      <w:szCs w:val="20"/>
    </w:rPr>
  </w:style>
  <w:style w:type="character" w:customStyle="1" w:styleId="a4">
    <w:name w:val="Основной текст Знак"/>
    <w:qFormat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"/>
    <w:qFormat/>
    <w:rsid w:val="00817707"/>
    <w:rPr>
      <w:sz w:val="16"/>
      <w:szCs w:val="16"/>
      <w:lang w:val="ru-RU" w:eastAsia="ru-RU" w:bidi="ar-SA"/>
    </w:rPr>
  </w:style>
  <w:style w:type="character" w:customStyle="1" w:styleId="a5">
    <w:name w:val="Основной текст с отступом Знак"/>
    <w:uiPriority w:val="99"/>
    <w:semiHidden/>
    <w:qFormat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qFormat/>
    <w:rsid w:val="000B09E0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rsid w:val="00FD30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A6AB1"/>
    <w:pPr>
      <w:spacing w:after="120"/>
    </w:pPr>
    <w:rPr>
      <w:sz w:val="20"/>
      <w:szCs w:val="20"/>
    </w:rPr>
  </w:style>
  <w:style w:type="paragraph" w:styleId="a8">
    <w:name w:val="List"/>
    <w:basedOn w:val="a7"/>
    <w:rsid w:val="00FD30E1"/>
    <w:rPr>
      <w:rFonts w:cs="Arial"/>
    </w:rPr>
  </w:style>
  <w:style w:type="paragraph" w:customStyle="1" w:styleId="Caption">
    <w:name w:val="Caption"/>
    <w:basedOn w:val="a"/>
    <w:qFormat/>
    <w:rsid w:val="00FD30E1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FD30E1"/>
    <w:pPr>
      <w:suppressLineNumbers/>
    </w:pPr>
    <w:rPr>
      <w:rFonts w:cs="Arial"/>
    </w:rPr>
  </w:style>
  <w:style w:type="paragraph" w:styleId="aa">
    <w:name w:val="annotation text"/>
    <w:basedOn w:val="a"/>
    <w:uiPriority w:val="99"/>
    <w:semiHidden/>
    <w:unhideWhenUsed/>
    <w:qFormat/>
    <w:rsid w:val="008A6AB1"/>
    <w:rPr>
      <w:sz w:val="20"/>
      <w:szCs w:val="20"/>
    </w:rPr>
  </w:style>
  <w:style w:type="paragraph" w:styleId="ab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qFormat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qFormat/>
    <w:rsid w:val="00817707"/>
    <w:pPr>
      <w:spacing w:after="120"/>
    </w:pPr>
    <w:rPr>
      <w:sz w:val="16"/>
      <w:szCs w:val="16"/>
    </w:rPr>
  </w:style>
  <w:style w:type="paragraph" w:styleId="ad">
    <w:name w:val="Body Text Indent"/>
    <w:basedOn w:val="a"/>
    <w:uiPriority w:val="99"/>
    <w:semiHidden/>
    <w:unhideWhenUsed/>
    <w:rsid w:val="002A55E5"/>
    <w:pPr>
      <w:spacing w:after="120"/>
      <w:ind w:left="283"/>
    </w:pPr>
  </w:style>
  <w:style w:type="character" w:styleId="ae">
    <w:name w:val="Hyperlink"/>
    <w:uiPriority w:val="99"/>
    <w:semiHidden/>
    <w:unhideWhenUsed/>
    <w:rsid w:val="00D67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91;&#1087;&#1094;&#1086;&#1074;&#1089;&#1082;&#1086;&#1077;" TargetMode="Externa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www.&#1082;&#1091;&#1087;&#1094;&#1086;&#1074;&#1089;&#1082;&#1086;&#1077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dc:description/>
  <cp:lastModifiedBy>Купцово</cp:lastModifiedBy>
  <cp:revision>10</cp:revision>
  <cp:lastPrinted>2013-11-29T06:37:00Z</cp:lastPrinted>
  <dcterms:created xsi:type="dcterms:W3CDTF">2019-11-07T11:45:00Z</dcterms:created>
  <dcterms:modified xsi:type="dcterms:W3CDTF">2020-04-06T07:00:00Z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