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07" w:rsidRDefault="00F23F07" w:rsidP="002F0ECD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 КУПЦОВСКОГО СЕЛЬСКОГО ПОСЕЛЕНИЯ</w:t>
      </w:r>
    </w:p>
    <w:p w:rsidR="00F23F07" w:rsidRDefault="00F23F07" w:rsidP="00846C16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F23F07" w:rsidRDefault="00F23F07" w:rsidP="00846C16"/>
    <w:p w:rsidR="00F23F07" w:rsidRDefault="00F23F07" w:rsidP="00846C16">
      <w:pPr>
        <w:jc w:val="center"/>
        <w:rPr>
          <w:sz w:val="28"/>
          <w:szCs w:val="28"/>
        </w:rPr>
      </w:pPr>
    </w:p>
    <w:p w:rsidR="00F23F07" w:rsidRDefault="00F23F07" w:rsidP="00846C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№ 72/49</w:t>
      </w:r>
    </w:p>
    <w:p w:rsidR="00F23F07" w:rsidRDefault="00F23F07" w:rsidP="00846C16">
      <w:pPr>
        <w:jc w:val="center"/>
        <w:rPr>
          <w:sz w:val="28"/>
          <w:szCs w:val="28"/>
        </w:rPr>
      </w:pPr>
    </w:p>
    <w:p w:rsidR="00F23F07" w:rsidRDefault="00F23F07" w:rsidP="00846C16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958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24</w:t>
      </w:r>
      <w:r w:rsidRPr="002958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февраля </w:t>
      </w:r>
      <w:r w:rsidRPr="002958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Pr="002958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</w:t>
      </w:r>
      <w:r w:rsidRPr="002958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с. </w:t>
      </w:r>
      <w:r w:rsidRPr="00295884">
        <w:rPr>
          <w:rFonts w:ascii="Times New Roman" w:hAnsi="Times New Roman" w:cs="Times New Roman"/>
          <w:b w:val="0"/>
          <w:bCs w:val="0"/>
          <w:sz w:val="24"/>
          <w:szCs w:val="24"/>
        </w:rPr>
        <w:t>Купцово</w:t>
      </w:r>
    </w:p>
    <w:p w:rsidR="00F23F07" w:rsidRPr="00295884" w:rsidRDefault="00F23F07" w:rsidP="00846C1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23F07" w:rsidRPr="00B9075E" w:rsidRDefault="00F23F07" w:rsidP="002C321F">
      <w:pPr>
        <w:tabs>
          <w:tab w:val="left" w:pos="8319"/>
        </w:tabs>
        <w:ind w:firstLine="709"/>
        <w:jc w:val="both"/>
        <w:rPr>
          <w:sz w:val="28"/>
          <w:szCs w:val="28"/>
        </w:rPr>
      </w:pPr>
    </w:p>
    <w:p w:rsidR="00F23F07" w:rsidRPr="00B9075E" w:rsidRDefault="00F23F07" w:rsidP="00492C6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9075E">
        <w:rPr>
          <w:rFonts w:ascii="Times New Roman" w:hAnsi="Times New Roman" w:cs="Times New Roman"/>
          <w:sz w:val="28"/>
          <w:szCs w:val="28"/>
        </w:rPr>
        <w:t>О внесении изменений в решение Совета Купцовского сельского поселения от 18.07.2016 № 73/32 «</w:t>
      </w:r>
      <w:r w:rsidRPr="00B9075E">
        <w:rPr>
          <w:rFonts w:ascii="Times New Roman" w:hAnsi="Times New Roman" w:cs="Times New Roman"/>
          <w:sz w:val="28"/>
          <w:szCs w:val="28"/>
          <w:lang w:eastAsia="ru-RU"/>
        </w:rPr>
        <w:t>Об утверждении  Положения о приватизации муниципального  имущества  Купцовского сельского поселения Котовского муниципального района</w:t>
      </w:r>
      <w:r w:rsidRPr="00B9075E">
        <w:rPr>
          <w:rFonts w:ascii="Times New Roman" w:hAnsi="Times New Roman" w:cs="Times New Roman"/>
          <w:sz w:val="28"/>
          <w:szCs w:val="28"/>
        </w:rPr>
        <w:t>»</w:t>
      </w:r>
    </w:p>
    <w:p w:rsidR="00F23F07" w:rsidRPr="00B9075E" w:rsidRDefault="00F23F07" w:rsidP="002C321F">
      <w:pPr>
        <w:tabs>
          <w:tab w:val="left" w:pos="8319"/>
        </w:tabs>
        <w:ind w:firstLine="709"/>
        <w:jc w:val="both"/>
        <w:rPr>
          <w:sz w:val="28"/>
          <w:szCs w:val="28"/>
        </w:rPr>
      </w:pPr>
    </w:p>
    <w:p w:rsidR="00F23F07" w:rsidRPr="00B9075E" w:rsidRDefault="00F23F07" w:rsidP="002C321F">
      <w:pPr>
        <w:tabs>
          <w:tab w:val="left" w:pos="8319"/>
        </w:tabs>
        <w:ind w:firstLine="709"/>
        <w:jc w:val="both"/>
        <w:rPr>
          <w:sz w:val="28"/>
          <w:szCs w:val="28"/>
        </w:rPr>
      </w:pPr>
    </w:p>
    <w:p w:rsidR="00F23F07" w:rsidRPr="00B9075E" w:rsidRDefault="00F23F07" w:rsidP="00FC04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75E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21 декабря 2001 № 178-ФЗ "О приватизации государственного и муниципального имущества", руководствуясь Уставом Купцовского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Котовского </w:t>
      </w:r>
      <w:r w:rsidRPr="00B9075E">
        <w:rPr>
          <w:rFonts w:ascii="Times New Roman" w:hAnsi="Times New Roman" w:cs="Times New Roman"/>
          <w:sz w:val="28"/>
          <w:szCs w:val="28"/>
        </w:rPr>
        <w:t xml:space="preserve">муниципального района Волгоградской области, Совет Купцовского сельского поселения  </w:t>
      </w:r>
      <w:r w:rsidRPr="00846C16">
        <w:rPr>
          <w:rFonts w:ascii="Times New Roman" w:hAnsi="Times New Roman" w:cs="Times New Roman"/>
          <w:b/>
          <w:bCs/>
          <w:sz w:val="28"/>
          <w:szCs w:val="28"/>
        </w:rPr>
        <w:t>р е ш и л</w:t>
      </w:r>
      <w:r w:rsidRPr="00B9075E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F23F07" w:rsidRPr="00B9075E" w:rsidRDefault="00F23F07" w:rsidP="00FC041C">
      <w:pPr>
        <w:tabs>
          <w:tab w:val="left" w:pos="8319"/>
        </w:tabs>
        <w:jc w:val="both"/>
        <w:rPr>
          <w:sz w:val="28"/>
          <w:szCs w:val="28"/>
        </w:rPr>
      </w:pPr>
    </w:p>
    <w:p w:rsidR="00F23F07" w:rsidRPr="00B9075E" w:rsidRDefault="00F23F07" w:rsidP="002F0ECD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75E">
        <w:rPr>
          <w:rFonts w:ascii="Times New Roman" w:hAnsi="Times New Roman" w:cs="Times New Roman"/>
          <w:sz w:val="28"/>
          <w:szCs w:val="28"/>
        </w:rPr>
        <w:t xml:space="preserve">1. Внести изменения в решение Совета Купцовского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Котовского муниципального района Волгоградской области </w:t>
      </w:r>
      <w:r w:rsidRPr="00B9075E">
        <w:rPr>
          <w:rFonts w:ascii="Times New Roman" w:hAnsi="Times New Roman" w:cs="Times New Roman"/>
          <w:sz w:val="28"/>
          <w:szCs w:val="28"/>
        </w:rPr>
        <w:t>от 18.07.2016 № 73/32 «</w:t>
      </w:r>
      <w:r w:rsidRPr="00B9075E">
        <w:rPr>
          <w:rFonts w:ascii="Times New Roman" w:hAnsi="Times New Roman" w:cs="Times New Roman"/>
          <w:sz w:val="28"/>
          <w:szCs w:val="28"/>
          <w:lang w:eastAsia="ru-RU"/>
        </w:rPr>
        <w:t>Об утверждении  Положения о приватизации муниципального  имущества  Купцовского сельского поселения Котовского муниципального района</w:t>
      </w:r>
      <w:r w:rsidRPr="00B9075E">
        <w:rPr>
          <w:rFonts w:ascii="Times New Roman" w:hAnsi="Times New Roman" w:cs="Times New Roman"/>
          <w:sz w:val="28"/>
          <w:szCs w:val="28"/>
        </w:rPr>
        <w:t>»:</w:t>
      </w:r>
    </w:p>
    <w:p w:rsidR="00F23F07" w:rsidRPr="00B9075E" w:rsidRDefault="00F23F07" w:rsidP="00FC041C">
      <w:pPr>
        <w:tabs>
          <w:tab w:val="left" w:pos="8319"/>
        </w:tabs>
        <w:jc w:val="both"/>
        <w:rPr>
          <w:sz w:val="28"/>
          <w:szCs w:val="28"/>
        </w:rPr>
      </w:pPr>
    </w:p>
    <w:p w:rsidR="00F23F07" w:rsidRPr="00B9075E" w:rsidRDefault="00F23F07" w:rsidP="002F0ECD">
      <w:pPr>
        <w:pStyle w:val="ListParagraph"/>
        <w:numPr>
          <w:ilvl w:val="1"/>
          <w:numId w:val="4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9075E">
        <w:rPr>
          <w:sz w:val="28"/>
          <w:szCs w:val="28"/>
        </w:rPr>
        <w:t>преамбуле</w:t>
      </w:r>
      <w:r>
        <w:rPr>
          <w:sz w:val="28"/>
          <w:szCs w:val="28"/>
        </w:rPr>
        <w:t xml:space="preserve"> </w:t>
      </w:r>
      <w:r w:rsidRPr="00B9075E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</w:t>
      </w:r>
      <w:r w:rsidRPr="00B9075E">
        <w:rPr>
          <w:sz w:val="28"/>
          <w:szCs w:val="28"/>
        </w:rPr>
        <w:t xml:space="preserve"> слова «не урегулированные федеральным законодательством» исключить;</w:t>
      </w:r>
    </w:p>
    <w:p w:rsidR="00F23F07" w:rsidRPr="00B9075E" w:rsidRDefault="00F23F07" w:rsidP="00447CAF">
      <w:pPr>
        <w:pStyle w:val="ConsPlusNormal"/>
        <w:widowControl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075E">
        <w:rPr>
          <w:rFonts w:ascii="Times New Roman" w:hAnsi="Times New Roman" w:cs="Times New Roman"/>
          <w:sz w:val="28"/>
          <w:szCs w:val="28"/>
        </w:rPr>
        <w:t>в пункте 4 раздела 1 положения слова «</w:t>
      </w:r>
      <w:r w:rsidRPr="00B9075E">
        <w:rPr>
          <w:rFonts w:ascii="Times New Roman" w:hAnsi="Times New Roman" w:cs="Times New Roman"/>
          <w:sz w:val="28"/>
          <w:szCs w:val="28"/>
          <w:lang w:eastAsia="ru-RU"/>
        </w:rPr>
        <w:t>открытых акционерных обществ, в уставный капитал которых вносится муниципальное имущество» заменить на «</w:t>
      </w:r>
      <w:r w:rsidRPr="00B9075E">
        <w:rPr>
          <w:rFonts w:ascii="Times New Roman" w:hAnsi="Times New Roman" w:cs="Times New Roman"/>
          <w:sz w:val="28"/>
          <w:szCs w:val="28"/>
          <w:shd w:val="clear" w:color="auto" w:fill="FFFFFF"/>
        </w:rPr>
        <w:t>акционерных обществ, в уставный капитал которых вносится государственное или муниципальное имущество, либо акций, долей в уставном капитале хозяйственных обществ, созданных путем преобразования государственных и муниципальных унитарных предприятий»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23F07" w:rsidRPr="00B9075E" w:rsidRDefault="00F23F07" w:rsidP="00447CAF">
      <w:pPr>
        <w:pStyle w:val="ConsPlusNormal"/>
        <w:widowControl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075E">
        <w:rPr>
          <w:rFonts w:ascii="Times New Roman" w:hAnsi="Times New Roman" w:cs="Times New Roman"/>
          <w:sz w:val="28"/>
          <w:szCs w:val="28"/>
          <w:shd w:val="clear" w:color="auto" w:fill="FFFFFF"/>
        </w:rPr>
        <w:t>абзац восьмой пункта 1 раздела 2 после слов «муниципального имущества» дополнить словами (далее – комиссия)</w:t>
      </w:r>
    </w:p>
    <w:p w:rsidR="00F23F07" w:rsidRPr="002F0ECD" w:rsidRDefault="00F23F07" w:rsidP="002F0ECD">
      <w:pPr>
        <w:pStyle w:val="ConsPlusNormal"/>
        <w:widowControl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075E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1 раздела 2 Положения дополнить абзацами следующего содержания:</w:t>
      </w:r>
    </w:p>
    <w:p w:rsidR="00F23F07" w:rsidRPr="00B9075E" w:rsidRDefault="00F23F07" w:rsidP="00D52ACF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9075E">
        <w:rPr>
          <w:rFonts w:ascii="Times New Roman" w:hAnsi="Times New Roman" w:cs="Times New Roman"/>
          <w:sz w:val="28"/>
          <w:szCs w:val="28"/>
          <w:lang w:eastAsia="ru-RU"/>
        </w:rPr>
        <w:t>- определяет порядок планирования приватизации муниципального имущества;</w:t>
      </w:r>
    </w:p>
    <w:p w:rsidR="00F23F07" w:rsidRPr="00B9075E" w:rsidRDefault="00F23F07" w:rsidP="00D52ACF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075E">
        <w:rPr>
          <w:rFonts w:ascii="Times New Roman" w:hAnsi="Times New Roman" w:cs="Times New Roman"/>
          <w:sz w:val="28"/>
          <w:szCs w:val="28"/>
          <w:lang w:eastAsia="ru-RU"/>
        </w:rPr>
        <w:t>- устанавливает порядок заключения с покупателем договора купли-продажи муниципального имущества без объявления цены;</w:t>
      </w:r>
    </w:p>
    <w:p w:rsidR="00F23F07" w:rsidRPr="00B9075E" w:rsidRDefault="00F23F07" w:rsidP="00D52ACF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075E">
        <w:rPr>
          <w:rFonts w:ascii="Times New Roman" w:hAnsi="Times New Roman" w:cs="Times New Roman"/>
          <w:sz w:val="28"/>
          <w:szCs w:val="28"/>
          <w:lang w:eastAsia="ru-RU"/>
        </w:rPr>
        <w:t>- устанавливает порядок осуществления контроля за исполнением условий эксплуатационных обязательств при приватизации муниципального имущества;</w:t>
      </w:r>
    </w:p>
    <w:p w:rsidR="00F23F07" w:rsidRPr="00B9075E" w:rsidRDefault="00F23F07" w:rsidP="00D52ACF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075E">
        <w:rPr>
          <w:rFonts w:ascii="Times New Roman" w:hAnsi="Times New Roman" w:cs="Times New Roman"/>
          <w:sz w:val="28"/>
          <w:szCs w:val="28"/>
          <w:lang w:eastAsia="ru-RU"/>
        </w:rPr>
        <w:t>- устанавливает порядок оплаты муниципального имущества при приватизации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907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3F07" w:rsidRPr="002F0ECD" w:rsidRDefault="00F23F07" w:rsidP="002F0ECD">
      <w:pPr>
        <w:pStyle w:val="NoSpacing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0ECD">
        <w:rPr>
          <w:rFonts w:ascii="Times New Roman" w:hAnsi="Times New Roman" w:cs="Times New Roman"/>
          <w:sz w:val="28"/>
          <w:szCs w:val="28"/>
        </w:rPr>
        <w:t>В абзаце третьем пункта 2 раздела 2 слова «При этом Федеральный закон «Об акционерных обществах» не применяется» заменить на «предусмотренные Федеральным законом от 26 декабря 1995 года № 208-ФЗ «Об акционерных обществах» процедуры подготовки и проведения общего собрания акционеров не применяются, за исключением положений, касающихся сроков проведения годового общего собрания акционеров».</w:t>
      </w:r>
    </w:p>
    <w:p w:rsidR="00F23F07" w:rsidRPr="00B9075E" w:rsidRDefault="00F23F07" w:rsidP="00A50C53">
      <w:pPr>
        <w:pStyle w:val="BodyText"/>
        <w:numPr>
          <w:ilvl w:val="1"/>
          <w:numId w:val="4"/>
        </w:numPr>
        <w:jc w:val="both"/>
        <w:rPr>
          <w:sz w:val="28"/>
          <w:szCs w:val="28"/>
        </w:rPr>
      </w:pPr>
      <w:r w:rsidRPr="00B9075E">
        <w:rPr>
          <w:sz w:val="28"/>
          <w:szCs w:val="28"/>
        </w:rPr>
        <w:t>по тексту Положения слова «открытые акционерные общества» во всех числах и падежах заменить на «акционерные общества»;</w:t>
      </w:r>
    </w:p>
    <w:p w:rsidR="00F23F07" w:rsidRPr="00B9075E" w:rsidRDefault="00F23F07" w:rsidP="00A50C53">
      <w:pPr>
        <w:pStyle w:val="BodyText"/>
        <w:numPr>
          <w:ilvl w:val="1"/>
          <w:numId w:val="4"/>
        </w:numPr>
        <w:jc w:val="both"/>
        <w:rPr>
          <w:sz w:val="28"/>
          <w:szCs w:val="28"/>
        </w:rPr>
      </w:pPr>
      <w:r w:rsidRPr="00B9075E">
        <w:rPr>
          <w:sz w:val="28"/>
          <w:szCs w:val="28"/>
        </w:rPr>
        <w:t>в пункте 3 раздела 2 слова «открытого типа» исключить;</w:t>
      </w:r>
    </w:p>
    <w:p w:rsidR="00F23F07" w:rsidRPr="00B9075E" w:rsidRDefault="00F23F07" w:rsidP="00F47A86">
      <w:pPr>
        <w:pStyle w:val="BodyText"/>
        <w:numPr>
          <w:ilvl w:val="1"/>
          <w:numId w:val="4"/>
        </w:numPr>
        <w:jc w:val="both"/>
        <w:rPr>
          <w:sz w:val="28"/>
          <w:szCs w:val="28"/>
        </w:rPr>
      </w:pPr>
      <w:r w:rsidRPr="00B9075E">
        <w:rPr>
          <w:sz w:val="28"/>
          <w:szCs w:val="28"/>
        </w:rPr>
        <w:t>в абзаце пятом пункта 3 раздела 2 слова «по организации продажи» заменить словами «по продаже»; дополнить абзац словами следующего содержания: «принимает решения о поручении соответствующим юридическим лицам организовывать от имени собственника продажу муниципального имущества и (или) осуществлять функции продавца»</w:t>
      </w:r>
    </w:p>
    <w:p w:rsidR="00F23F07" w:rsidRPr="00B9075E" w:rsidRDefault="00F23F07" w:rsidP="00A50C53">
      <w:pPr>
        <w:pStyle w:val="BodyText"/>
        <w:numPr>
          <w:ilvl w:val="1"/>
          <w:numId w:val="4"/>
        </w:numPr>
        <w:jc w:val="both"/>
        <w:rPr>
          <w:sz w:val="28"/>
          <w:szCs w:val="28"/>
        </w:rPr>
      </w:pPr>
      <w:r w:rsidRPr="00B9075E">
        <w:rPr>
          <w:sz w:val="28"/>
          <w:szCs w:val="28"/>
        </w:rPr>
        <w:t>в подпункте 5 пункта 3 раздела 3 слово «остаточная» заменить словом «балансовая»</w:t>
      </w:r>
      <w:r>
        <w:rPr>
          <w:sz w:val="28"/>
          <w:szCs w:val="28"/>
        </w:rPr>
        <w:t>;</w:t>
      </w:r>
    </w:p>
    <w:p w:rsidR="00F23F07" w:rsidRPr="00B9075E" w:rsidRDefault="00F23F07" w:rsidP="002F0ECD">
      <w:pPr>
        <w:pStyle w:val="BodyText"/>
        <w:numPr>
          <w:ilvl w:val="1"/>
          <w:numId w:val="4"/>
        </w:numPr>
        <w:jc w:val="both"/>
        <w:rPr>
          <w:sz w:val="28"/>
          <w:szCs w:val="28"/>
        </w:rPr>
      </w:pPr>
      <w:r w:rsidRPr="00B9075E">
        <w:rPr>
          <w:sz w:val="28"/>
          <w:szCs w:val="28"/>
        </w:rPr>
        <w:t>пункт 5 раздела 3 изложить в новой редакции:</w:t>
      </w:r>
    </w:p>
    <w:p w:rsidR="00F23F07" w:rsidRPr="00B9075E" w:rsidRDefault="00F23F07" w:rsidP="00782753">
      <w:pPr>
        <w:pStyle w:val="BodyText"/>
        <w:jc w:val="both"/>
        <w:rPr>
          <w:sz w:val="28"/>
          <w:szCs w:val="28"/>
        </w:rPr>
      </w:pPr>
      <w:r w:rsidRPr="00B9075E">
        <w:rPr>
          <w:sz w:val="28"/>
          <w:szCs w:val="28"/>
          <w:shd w:val="clear" w:color="auto" w:fill="FFFFFF"/>
        </w:rPr>
        <w:t>«Муниципальные унитарные предприятия, акционерные общества и общества с ограниченной ответственностью, акции, доли в уставных капиталах которых находятся в муниципальной собственности, иные заинтересованные юридические и физические лица вправе направлять в Администрацию поселения свои предложения о приватизации муниципального имущества».</w:t>
      </w:r>
    </w:p>
    <w:p w:rsidR="00F23F07" w:rsidRPr="00B9075E" w:rsidRDefault="00F23F07" w:rsidP="00A50C53">
      <w:pPr>
        <w:pStyle w:val="BodyText"/>
        <w:numPr>
          <w:ilvl w:val="1"/>
          <w:numId w:val="4"/>
        </w:numPr>
        <w:jc w:val="both"/>
        <w:rPr>
          <w:sz w:val="28"/>
          <w:szCs w:val="28"/>
        </w:rPr>
      </w:pPr>
      <w:r w:rsidRPr="00B9075E">
        <w:rPr>
          <w:sz w:val="28"/>
          <w:szCs w:val="28"/>
        </w:rPr>
        <w:t>в пункте 2 раздела 4 слова «государственного или» исключить</w:t>
      </w:r>
      <w:r>
        <w:rPr>
          <w:sz w:val="28"/>
          <w:szCs w:val="28"/>
        </w:rPr>
        <w:t>;</w:t>
      </w:r>
    </w:p>
    <w:p w:rsidR="00F23F07" w:rsidRPr="00B9075E" w:rsidRDefault="00F23F07" w:rsidP="00A50C53">
      <w:pPr>
        <w:pStyle w:val="BodyText"/>
        <w:numPr>
          <w:ilvl w:val="1"/>
          <w:numId w:val="4"/>
        </w:numPr>
        <w:jc w:val="both"/>
        <w:rPr>
          <w:sz w:val="28"/>
          <w:szCs w:val="28"/>
        </w:rPr>
      </w:pPr>
      <w:r w:rsidRPr="00B9075E">
        <w:rPr>
          <w:sz w:val="28"/>
          <w:szCs w:val="28"/>
        </w:rPr>
        <w:t>подпункт «ё» пункта 2 раздела 5 исключить</w:t>
      </w:r>
      <w:r>
        <w:rPr>
          <w:sz w:val="28"/>
          <w:szCs w:val="28"/>
        </w:rPr>
        <w:t>;</w:t>
      </w:r>
    </w:p>
    <w:p w:rsidR="00F23F07" w:rsidRPr="00B9075E" w:rsidRDefault="00F23F07" w:rsidP="002F0ECD">
      <w:pPr>
        <w:pStyle w:val="BodyText"/>
        <w:numPr>
          <w:ilvl w:val="1"/>
          <w:numId w:val="4"/>
        </w:numPr>
        <w:jc w:val="both"/>
        <w:rPr>
          <w:sz w:val="28"/>
          <w:szCs w:val="28"/>
        </w:rPr>
      </w:pPr>
      <w:r w:rsidRPr="00B9075E">
        <w:rPr>
          <w:sz w:val="28"/>
          <w:szCs w:val="28"/>
        </w:rPr>
        <w:t>пункт 2 раздела 5 Положения дополнить подпунктами следующего содержания:</w:t>
      </w:r>
    </w:p>
    <w:p w:rsidR="00F23F07" w:rsidRPr="00B9075E" w:rsidRDefault="00F23F07" w:rsidP="006274A1">
      <w:pPr>
        <w:pStyle w:val="Sub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B9075E">
        <w:rPr>
          <w:rFonts w:ascii="Times New Roman" w:hAnsi="Times New Roman" w:cs="Times New Roman"/>
          <w:b w:val="0"/>
          <w:bCs w:val="0"/>
          <w:sz w:val="28"/>
          <w:szCs w:val="28"/>
        </w:rPr>
        <w:t>з</w:t>
      </w:r>
      <w:r w:rsidRPr="00B9075E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) преобразование унитарного предприятия в общество с ограниченной ответственностью;</w:t>
      </w:r>
    </w:p>
    <w:p w:rsidR="00F23F07" w:rsidRPr="002F0ECD" w:rsidRDefault="00F23F07" w:rsidP="002F0ECD">
      <w:pPr>
        <w:pStyle w:val="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F0ECD">
        <w:rPr>
          <w:rFonts w:ascii="Times New Roman" w:hAnsi="Times New Roman" w:cs="Times New Roman"/>
          <w:b w:val="0"/>
          <w:bCs w:val="0"/>
          <w:sz w:val="28"/>
          <w:szCs w:val="28"/>
        </w:rPr>
        <w:t>и) внесение муниципального имущества в качестве вклада в уставные капиталы акционерных обществ».</w:t>
      </w:r>
    </w:p>
    <w:p w:rsidR="00F23F07" w:rsidRPr="002F0ECD" w:rsidRDefault="00F23F07" w:rsidP="002F0ECD">
      <w:pPr>
        <w:pStyle w:val="BodyText"/>
        <w:numPr>
          <w:ilvl w:val="1"/>
          <w:numId w:val="4"/>
        </w:numPr>
        <w:jc w:val="both"/>
        <w:rPr>
          <w:sz w:val="28"/>
          <w:szCs w:val="28"/>
          <w:lang w:eastAsia="ar-SA"/>
        </w:rPr>
      </w:pPr>
      <w:r w:rsidRPr="002F0ECD">
        <w:rPr>
          <w:sz w:val="28"/>
          <w:szCs w:val="28"/>
          <w:lang w:eastAsia="ar-SA"/>
        </w:rPr>
        <w:t>В пункте 3 раздела 5 слова «</w:t>
      </w:r>
      <w:r w:rsidRPr="002F0ECD">
        <w:rPr>
          <w:sz w:val="28"/>
          <w:szCs w:val="28"/>
        </w:rPr>
        <w:t>подпунктами 1 – 3, 5, 8, 9 пункта 2 настоящей статьи» заменить на «пунктом 2 настоящего раздела»</w:t>
      </w:r>
    </w:p>
    <w:p w:rsidR="00F23F07" w:rsidRPr="00B9075E" w:rsidRDefault="00F23F07" w:rsidP="006274A1">
      <w:pPr>
        <w:pStyle w:val="BodyText"/>
        <w:numPr>
          <w:ilvl w:val="1"/>
          <w:numId w:val="4"/>
        </w:numPr>
        <w:rPr>
          <w:sz w:val="28"/>
          <w:szCs w:val="28"/>
          <w:lang w:eastAsia="ar-SA"/>
        </w:rPr>
      </w:pPr>
      <w:r w:rsidRPr="00B9075E">
        <w:rPr>
          <w:sz w:val="28"/>
          <w:szCs w:val="28"/>
          <w:lang w:eastAsia="ar-SA"/>
        </w:rPr>
        <w:t>Пункт 4 раздела 6 исключить</w:t>
      </w:r>
      <w:r>
        <w:rPr>
          <w:sz w:val="28"/>
          <w:szCs w:val="28"/>
          <w:lang w:eastAsia="ar-SA"/>
        </w:rPr>
        <w:t>;</w:t>
      </w:r>
    </w:p>
    <w:p w:rsidR="00F23F07" w:rsidRPr="00B9075E" w:rsidRDefault="00F23F07" w:rsidP="00B9075E">
      <w:pPr>
        <w:pStyle w:val="s16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B9075E">
        <w:rPr>
          <w:sz w:val="28"/>
          <w:szCs w:val="28"/>
          <w:lang w:eastAsia="ar-SA"/>
        </w:rPr>
        <w:t xml:space="preserve"> В пункте 2 статьи 6, пункте 2 раздела 7  слова «</w:t>
      </w:r>
      <w:r w:rsidRPr="00B9075E">
        <w:rPr>
          <w:sz w:val="28"/>
          <w:szCs w:val="28"/>
        </w:rPr>
        <w:t xml:space="preserve">или иные специализированные учреждения, которым поручено осуществлять от его имени функции по продаже приватизируемого муниципального имущества» заменить на  «или по ее поручению </w:t>
      </w:r>
      <w:r w:rsidRPr="00B9075E">
        <w:rPr>
          <w:sz w:val="28"/>
          <w:szCs w:val="28"/>
          <w:shd w:val="clear" w:color="auto" w:fill="FFFFFF"/>
        </w:rPr>
        <w:t>юридические лица, указанные в </w:t>
      </w:r>
      <w:hyperlink r:id="rId5" w:anchor="/document/12125505/entry/11381" w:history="1">
        <w:r w:rsidRPr="00B9075E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подпункте 8.1 пункта 1</w:t>
        </w:r>
      </w:hyperlink>
      <w:r w:rsidRPr="00B9075E">
        <w:rPr>
          <w:sz w:val="28"/>
          <w:szCs w:val="28"/>
          <w:shd w:val="clear" w:color="auto" w:fill="FFFFFF"/>
        </w:rPr>
        <w:t xml:space="preserve">  статьи 6 </w:t>
      </w:r>
      <w:r w:rsidRPr="00B9075E">
        <w:rPr>
          <w:sz w:val="28"/>
          <w:szCs w:val="28"/>
        </w:rPr>
        <w:t>Федерального закона от 21 декабря 2001 г. N 178-ФЗ "О приватизации государственного и муниципального имущества"»</w:t>
      </w:r>
      <w:r>
        <w:rPr>
          <w:sz w:val="28"/>
          <w:szCs w:val="28"/>
        </w:rPr>
        <w:t>;</w:t>
      </w:r>
    </w:p>
    <w:p w:rsidR="00F23F07" w:rsidRPr="00B9075E" w:rsidRDefault="00F23F07" w:rsidP="0030044C">
      <w:pPr>
        <w:pStyle w:val="s16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  <w:lang w:eastAsia="ar-SA"/>
        </w:rPr>
      </w:pPr>
      <w:r w:rsidRPr="00B9075E">
        <w:rPr>
          <w:sz w:val="28"/>
          <w:szCs w:val="28"/>
          <w:lang w:eastAsia="ar-SA"/>
        </w:rPr>
        <w:t>В пункте 2 раздела 6, пункте 2 раздела 7 слова «организацию продажи» заменить на «продажу»</w:t>
      </w:r>
      <w:r>
        <w:rPr>
          <w:sz w:val="28"/>
          <w:szCs w:val="28"/>
          <w:lang w:eastAsia="ar-SA"/>
        </w:rPr>
        <w:t>;</w:t>
      </w:r>
    </w:p>
    <w:p w:rsidR="00F23F07" w:rsidRPr="00B9075E" w:rsidRDefault="00F23F07" w:rsidP="0030044C">
      <w:pPr>
        <w:pStyle w:val="s16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  <w:lang w:eastAsia="ar-SA"/>
        </w:rPr>
      </w:pPr>
      <w:r w:rsidRPr="00B9075E">
        <w:rPr>
          <w:sz w:val="28"/>
          <w:szCs w:val="28"/>
          <w:lang w:eastAsia="ar-SA"/>
        </w:rPr>
        <w:t>В пункте 3 раздела 8:</w:t>
      </w:r>
    </w:p>
    <w:p w:rsidR="00F23F07" w:rsidRPr="00B9075E" w:rsidRDefault="00F23F07" w:rsidP="002C08C9">
      <w:pPr>
        <w:pStyle w:val="s16"/>
        <w:shd w:val="clear" w:color="auto" w:fill="FFFFFF"/>
        <w:spacing w:before="0" w:beforeAutospacing="0" w:after="0" w:afterAutospacing="0"/>
        <w:ind w:left="72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</w:t>
      </w:r>
      <w:r w:rsidRPr="00B9075E">
        <w:rPr>
          <w:sz w:val="28"/>
          <w:szCs w:val="28"/>
          <w:lang w:eastAsia="ar-SA"/>
        </w:rPr>
        <w:t xml:space="preserve">лова «являться собственника» заменить на «являться обязанностью собственника допускать» </w:t>
      </w:r>
    </w:p>
    <w:p w:rsidR="00F23F07" w:rsidRPr="00B9075E" w:rsidRDefault="00F23F07" w:rsidP="002F0ECD">
      <w:pPr>
        <w:pStyle w:val="s16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  <w:lang w:eastAsia="ar-SA"/>
        </w:rPr>
        <w:t>с</w:t>
      </w:r>
      <w:r w:rsidRPr="00B9075E">
        <w:rPr>
          <w:sz w:val="28"/>
          <w:szCs w:val="28"/>
          <w:lang w:eastAsia="ar-SA"/>
        </w:rPr>
        <w:t>лова «</w:t>
      </w:r>
      <w:r w:rsidRPr="00B9075E">
        <w:rPr>
          <w:sz w:val="28"/>
          <w:szCs w:val="28"/>
        </w:rPr>
        <w:t xml:space="preserve">систем водоснабжения, канализации и мелиорации» заменить на «систем водоснабжения и (или) водоотведения, систем мелиорации» </w:t>
      </w:r>
    </w:p>
    <w:p w:rsidR="00F23F07" w:rsidRPr="00B9075E" w:rsidRDefault="00F23F07" w:rsidP="00782753">
      <w:pPr>
        <w:pStyle w:val="s16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  <w:lang w:eastAsia="ar-SA"/>
        </w:rPr>
      </w:pPr>
      <w:r w:rsidRPr="00B9075E">
        <w:rPr>
          <w:sz w:val="28"/>
          <w:szCs w:val="28"/>
          <w:lang w:eastAsia="ar-SA"/>
        </w:rPr>
        <w:t>Пункт 1 раздела 10 исключить</w:t>
      </w:r>
      <w:r>
        <w:rPr>
          <w:sz w:val="28"/>
          <w:szCs w:val="28"/>
          <w:lang w:eastAsia="ar-SA"/>
        </w:rPr>
        <w:t>.</w:t>
      </w:r>
      <w:bookmarkStart w:id="0" w:name="_GoBack"/>
      <w:bookmarkEnd w:id="0"/>
    </w:p>
    <w:p w:rsidR="00F23F07" w:rsidRPr="00B9075E" w:rsidRDefault="00F23F07" w:rsidP="00447CA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3F07" w:rsidRPr="00B9075E" w:rsidRDefault="00F23F07" w:rsidP="006100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9075E">
        <w:rPr>
          <w:rFonts w:ascii="Times New Roman" w:hAnsi="Times New Roman" w:cs="Times New Roman"/>
          <w:sz w:val="28"/>
          <w:szCs w:val="28"/>
        </w:rPr>
        <w:t>Настоящее решение вступает в силу по</w:t>
      </w:r>
      <w:r>
        <w:rPr>
          <w:rFonts w:ascii="Times New Roman" w:hAnsi="Times New Roman" w:cs="Times New Roman"/>
          <w:sz w:val="28"/>
          <w:szCs w:val="28"/>
        </w:rPr>
        <w:t>сле официального обнародования</w:t>
      </w:r>
      <w:r w:rsidRPr="00B9075E">
        <w:rPr>
          <w:rFonts w:ascii="Times New Roman" w:hAnsi="Times New Roman" w:cs="Times New Roman"/>
          <w:sz w:val="28"/>
          <w:szCs w:val="28"/>
        </w:rPr>
        <w:t>.</w:t>
      </w:r>
    </w:p>
    <w:p w:rsidR="00F23F07" w:rsidRPr="00B9075E" w:rsidRDefault="00F23F07" w:rsidP="006100D3">
      <w:pPr>
        <w:pStyle w:val="BodyText"/>
        <w:jc w:val="both"/>
        <w:rPr>
          <w:sz w:val="28"/>
          <w:szCs w:val="28"/>
        </w:rPr>
      </w:pPr>
    </w:p>
    <w:p w:rsidR="00F23F07" w:rsidRPr="00B9075E" w:rsidRDefault="00F23F07" w:rsidP="002F0ECD">
      <w:pPr>
        <w:pStyle w:val="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9075E">
        <w:rPr>
          <w:rFonts w:ascii="Times New Roman" w:hAnsi="Times New Roman" w:cs="Times New Roman"/>
          <w:b w:val="0"/>
          <w:bCs w:val="0"/>
          <w:sz w:val="28"/>
          <w:szCs w:val="28"/>
        </w:rPr>
        <w:t>Глава Купцовского</w:t>
      </w:r>
    </w:p>
    <w:p w:rsidR="00F23F07" w:rsidRPr="00B9075E" w:rsidRDefault="00F23F07" w:rsidP="002F0ECD">
      <w:pPr>
        <w:pStyle w:val="BodyText"/>
        <w:ind w:firstLine="540"/>
        <w:jc w:val="both"/>
        <w:rPr>
          <w:sz w:val="28"/>
          <w:szCs w:val="28"/>
        </w:rPr>
      </w:pPr>
      <w:r w:rsidRPr="00B9075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В.А.Вдовин </w:t>
      </w:r>
    </w:p>
    <w:sectPr w:rsidR="00F23F07" w:rsidRPr="00B9075E" w:rsidSect="0025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37956B9"/>
    <w:multiLevelType w:val="hybridMultilevel"/>
    <w:tmpl w:val="E4867D80"/>
    <w:lvl w:ilvl="0" w:tplc="F8AC9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3B1182"/>
    <w:multiLevelType w:val="multilevel"/>
    <w:tmpl w:val="BD46C10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C1348E0"/>
    <w:multiLevelType w:val="hybridMultilevel"/>
    <w:tmpl w:val="42B0C5B8"/>
    <w:lvl w:ilvl="0" w:tplc="8542D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21F"/>
    <w:rsid w:val="00066DA4"/>
    <w:rsid w:val="000F323B"/>
    <w:rsid w:val="001C69DA"/>
    <w:rsid w:val="002505E4"/>
    <w:rsid w:val="00295884"/>
    <w:rsid w:val="002C08C9"/>
    <w:rsid w:val="002C321F"/>
    <w:rsid w:val="002F0ECD"/>
    <w:rsid w:val="0030044C"/>
    <w:rsid w:val="00415876"/>
    <w:rsid w:val="00446A32"/>
    <w:rsid w:val="00447CAF"/>
    <w:rsid w:val="00492C61"/>
    <w:rsid w:val="006100D3"/>
    <w:rsid w:val="006274A1"/>
    <w:rsid w:val="00782753"/>
    <w:rsid w:val="007B3EEC"/>
    <w:rsid w:val="00846C16"/>
    <w:rsid w:val="00895A4C"/>
    <w:rsid w:val="009F68FA"/>
    <w:rsid w:val="00A128B9"/>
    <w:rsid w:val="00A50C53"/>
    <w:rsid w:val="00AC11DB"/>
    <w:rsid w:val="00B9075E"/>
    <w:rsid w:val="00BC01E3"/>
    <w:rsid w:val="00C414A2"/>
    <w:rsid w:val="00C46DFD"/>
    <w:rsid w:val="00D52ACF"/>
    <w:rsid w:val="00D67878"/>
    <w:rsid w:val="00E00F46"/>
    <w:rsid w:val="00E65A02"/>
    <w:rsid w:val="00ED1239"/>
    <w:rsid w:val="00F23F07"/>
    <w:rsid w:val="00F47A86"/>
    <w:rsid w:val="00FB2F4C"/>
    <w:rsid w:val="00FC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21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041C"/>
    <w:pPr>
      <w:keepNext/>
      <w:tabs>
        <w:tab w:val="num" w:pos="0"/>
      </w:tabs>
      <w:jc w:val="center"/>
      <w:outlineLvl w:val="0"/>
    </w:pPr>
    <w:rPr>
      <w:rFonts w:ascii="Arial" w:hAnsi="Arial" w:cs="Arial"/>
      <w:b/>
      <w:bCs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041C"/>
    <w:pPr>
      <w:keepNext/>
      <w:tabs>
        <w:tab w:val="num" w:pos="0"/>
      </w:tabs>
      <w:jc w:val="both"/>
      <w:outlineLvl w:val="1"/>
    </w:pPr>
    <w:rPr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041C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C041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FC041C"/>
    <w:pPr>
      <w:jc w:val="center"/>
    </w:pPr>
    <w:rPr>
      <w:rFonts w:ascii="Arial" w:hAnsi="Arial" w:cs="Arial"/>
      <w:b/>
      <w:bCs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C041C"/>
    <w:rPr>
      <w:rFonts w:ascii="Arial" w:hAnsi="Arial" w:cs="Arial"/>
      <w:b/>
      <w:bCs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FC04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C041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C041C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FC041C"/>
    <w:pPr>
      <w:ind w:left="720"/>
    </w:pPr>
  </w:style>
  <w:style w:type="paragraph" w:styleId="Title">
    <w:name w:val="Title"/>
    <w:basedOn w:val="Normal"/>
    <w:next w:val="Subtitle"/>
    <w:link w:val="TitleChar"/>
    <w:uiPriority w:val="99"/>
    <w:qFormat/>
    <w:rsid w:val="00FC041C"/>
    <w:pPr>
      <w:jc w:val="center"/>
    </w:pPr>
    <w:rPr>
      <w:rFonts w:ascii="Arial" w:hAnsi="Arial" w:cs="Arial"/>
      <w:b/>
      <w:bCs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FC041C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WW8Num12z0">
    <w:name w:val="WW8Num12z0"/>
    <w:uiPriority w:val="99"/>
    <w:rsid w:val="006100D3"/>
    <w:rPr>
      <w:rFonts w:ascii="Times New Roman" w:hAnsi="Times New Roman" w:cs="Times New Roman"/>
    </w:rPr>
  </w:style>
  <w:style w:type="paragraph" w:styleId="NoSpacing">
    <w:name w:val="No Spacing"/>
    <w:uiPriority w:val="99"/>
    <w:qFormat/>
    <w:rsid w:val="00492C61"/>
    <w:rPr>
      <w:rFonts w:cs="Calibri"/>
      <w:lang w:eastAsia="en-US"/>
    </w:rPr>
  </w:style>
  <w:style w:type="character" w:styleId="Hyperlink">
    <w:name w:val="Hyperlink"/>
    <w:basedOn w:val="DefaultParagraphFont"/>
    <w:uiPriority w:val="99"/>
    <w:semiHidden/>
    <w:rsid w:val="00E65A02"/>
    <w:rPr>
      <w:color w:val="0000FF"/>
      <w:u w:val="single"/>
    </w:rPr>
  </w:style>
  <w:style w:type="paragraph" w:customStyle="1" w:styleId="s16">
    <w:name w:val="s_16"/>
    <w:basedOn w:val="Normal"/>
    <w:uiPriority w:val="99"/>
    <w:rsid w:val="00E65A02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846C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0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om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</TotalTime>
  <Pages>3</Pages>
  <Words>746</Words>
  <Characters>4256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31</cp:revision>
  <dcterms:created xsi:type="dcterms:W3CDTF">2020-02-12T18:58:00Z</dcterms:created>
  <dcterms:modified xsi:type="dcterms:W3CDTF">2020-02-25T05:38:00Z</dcterms:modified>
</cp:coreProperties>
</file>