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AF" w:rsidRPr="00AC6FB8" w:rsidRDefault="00BB66AF" w:rsidP="00002960">
      <w:pPr>
        <w:pStyle w:val="NoSpacing"/>
        <w:jc w:val="center"/>
        <w:rPr>
          <w:b/>
          <w:bCs/>
          <w:sz w:val="28"/>
          <w:szCs w:val="28"/>
        </w:rPr>
      </w:pPr>
      <w:r w:rsidRPr="00AC6FB8">
        <w:rPr>
          <w:b/>
          <w:bCs/>
          <w:sz w:val="28"/>
          <w:szCs w:val="28"/>
        </w:rPr>
        <w:t>ПОСТАНОВЛЕНИЕ</w:t>
      </w:r>
    </w:p>
    <w:p w:rsidR="00BB66AF" w:rsidRPr="00AC6FB8" w:rsidRDefault="00BB66AF" w:rsidP="00002960">
      <w:pPr>
        <w:pStyle w:val="NoSpacing"/>
        <w:jc w:val="center"/>
        <w:rPr>
          <w:b/>
          <w:bCs/>
          <w:sz w:val="28"/>
          <w:szCs w:val="28"/>
        </w:rPr>
      </w:pPr>
      <w:r w:rsidRPr="00AC6FB8">
        <w:rPr>
          <w:b/>
          <w:bCs/>
          <w:sz w:val="28"/>
          <w:szCs w:val="28"/>
        </w:rPr>
        <w:t>АДМИНИСТРАЦИИ КУПЦОВСКОГО СЕЛЬСКОГО ПОСЕЛЕНИЯ</w:t>
      </w:r>
    </w:p>
    <w:p w:rsidR="00BB66AF" w:rsidRPr="00AC6FB8" w:rsidRDefault="00BB66AF" w:rsidP="00002960">
      <w:pPr>
        <w:pStyle w:val="NoSpacing"/>
        <w:jc w:val="center"/>
        <w:rPr>
          <w:b/>
          <w:bCs/>
          <w:sz w:val="28"/>
          <w:szCs w:val="28"/>
        </w:rPr>
      </w:pPr>
      <w:r w:rsidRPr="00AC6FB8">
        <w:rPr>
          <w:b/>
          <w:bCs/>
          <w:sz w:val="28"/>
          <w:szCs w:val="28"/>
        </w:rPr>
        <w:t>Котовского муниципального района Волгоградской области</w:t>
      </w:r>
    </w:p>
    <w:p w:rsidR="00BB66AF" w:rsidRDefault="00BB66AF" w:rsidP="00002960">
      <w:pPr>
        <w:pStyle w:val="NoSpacing"/>
        <w:jc w:val="center"/>
        <w:rPr>
          <w:sz w:val="28"/>
          <w:szCs w:val="28"/>
          <w:u w:val="single"/>
        </w:rPr>
      </w:pPr>
      <w:r>
        <w:rPr>
          <w:sz w:val="28"/>
          <w:szCs w:val="28"/>
          <w:u w:val="single"/>
        </w:rPr>
        <w:t>__________________________________________________________________</w:t>
      </w:r>
    </w:p>
    <w:p w:rsidR="00BB66AF" w:rsidRPr="001E0417" w:rsidRDefault="00BB66AF" w:rsidP="00002960">
      <w:pPr>
        <w:ind w:left="-260"/>
        <w:jc w:val="center"/>
        <w:rPr>
          <w:b/>
          <w:bCs/>
          <w:sz w:val="28"/>
          <w:szCs w:val="28"/>
        </w:rPr>
      </w:pPr>
    </w:p>
    <w:p w:rsidR="00BB66AF" w:rsidRPr="00BC3DCA" w:rsidRDefault="00BB66AF" w:rsidP="00002960">
      <w:pPr>
        <w:pStyle w:val="NoSpacing"/>
        <w:rPr>
          <w:sz w:val="28"/>
          <w:szCs w:val="28"/>
          <w:u w:val="single"/>
        </w:rPr>
      </w:pPr>
      <w:r>
        <w:rPr>
          <w:sz w:val="28"/>
          <w:szCs w:val="28"/>
          <w:u w:val="single"/>
        </w:rPr>
        <w:t>от 24 сентября  2019 г. № 86</w:t>
      </w:r>
    </w:p>
    <w:p w:rsidR="00BB66AF" w:rsidRPr="008B5444" w:rsidRDefault="00BB66AF" w:rsidP="00AA426D">
      <w:pPr>
        <w:rPr>
          <w:b/>
          <w:bCs/>
          <w:i/>
          <w:iCs/>
          <w:sz w:val="22"/>
          <w:szCs w:val="22"/>
        </w:rPr>
      </w:pPr>
    </w:p>
    <w:p w:rsidR="00BB66AF" w:rsidRDefault="00BB66AF" w:rsidP="00AA426D">
      <w:pPr>
        <w:jc w:val="center"/>
        <w:rPr>
          <w:b/>
          <w:bCs/>
          <w:i/>
          <w:iCs/>
          <w:sz w:val="22"/>
          <w:szCs w:val="22"/>
        </w:rPr>
      </w:pPr>
    </w:p>
    <w:p w:rsidR="00BB66AF" w:rsidRPr="00002960" w:rsidRDefault="00BB66AF" w:rsidP="00AA426D">
      <w:pPr>
        <w:jc w:val="center"/>
        <w:rPr>
          <w:b/>
          <w:bCs/>
          <w:sz w:val="28"/>
          <w:szCs w:val="28"/>
        </w:rPr>
      </w:pPr>
      <w:r w:rsidRPr="00002960">
        <w:rPr>
          <w:b/>
          <w:bCs/>
          <w:sz w:val="28"/>
          <w:szCs w:val="28"/>
        </w:rPr>
        <w:t>Об утверждении порядка организации и проведения</w:t>
      </w:r>
    </w:p>
    <w:p w:rsidR="00BB66AF" w:rsidRPr="00002960" w:rsidRDefault="00BB66AF" w:rsidP="00AA426D">
      <w:pPr>
        <w:jc w:val="center"/>
        <w:rPr>
          <w:b/>
          <w:bCs/>
          <w:sz w:val="28"/>
          <w:szCs w:val="28"/>
        </w:rPr>
      </w:pPr>
      <w:r w:rsidRPr="00002960">
        <w:rPr>
          <w:b/>
          <w:bCs/>
          <w:sz w:val="28"/>
          <w:szCs w:val="28"/>
        </w:rPr>
        <w:t>муниципального контроля в области торговой деятельности</w:t>
      </w:r>
    </w:p>
    <w:p w:rsidR="00BB66AF" w:rsidRPr="00002960" w:rsidRDefault="00BB66AF" w:rsidP="00AA426D">
      <w:pPr>
        <w:jc w:val="center"/>
        <w:rPr>
          <w:b/>
          <w:bCs/>
          <w:sz w:val="28"/>
          <w:szCs w:val="28"/>
        </w:rPr>
      </w:pPr>
      <w:r w:rsidRPr="00002960">
        <w:rPr>
          <w:b/>
          <w:bCs/>
          <w:sz w:val="28"/>
          <w:szCs w:val="28"/>
        </w:rPr>
        <w:t xml:space="preserve">на территории </w:t>
      </w:r>
      <w:r>
        <w:rPr>
          <w:b/>
          <w:bCs/>
          <w:sz w:val="28"/>
          <w:szCs w:val="28"/>
        </w:rPr>
        <w:t>Купцовского</w:t>
      </w:r>
      <w:r w:rsidRPr="00002960">
        <w:rPr>
          <w:b/>
          <w:bCs/>
          <w:sz w:val="28"/>
          <w:szCs w:val="28"/>
        </w:rPr>
        <w:t xml:space="preserve"> сельского поселения</w:t>
      </w:r>
    </w:p>
    <w:p w:rsidR="00BB66AF" w:rsidRPr="00002960" w:rsidRDefault="00BB66AF" w:rsidP="00AA426D">
      <w:pPr>
        <w:jc w:val="center"/>
        <w:rPr>
          <w:b/>
          <w:bCs/>
          <w:i/>
          <w:iCs/>
          <w:sz w:val="22"/>
          <w:szCs w:val="22"/>
        </w:rPr>
      </w:pPr>
    </w:p>
    <w:p w:rsidR="00BB66AF" w:rsidRPr="008B5444" w:rsidRDefault="00BB66AF" w:rsidP="00AA426D">
      <w:pPr>
        <w:pStyle w:val="ConsPlusNormal"/>
        <w:ind w:firstLine="540"/>
        <w:jc w:val="both"/>
        <w:rPr>
          <w:rFonts w:ascii="Times New Roman" w:hAnsi="Times New Roman" w:cs="Times New Roman"/>
          <w:b/>
          <w:bCs/>
          <w:i/>
          <w:iCs/>
          <w:smallCaps/>
          <w:sz w:val="22"/>
          <w:szCs w:val="22"/>
        </w:rPr>
      </w:pPr>
    </w:p>
    <w:p w:rsidR="00BB66AF" w:rsidRPr="00002960" w:rsidRDefault="00BB66AF" w:rsidP="00002960">
      <w:pPr>
        <w:pStyle w:val="ConsPlusNormal"/>
        <w:ind w:firstLine="567"/>
        <w:jc w:val="both"/>
        <w:rPr>
          <w:rFonts w:ascii="Times New Roman" w:hAnsi="Times New Roman" w:cs="Times New Roman"/>
          <w:sz w:val="28"/>
          <w:szCs w:val="28"/>
        </w:rPr>
      </w:pPr>
      <w:r w:rsidRPr="00002960">
        <w:rPr>
          <w:rFonts w:ascii="Times New Roman" w:hAnsi="Times New Roman" w:cs="Times New Roman"/>
          <w:smallCaps/>
          <w:sz w:val="28"/>
          <w:szCs w:val="28"/>
        </w:rPr>
        <w:t xml:space="preserve">В </w:t>
      </w:r>
      <w:r w:rsidRPr="00002960">
        <w:rPr>
          <w:rFonts w:ascii="Times New Roman" w:hAnsi="Times New Roman" w:cs="Times New Roman"/>
          <w:sz w:val="28"/>
          <w:szCs w:val="28"/>
        </w:rPr>
        <w:t xml:space="preserve">соответствии со статьей 6Федерального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5" w:history="1">
        <w:r w:rsidRPr="00002960">
          <w:rPr>
            <w:rFonts w:ascii="Times New Roman" w:hAnsi="Times New Roman" w:cs="Times New Roman"/>
            <w:sz w:val="28"/>
            <w:szCs w:val="28"/>
          </w:rPr>
          <w:t>статьей 16</w:t>
        </w:r>
      </w:hyperlink>
      <w:r w:rsidRPr="00002960">
        <w:rPr>
          <w:rFonts w:ascii="Times New Roman" w:hAnsi="Times New Roman" w:cs="Times New Roman"/>
          <w:sz w:val="28"/>
          <w:szCs w:val="28"/>
        </w:rPr>
        <w:t xml:space="preserve"> Федерального закона от 28 декабря 2009 № 381-ФЗ «Об основах государственного регулирования торговой деятельности в Российской Федерации», руководствуясь Уставом </w:t>
      </w:r>
      <w:r>
        <w:rPr>
          <w:rFonts w:ascii="Times New Roman" w:hAnsi="Times New Roman" w:cs="Times New Roman"/>
          <w:sz w:val="28"/>
          <w:szCs w:val="28"/>
        </w:rPr>
        <w:t>Купцовского</w:t>
      </w:r>
      <w:r w:rsidRPr="00002960">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Купцовского</w:t>
      </w:r>
      <w:r w:rsidRPr="00002960">
        <w:rPr>
          <w:rFonts w:ascii="Times New Roman" w:hAnsi="Times New Roman" w:cs="Times New Roman"/>
          <w:sz w:val="28"/>
          <w:szCs w:val="28"/>
        </w:rPr>
        <w:t xml:space="preserve"> сельского поселения </w:t>
      </w:r>
      <w:r w:rsidRPr="00C87758">
        <w:rPr>
          <w:rFonts w:ascii="Times New Roman" w:hAnsi="Times New Roman" w:cs="Times New Roman"/>
          <w:b/>
          <w:bCs/>
          <w:sz w:val="28"/>
          <w:szCs w:val="28"/>
        </w:rPr>
        <w:t>ПОСТАНОВЛЯЕТ</w:t>
      </w:r>
      <w:r w:rsidRPr="00002960">
        <w:rPr>
          <w:rFonts w:ascii="Times New Roman" w:hAnsi="Times New Roman" w:cs="Times New Roman"/>
          <w:sz w:val="28"/>
          <w:szCs w:val="28"/>
        </w:rPr>
        <w:t>:</w:t>
      </w:r>
    </w:p>
    <w:p w:rsidR="00BB66AF" w:rsidRPr="00002960" w:rsidRDefault="00BB66AF" w:rsidP="00002960">
      <w:pPr>
        <w:ind w:firstLine="567"/>
        <w:jc w:val="both"/>
        <w:rPr>
          <w:sz w:val="28"/>
          <w:szCs w:val="28"/>
        </w:rPr>
      </w:pPr>
      <w:r w:rsidRPr="00002960">
        <w:rPr>
          <w:sz w:val="28"/>
          <w:szCs w:val="28"/>
        </w:rPr>
        <w:t xml:space="preserve">1. Утвердить порядок организации и проведения муниципального контроля в области торговой деятельности на территории </w:t>
      </w:r>
      <w:r>
        <w:rPr>
          <w:sz w:val="28"/>
          <w:szCs w:val="28"/>
        </w:rPr>
        <w:t>Купцовского</w:t>
      </w:r>
      <w:r w:rsidRPr="00002960">
        <w:rPr>
          <w:sz w:val="28"/>
          <w:szCs w:val="28"/>
        </w:rPr>
        <w:t xml:space="preserve"> сельского поселения</w:t>
      </w:r>
      <w:r>
        <w:rPr>
          <w:sz w:val="28"/>
          <w:szCs w:val="28"/>
        </w:rPr>
        <w:t>.</w:t>
      </w:r>
    </w:p>
    <w:p w:rsidR="00BB66AF" w:rsidRPr="00002960" w:rsidRDefault="00BB66AF" w:rsidP="00002960">
      <w:pPr>
        <w:ind w:firstLine="567"/>
        <w:jc w:val="both"/>
        <w:rPr>
          <w:sz w:val="28"/>
          <w:szCs w:val="28"/>
        </w:rPr>
      </w:pPr>
      <w:r w:rsidRPr="00002960">
        <w:rPr>
          <w:sz w:val="28"/>
          <w:szCs w:val="28"/>
        </w:rPr>
        <w:t>2. Настоящее постановление вступает в силу с момента опубликования.</w:t>
      </w:r>
    </w:p>
    <w:p w:rsidR="00BB66AF" w:rsidRPr="00002960" w:rsidRDefault="00BB66AF" w:rsidP="00002960">
      <w:pPr>
        <w:ind w:firstLine="567"/>
        <w:jc w:val="both"/>
        <w:rPr>
          <w:b/>
          <w:bCs/>
          <w:i/>
          <w:iCs/>
          <w:sz w:val="28"/>
          <w:szCs w:val="28"/>
        </w:rPr>
      </w:pPr>
      <w:r w:rsidRPr="00002960">
        <w:rPr>
          <w:color w:val="000000"/>
          <w:sz w:val="28"/>
          <w:szCs w:val="28"/>
        </w:rPr>
        <w:t>3. Настоящее постановление вступает в силу со дн</w:t>
      </w:r>
      <w:r>
        <w:rPr>
          <w:color w:val="000000"/>
          <w:sz w:val="28"/>
          <w:szCs w:val="28"/>
        </w:rPr>
        <w:t>я его официального обнародования</w:t>
      </w:r>
      <w:r w:rsidRPr="00002960">
        <w:rPr>
          <w:color w:val="000000"/>
          <w:sz w:val="28"/>
          <w:szCs w:val="28"/>
        </w:rPr>
        <w:t xml:space="preserve"> и подлежит размещению на официальном сайте администрации </w:t>
      </w:r>
      <w:r>
        <w:rPr>
          <w:sz w:val="28"/>
          <w:szCs w:val="28"/>
        </w:rPr>
        <w:t>Купцовского</w:t>
      </w:r>
      <w:r w:rsidRPr="00002960">
        <w:rPr>
          <w:color w:val="000000"/>
          <w:sz w:val="28"/>
          <w:szCs w:val="28"/>
        </w:rPr>
        <w:t xml:space="preserve"> сельского поселения Котовского муниципального района Волгоградской  области</w:t>
      </w:r>
    </w:p>
    <w:p w:rsidR="00BB66AF" w:rsidRPr="00002960" w:rsidRDefault="00BB66AF" w:rsidP="00002960">
      <w:pPr>
        <w:ind w:firstLine="567"/>
        <w:jc w:val="both"/>
        <w:rPr>
          <w:sz w:val="28"/>
          <w:szCs w:val="28"/>
        </w:rPr>
      </w:pPr>
      <w:r w:rsidRPr="00002960">
        <w:rPr>
          <w:sz w:val="28"/>
          <w:szCs w:val="28"/>
        </w:rPr>
        <w:t>4. Контроль исполнения настоящего постановления оставляю за собой.</w:t>
      </w:r>
    </w:p>
    <w:p w:rsidR="00BB66AF" w:rsidRPr="00002960" w:rsidRDefault="00BB66AF" w:rsidP="00002960">
      <w:pPr>
        <w:pStyle w:val="BodyText"/>
        <w:ind w:firstLine="567"/>
      </w:pPr>
    </w:p>
    <w:p w:rsidR="00BB66AF" w:rsidRPr="00002960" w:rsidRDefault="00BB66AF" w:rsidP="00BA50C8">
      <w:pPr>
        <w:pStyle w:val="BodyText"/>
        <w:ind w:firstLine="567"/>
      </w:pPr>
    </w:p>
    <w:p w:rsidR="00BB66AF" w:rsidRPr="00002960" w:rsidRDefault="00BB66AF" w:rsidP="00BA50C8">
      <w:pPr>
        <w:pStyle w:val="BodyText"/>
        <w:ind w:firstLine="567"/>
      </w:pPr>
    </w:p>
    <w:p w:rsidR="00BB66AF" w:rsidRPr="00002960" w:rsidRDefault="00BB66AF" w:rsidP="00BA50C8">
      <w:pPr>
        <w:pStyle w:val="BodyText"/>
        <w:ind w:firstLine="567"/>
      </w:pPr>
    </w:p>
    <w:p w:rsidR="00BB66AF" w:rsidRPr="00002960" w:rsidRDefault="00BB66AF" w:rsidP="00BA50C8">
      <w:pPr>
        <w:pStyle w:val="BodyText"/>
        <w:ind w:firstLine="567"/>
      </w:pPr>
    </w:p>
    <w:p w:rsidR="00BB66AF" w:rsidRPr="00002960" w:rsidRDefault="00BB66AF" w:rsidP="00BA50C8">
      <w:pPr>
        <w:pStyle w:val="BodyText"/>
        <w:ind w:firstLine="567"/>
      </w:pPr>
    </w:p>
    <w:p w:rsidR="00BB66AF" w:rsidRPr="00002960" w:rsidRDefault="00BB66AF" w:rsidP="008857A8">
      <w:pPr>
        <w:jc w:val="both"/>
        <w:rPr>
          <w:sz w:val="28"/>
          <w:szCs w:val="28"/>
        </w:rPr>
      </w:pPr>
      <w:r w:rsidRPr="00002960">
        <w:rPr>
          <w:sz w:val="28"/>
          <w:szCs w:val="28"/>
        </w:rPr>
        <w:t xml:space="preserve">Глава </w:t>
      </w:r>
      <w:r>
        <w:rPr>
          <w:sz w:val="28"/>
          <w:szCs w:val="28"/>
        </w:rPr>
        <w:t>Купцовского</w:t>
      </w:r>
    </w:p>
    <w:p w:rsidR="00BB66AF" w:rsidRPr="00002960" w:rsidRDefault="00BB66AF" w:rsidP="00AA426D">
      <w:pPr>
        <w:jc w:val="both"/>
        <w:rPr>
          <w:sz w:val="28"/>
          <w:szCs w:val="28"/>
        </w:rPr>
      </w:pPr>
      <w:r w:rsidRPr="00002960">
        <w:rPr>
          <w:sz w:val="28"/>
          <w:szCs w:val="28"/>
        </w:rPr>
        <w:t>сельского поселения</w:t>
      </w:r>
      <w:r w:rsidRPr="00002960">
        <w:rPr>
          <w:sz w:val="28"/>
          <w:szCs w:val="28"/>
        </w:rPr>
        <w:tab/>
      </w:r>
      <w:r w:rsidRPr="00002960">
        <w:rPr>
          <w:sz w:val="28"/>
          <w:szCs w:val="28"/>
        </w:rPr>
        <w:tab/>
      </w:r>
      <w:r w:rsidRPr="00002960">
        <w:rPr>
          <w:sz w:val="28"/>
          <w:szCs w:val="28"/>
        </w:rPr>
        <w:tab/>
      </w:r>
      <w:r w:rsidRPr="00002960">
        <w:rPr>
          <w:sz w:val="28"/>
          <w:szCs w:val="28"/>
        </w:rPr>
        <w:tab/>
      </w:r>
      <w:r w:rsidRPr="00002960">
        <w:rPr>
          <w:sz w:val="28"/>
          <w:szCs w:val="28"/>
        </w:rPr>
        <w:tab/>
        <w:t xml:space="preserve">           </w:t>
      </w:r>
      <w:r>
        <w:rPr>
          <w:sz w:val="28"/>
          <w:szCs w:val="28"/>
        </w:rPr>
        <w:t xml:space="preserve">               В.А.Вдовин</w:t>
      </w:r>
    </w:p>
    <w:p w:rsidR="00BB66AF" w:rsidRPr="00002960" w:rsidRDefault="00BB66AF" w:rsidP="00AA426D">
      <w:pPr>
        <w:pStyle w:val="BodyText"/>
      </w:pPr>
    </w:p>
    <w:p w:rsidR="00BB66AF" w:rsidRPr="00002960" w:rsidRDefault="00BB66AF" w:rsidP="00AA426D">
      <w:pPr>
        <w:pStyle w:val="BodyText"/>
      </w:pPr>
    </w:p>
    <w:p w:rsidR="00BB66AF" w:rsidRPr="00002960" w:rsidRDefault="00BB66AF" w:rsidP="00AA426D">
      <w:pPr>
        <w:pStyle w:val="BodyText"/>
      </w:pPr>
    </w:p>
    <w:p w:rsidR="00BB66AF" w:rsidRPr="008B5444" w:rsidRDefault="00BB66AF" w:rsidP="00AA426D">
      <w:pPr>
        <w:pStyle w:val="BodyText"/>
        <w:rPr>
          <w:sz w:val="22"/>
          <w:szCs w:val="22"/>
        </w:rPr>
      </w:pPr>
    </w:p>
    <w:p w:rsidR="00BB66AF" w:rsidRPr="008B5444" w:rsidRDefault="00BB66AF" w:rsidP="00AA426D">
      <w:pPr>
        <w:pStyle w:val="BodyText"/>
        <w:rPr>
          <w:sz w:val="22"/>
          <w:szCs w:val="22"/>
        </w:rPr>
      </w:pPr>
    </w:p>
    <w:p w:rsidR="00BB66AF" w:rsidRPr="008B5444" w:rsidRDefault="00BB66AF" w:rsidP="00AA426D">
      <w:pPr>
        <w:pStyle w:val="BodyText"/>
        <w:rPr>
          <w:sz w:val="22"/>
          <w:szCs w:val="22"/>
        </w:rPr>
      </w:pPr>
    </w:p>
    <w:p w:rsidR="00BB66AF" w:rsidRPr="008B5444" w:rsidRDefault="00BB66AF" w:rsidP="00AA426D">
      <w:pPr>
        <w:pStyle w:val="BodyText"/>
        <w:rPr>
          <w:sz w:val="22"/>
          <w:szCs w:val="22"/>
        </w:rPr>
      </w:pPr>
    </w:p>
    <w:p w:rsidR="00BB66AF" w:rsidRDefault="00BB66AF" w:rsidP="00AA426D">
      <w:pPr>
        <w:jc w:val="right"/>
        <w:rPr>
          <w:sz w:val="22"/>
          <w:szCs w:val="22"/>
        </w:rPr>
      </w:pPr>
    </w:p>
    <w:p w:rsidR="00BB66AF" w:rsidRPr="008B5444" w:rsidRDefault="00BB66AF" w:rsidP="004F159A">
      <w:pPr>
        <w:jc w:val="right"/>
        <w:rPr>
          <w:sz w:val="22"/>
          <w:szCs w:val="22"/>
        </w:rPr>
      </w:pPr>
      <w:r>
        <w:rPr>
          <w:sz w:val="22"/>
          <w:szCs w:val="22"/>
        </w:rPr>
        <w:t xml:space="preserve">                                                                                                                                                                      </w:t>
      </w:r>
      <w:r w:rsidRPr="008B5444">
        <w:rPr>
          <w:sz w:val="22"/>
          <w:szCs w:val="22"/>
        </w:rPr>
        <w:t>Утвержден</w:t>
      </w:r>
    </w:p>
    <w:p w:rsidR="00BB66AF" w:rsidRPr="008B5444" w:rsidRDefault="00BB66AF" w:rsidP="00AA426D">
      <w:pPr>
        <w:jc w:val="right"/>
        <w:rPr>
          <w:sz w:val="22"/>
          <w:szCs w:val="22"/>
        </w:rPr>
      </w:pPr>
      <w:r w:rsidRPr="008B5444">
        <w:rPr>
          <w:sz w:val="22"/>
          <w:szCs w:val="22"/>
        </w:rPr>
        <w:t>постановлением Администрации</w:t>
      </w:r>
    </w:p>
    <w:p w:rsidR="00BB66AF" w:rsidRDefault="00BB66AF" w:rsidP="00AA426D">
      <w:pPr>
        <w:jc w:val="right"/>
        <w:rPr>
          <w:sz w:val="22"/>
          <w:szCs w:val="22"/>
        </w:rPr>
      </w:pPr>
      <w:r>
        <w:rPr>
          <w:sz w:val="22"/>
          <w:szCs w:val="22"/>
        </w:rPr>
        <w:t xml:space="preserve">Купцовского </w:t>
      </w:r>
      <w:r w:rsidRPr="008B5444">
        <w:rPr>
          <w:sz w:val="22"/>
          <w:szCs w:val="22"/>
        </w:rPr>
        <w:t>сельского поселения</w:t>
      </w:r>
    </w:p>
    <w:p w:rsidR="00BB66AF" w:rsidRPr="008B5444" w:rsidRDefault="00BB66AF" w:rsidP="00AA426D">
      <w:pPr>
        <w:jc w:val="right"/>
        <w:rPr>
          <w:sz w:val="22"/>
          <w:szCs w:val="22"/>
        </w:rPr>
      </w:pPr>
      <w:r>
        <w:rPr>
          <w:sz w:val="22"/>
          <w:szCs w:val="22"/>
        </w:rPr>
        <w:t>от 24.09.2019 г. № 86</w:t>
      </w:r>
    </w:p>
    <w:p w:rsidR="00BB66AF" w:rsidRPr="008B5444" w:rsidRDefault="00BB66AF" w:rsidP="00AA426D">
      <w:pPr>
        <w:jc w:val="right"/>
        <w:rPr>
          <w:sz w:val="22"/>
          <w:szCs w:val="22"/>
        </w:rPr>
      </w:pPr>
    </w:p>
    <w:p w:rsidR="00BB66AF" w:rsidRPr="008B5444" w:rsidRDefault="00BB66AF" w:rsidP="00AA426D">
      <w:pPr>
        <w:jc w:val="center"/>
        <w:rPr>
          <w:sz w:val="22"/>
          <w:szCs w:val="22"/>
        </w:rPr>
      </w:pPr>
    </w:p>
    <w:p w:rsidR="00BB66AF" w:rsidRPr="004F159A" w:rsidRDefault="00BB66AF" w:rsidP="00F10C7A">
      <w:pPr>
        <w:jc w:val="center"/>
        <w:rPr>
          <w:b/>
          <w:bCs/>
        </w:rPr>
      </w:pPr>
      <w:r w:rsidRPr="004F159A">
        <w:rPr>
          <w:b/>
          <w:bCs/>
        </w:rPr>
        <w:t>Порядок</w:t>
      </w:r>
    </w:p>
    <w:p w:rsidR="00BB66AF" w:rsidRPr="004F159A" w:rsidRDefault="00BB66AF" w:rsidP="008857A8">
      <w:pPr>
        <w:jc w:val="center"/>
        <w:rPr>
          <w:b/>
          <w:bCs/>
        </w:rPr>
      </w:pPr>
      <w:r w:rsidRPr="004F159A">
        <w:rPr>
          <w:b/>
          <w:bCs/>
        </w:rPr>
        <w:t xml:space="preserve"> организации и проведения муниципального контроля в области торговой деятельности на территории Купцовского сельского поселения</w:t>
      </w:r>
    </w:p>
    <w:p w:rsidR="00BB66AF" w:rsidRPr="004F159A" w:rsidRDefault="00BB66AF" w:rsidP="00F10C7A">
      <w:pPr>
        <w:jc w:val="center"/>
        <w:rPr>
          <w:b/>
          <w:bCs/>
          <w:i/>
          <w:iCs/>
        </w:rPr>
      </w:pPr>
    </w:p>
    <w:p w:rsidR="00BB66AF" w:rsidRPr="004F159A" w:rsidRDefault="00BB66AF" w:rsidP="00C87758">
      <w:pPr>
        <w:pStyle w:val="ListParagraph"/>
        <w:numPr>
          <w:ilvl w:val="0"/>
          <w:numId w:val="3"/>
        </w:numPr>
        <w:rPr>
          <w:b/>
          <w:bCs/>
        </w:rPr>
      </w:pPr>
      <w:r w:rsidRPr="004F159A">
        <w:rPr>
          <w:b/>
          <w:bCs/>
        </w:rPr>
        <w:t>Общие положения</w:t>
      </w:r>
    </w:p>
    <w:p w:rsidR="00BB66AF" w:rsidRPr="004F159A" w:rsidRDefault="00BB66AF" w:rsidP="00BA50C8">
      <w:pPr>
        <w:pStyle w:val="NoSpacing"/>
        <w:ind w:firstLine="567"/>
        <w:jc w:val="both"/>
      </w:pPr>
    </w:p>
    <w:p w:rsidR="00BB66AF" w:rsidRPr="004F159A" w:rsidRDefault="00BB66AF" w:rsidP="00BA50C8">
      <w:pPr>
        <w:pStyle w:val="NoSpacing"/>
        <w:ind w:firstLine="567"/>
        <w:jc w:val="both"/>
      </w:pPr>
      <w:r w:rsidRPr="004F159A">
        <w:t xml:space="preserve">1.1. Настоящий Порядок разработан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hyperlink r:id="rId6" w:history="1">
        <w:r w:rsidRPr="004F159A">
          <w:t>статьей 16</w:t>
        </w:r>
      </w:hyperlink>
      <w:r w:rsidRPr="004F159A">
        <w:t xml:space="preserve"> Федерального закона от 28 декабря 2009 № 381-ФЗ «Об основах государственного регулирования торговой деятельности в Российской Федерации»,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6AF" w:rsidRPr="004F159A" w:rsidRDefault="00BB66AF" w:rsidP="00BA50C8">
      <w:pPr>
        <w:pStyle w:val="NoSpacing"/>
        <w:ind w:firstLine="567"/>
        <w:jc w:val="both"/>
      </w:pPr>
      <w:r w:rsidRPr="004F159A">
        <w:t>1.2. Муниципальный контроль в области торговой деятельности - деятельность органа местного самоуправления, уполномоченного на организацию и проведение на территории Купцовского сельского поселения 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Волгоградской области, муниципальными правовыми актами в области торговой деятельности, а также на организацию и проведение мероприятий по профилактике нарушений указанных требований.</w:t>
      </w:r>
    </w:p>
    <w:p w:rsidR="00BB66AF" w:rsidRPr="004F159A" w:rsidRDefault="00BB66AF" w:rsidP="00BA50C8">
      <w:pPr>
        <w:pStyle w:val="NoSpacing"/>
        <w:ind w:firstLine="567"/>
        <w:jc w:val="both"/>
      </w:pPr>
      <w:r w:rsidRPr="004F159A">
        <w:t>1.3.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Администрация Купцовского сельского поселения (далее - Администрация).</w:t>
      </w:r>
    </w:p>
    <w:p w:rsidR="00BB66AF" w:rsidRPr="004F159A" w:rsidRDefault="00BB66AF" w:rsidP="00BA50C8">
      <w:pPr>
        <w:pStyle w:val="NoSpacing"/>
        <w:ind w:firstLine="567"/>
        <w:jc w:val="both"/>
      </w:pPr>
      <w:r w:rsidRPr="004F159A">
        <w:t>1.4.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BB66AF" w:rsidRPr="004F159A" w:rsidRDefault="00BB66AF" w:rsidP="00BA50C8">
      <w:pPr>
        <w:pStyle w:val="NoSpacing"/>
        <w:ind w:firstLine="567"/>
        <w:jc w:val="both"/>
      </w:pPr>
      <w:r w:rsidRPr="004F159A">
        <w:t xml:space="preserve">1.5. Финансовое обеспечение мероприятий по муниципальному контролю осуществляется за счет средств бюджета Купцовского сельского поселения </w:t>
      </w:r>
    </w:p>
    <w:p w:rsidR="00BB66AF" w:rsidRPr="004F159A" w:rsidRDefault="00BB66AF" w:rsidP="00BA50C8">
      <w:pPr>
        <w:pStyle w:val="NoSpacing"/>
        <w:ind w:firstLine="567"/>
        <w:jc w:val="both"/>
      </w:pPr>
      <w:r w:rsidRPr="004F159A">
        <w:t>1.6.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BB66AF" w:rsidRPr="004F159A" w:rsidRDefault="00BB66AF" w:rsidP="00BA50C8">
      <w:pPr>
        <w:pStyle w:val="NoSpacing"/>
        <w:ind w:firstLine="567"/>
        <w:jc w:val="both"/>
      </w:pPr>
      <w:r w:rsidRPr="004F159A">
        <w:t>1.7. В целях профилактики нарушений обязательных требований Администрация:</w:t>
      </w:r>
    </w:p>
    <w:p w:rsidR="00BB66AF" w:rsidRPr="004F159A" w:rsidRDefault="00BB66AF" w:rsidP="00BA50C8">
      <w:pPr>
        <w:pStyle w:val="NoSpacing"/>
        <w:ind w:firstLine="567"/>
        <w:jc w:val="both"/>
      </w:pPr>
      <w:r w:rsidRPr="004F159A">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Купцовского сельского поселения, а также текстов соответствующих нормативных правовых актов;</w:t>
      </w:r>
    </w:p>
    <w:p w:rsidR="00BB66AF" w:rsidRPr="004F159A" w:rsidRDefault="00BB66AF" w:rsidP="00BA50C8">
      <w:pPr>
        <w:pStyle w:val="NoSpacing"/>
        <w:ind w:firstLine="567"/>
        <w:jc w:val="both"/>
      </w:pPr>
      <w:r w:rsidRPr="004F159A">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B66AF" w:rsidRPr="004F159A" w:rsidRDefault="00BB66AF" w:rsidP="00BA50C8">
      <w:pPr>
        <w:pStyle w:val="NoSpacing"/>
        <w:ind w:firstLine="567"/>
        <w:jc w:val="both"/>
      </w:pPr>
      <w:r w:rsidRPr="004F159A">
        <w:t>3) обеспечивает регулярное (не реже одного раза в год) обобщение практики осуществления в соответствующей сфере деятельности муниципального контроля в области торговой деятельности на территории Купцовского сельского поселения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B66AF" w:rsidRPr="004F159A" w:rsidRDefault="00BB66AF" w:rsidP="00BA50C8">
      <w:pPr>
        <w:pStyle w:val="NoSpacing"/>
        <w:ind w:firstLine="567"/>
        <w:jc w:val="both"/>
      </w:pPr>
      <w:r w:rsidRPr="004F159A">
        <w:t xml:space="preserve">4) выдает предостережения о недопустимости нарушения обязательных требований в соответствии с </w:t>
      </w:r>
      <w:hyperlink r:id="rId7" w:history="1">
        <w:r w:rsidRPr="004F159A">
          <w:t>частями 5</w:t>
        </w:r>
      </w:hyperlink>
      <w:r w:rsidRPr="004F159A">
        <w:t xml:space="preserve"> - </w:t>
      </w:r>
      <w:hyperlink r:id="rId8" w:history="1">
        <w:r w:rsidRPr="004F159A">
          <w:t>7 статьи 8.2</w:t>
        </w:r>
      </w:hyperlink>
      <w:r w:rsidRPr="004F159A">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BB66AF" w:rsidRPr="004F159A" w:rsidRDefault="00BB66AF" w:rsidP="00BA50C8">
      <w:pPr>
        <w:pStyle w:val="NoSpacing"/>
        <w:ind w:firstLine="567"/>
        <w:jc w:val="both"/>
      </w:pPr>
      <w:r w:rsidRPr="004F159A">
        <w:t xml:space="preserve">1.8. Ежегодно по итогам деятельности по муниципальному контролю Администрация готовит и направляет доклад в соответствии с </w:t>
      </w:r>
      <w:hyperlink r:id="rId9" w:history="1">
        <w:r w:rsidRPr="004F159A">
          <w:t>Правилами</w:t>
        </w:r>
      </w:hyperlink>
      <w:r w:rsidRPr="004F159A">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Волгоградской области.</w:t>
      </w:r>
    </w:p>
    <w:p w:rsidR="00BB66AF" w:rsidRPr="004F159A" w:rsidRDefault="00BB66AF" w:rsidP="00BA50C8">
      <w:pPr>
        <w:widowControl w:val="0"/>
        <w:ind w:left="720" w:firstLine="567"/>
      </w:pPr>
    </w:p>
    <w:p w:rsidR="00BB66AF" w:rsidRPr="004F159A" w:rsidRDefault="00BB66AF" w:rsidP="00002960">
      <w:pPr>
        <w:widowControl w:val="0"/>
        <w:jc w:val="center"/>
        <w:rPr>
          <w:b/>
          <w:bCs/>
        </w:rPr>
      </w:pPr>
      <w:r w:rsidRPr="004F159A">
        <w:rPr>
          <w:b/>
          <w:bCs/>
        </w:rPr>
        <w:t>2. Цели и задачи муниципального контроля в области торговой деятельности</w:t>
      </w:r>
    </w:p>
    <w:p w:rsidR="00BB66AF" w:rsidRPr="004F159A" w:rsidRDefault="00BB66AF" w:rsidP="00BA50C8">
      <w:pPr>
        <w:pStyle w:val="NoSpacing"/>
        <w:ind w:firstLine="567"/>
        <w:jc w:val="both"/>
      </w:pPr>
    </w:p>
    <w:p w:rsidR="00BB66AF" w:rsidRPr="004F159A" w:rsidRDefault="00BB66AF" w:rsidP="00BA50C8">
      <w:pPr>
        <w:pStyle w:val="NoSpacing"/>
        <w:ind w:firstLine="567"/>
        <w:jc w:val="both"/>
      </w:pPr>
      <w:r w:rsidRPr="004F159A">
        <w:t>2.1. Целями муниципального контроля являются:</w:t>
      </w:r>
    </w:p>
    <w:p w:rsidR="00BB66AF" w:rsidRPr="004F159A" w:rsidRDefault="00BB66AF" w:rsidP="00BA50C8">
      <w:pPr>
        <w:pStyle w:val="NoSpacing"/>
        <w:ind w:firstLine="567"/>
        <w:jc w:val="both"/>
      </w:pPr>
      <w:r w:rsidRPr="004F159A">
        <w:t>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Волгоградской области, а также муниципальными правовыми актами Купцовского сельского поселения (далее - обязательные требования) в области торговой деятельности;</w:t>
      </w:r>
    </w:p>
    <w:p w:rsidR="00BB66AF" w:rsidRPr="004F159A" w:rsidRDefault="00BB66AF" w:rsidP="00BA50C8">
      <w:pPr>
        <w:pStyle w:val="NoSpacing"/>
        <w:ind w:firstLine="567"/>
        <w:jc w:val="both"/>
      </w:pPr>
      <w:r w:rsidRPr="004F159A">
        <w:t>2) предупреждение, выявление и пресечение нарушений обязательных требований.</w:t>
      </w:r>
    </w:p>
    <w:p w:rsidR="00BB66AF" w:rsidRPr="004F159A" w:rsidRDefault="00BB66AF" w:rsidP="00BA50C8">
      <w:pPr>
        <w:pStyle w:val="NoSpacing"/>
        <w:ind w:firstLine="567"/>
        <w:jc w:val="both"/>
      </w:pPr>
      <w:r w:rsidRPr="004F159A">
        <w:t>2.2. Основной задачей муниципального контроля является осуществление контроля за соблюдением субъектами проверки обязательных требований.</w:t>
      </w:r>
    </w:p>
    <w:p w:rsidR="00BB66AF" w:rsidRPr="004F159A" w:rsidRDefault="00BB66AF" w:rsidP="00BA50C8">
      <w:pPr>
        <w:pStyle w:val="ConsPlusNormal"/>
        <w:ind w:left="720" w:firstLine="567"/>
        <w:jc w:val="both"/>
        <w:rPr>
          <w:rFonts w:ascii="Times New Roman" w:hAnsi="Times New Roman" w:cs="Times New Roman"/>
          <w:sz w:val="24"/>
          <w:szCs w:val="24"/>
        </w:rPr>
      </w:pPr>
    </w:p>
    <w:p w:rsidR="00BB66AF" w:rsidRPr="004F159A" w:rsidRDefault="00BB66AF" w:rsidP="00002960">
      <w:pPr>
        <w:pStyle w:val="ConsPlusNormal"/>
        <w:tabs>
          <w:tab w:val="left" w:pos="1095"/>
          <w:tab w:val="center" w:pos="5463"/>
        </w:tabs>
        <w:outlineLvl w:val="1"/>
        <w:rPr>
          <w:rFonts w:ascii="Times New Roman" w:hAnsi="Times New Roman" w:cs="Times New Roman"/>
          <w:b/>
          <w:bCs/>
          <w:sz w:val="24"/>
          <w:szCs w:val="24"/>
        </w:rPr>
      </w:pPr>
      <w:r w:rsidRPr="004F159A">
        <w:rPr>
          <w:rFonts w:ascii="Times New Roman" w:hAnsi="Times New Roman" w:cs="Times New Roman"/>
          <w:b/>
          <w:bCs/>
          <w:sz w:val="24"/>
          <w:szCs w:val="24"/>
        </w:rPr>
        <w:tab/>
        <w:t>3. Порядок организации и осуществления муниципального контроля</w:t>
      </w:r>
    </w:p>
    <w:p w:rsidR="00BB66AF" w:rsidRPr="004F159A" w:rsidRDefault="00BB66AF" w:rsidP="00BA50C8">
      <w:pPr>
        <w:pStyle w:val="NoSpacing"/>
        <w:ind w:firstLine="567"/>
        <w:jc w:val="both"/>
      </w:pPr>
      <w:r w:rsidRPr="004F159A">
        <w:t xml:space="preserve">3.1. К отношениям, связанным с осуществлением муниципального контроля в отношении субъектов проверки, применяются положения Федерального </w:t>
      </w:r>
      <w:hyperlink r:id="rId10" w:history="1">
        <w:r w:rsidRPr="004F159A">
          <w:t>закона</w:t>
        </w:r>
      </w:hyperlink>
      <w:r w:rsidRPr="004F159A">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4F159A">
          <w:t>Приказа</w:t>
        </w:r>
      </w:hyperlink>
      <w:r w:rsidRPr="004F159A">
        <w:t xml:space="preserve"> Минэкономразвития Российской Федерации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BB66AF" w:rsidRPr="004F159A" w:rsidRDefault="00BB66AF" w:rsidP="00BA50C8">
      <w:pPr>
        <w:pStyle w:val="NoSpacing"/>
        <w:ind w:firstLine="567"/>
        <w:jc w:val="both"/>
      </w:pPr>
      <w:r w:rsidRPr="004F159A">
        <w:t>3.2.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BB66AF" w:rsidRPr="004F159A" w:rsidRDefault="00BB66AF" w:rsidP="00BA50C8">
      <w:pPr>
        <w:widowControl w:val="0"/>
        <w:ind w:firstLine="567"/>
        <w:jc w:val="both"/>
      </w:pPr>
      <w:r w:rsidRPr="004F159A">
        <w:t>3.3.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к размещению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в том числе на территориях общего пользования;</w:t>
      </w:r>
    </w:p>
    <w:p w:rsidR="00BB66AF" w:rsidRPr="004F159A" w:rsidRDefault="00BB66AF" w:rsidP="00BA50C8">
      <w:pPr>
        <w:pStyle w:val="NoSpacing"/>
        <w:ind w:firstLine="567"/>
        <w:jc w:val="both"/>
      </w:pPr>
      <w:r w:rsidRPr="004F159A">
        <w:t>3.4. Ежегодный план проведения плановых проверок утверждается Администрацией.</w:t>
      </w:r>
    </w:p>
    <w:p w:rsidR="00BB66AF" w:rsidRPr="004F159A" w:rsidRDefault="00BB66AF" w:rsidP="00BA50C8">
      <w:pPr>
        <w:pStyle w:val="NoSpacing"/>
        <w:ind w:firstLine="567"/>
        <w:jc w:val="both"/>
      </w:pPr>
      <w:r w:rsidRPr="004F159A">
        <w:t>Основанием для включения плановой проверки в ежегодный план проведения плановых проверок является истечение трех лет со дня:</w:t>
      </w:r>
    </w:p>
    <w:p w:rsidR="00BB66AF" w:rsidRPr="004F159A" w:rsidRDefault="00BB66AF" w:rsidP="00BA50C8">
      <w:pPr>
        <w:pStyle w:val="NoSpacing"/>
        <w:ind w:firstLine="567"/>
        <w:jc w:val="both"/>
      </w:pPr>
      <w:r w:rsidRPr="004F159A">
        <w:t>1) государственной регистрации юридического лица, индивидуального предпринимателя;</w:t>
      </w:r>
    </w:p>
    <w:p w:rsidR="00BB66AF" w:rsidRPr="004F159A" w:rsidRDefault="00BB66AF" w:rsidP="00BA50C8">
      <w:pPr>
        <w:pStyle w:val="NoSpacing"/>
        <w:ind w:firstLine="567"/>
        <w:jc w:val="both"/>
      </w:pPr>
      <w:r w:rsidRPr="004F159A">
        <w:t>2) окончания проведения последней плановой проверки юридического лица, индивидуального предпринимателя;</w:t>
      </w:r>
    </w:p>
    <w:p w:rsidR="00BB66AF" w:rsidRPr="004F159A" w:rsidRDefault="00BB66AF" w:rsidP="00BA50C8">
      <w:pPr>
        <w:pStyle w:val="NoSpacing"/>
        <w:ind w:firstLine="567"/>
        <w:jc w:val="both"/>
      </w:pPr>
      <w:r w:rsidRPr="004F159A">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B66AF" w:rsidRPr="004F159A" w:rsidRDefault="00BB66AF" w:rsidP="00BA50C8">
      <w:pPr>
        <w:pStyle w:val="NoSpacing"/>
        <w:ind w:firstLine="567"/>
        <w:jc w:val="both"/>
      </w:pPr>
      <w:r w:rsidRPr="004F159A">
        <w:t>3.5.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торговой деятельности,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B66AF" w:rsidRPr="004F159A" w:rsidRDefault="00BB66AF" w:rsidP="00BA50C8">
      <w:pPr>
        <w:pStyle w:val="NoSpacing"/>
        <w:ind w:firstLine="567"/>
        <w:jc w:val="both"/>
      </w:pPr>
      <w:r w:rsidRPr="004F159A">
        <w:t>3.6. Основанием для проведения внеплановой проверки является:</w:t>
      </w:r>
    </w:p>
    <w:p w:rsidR="00BB66AF" w:rsidRPr="004F159A" w:rsidRDefault="00BB66AF" w:rsidP="00BA50C8">
      <w:pPr>
        <w:pStyle w:val="NoSpacing"/>
        <w:ind w:firstLine="567"/>
        <w:jc w:val="both"/>
      </w:pPr>
      <w:r w:rsidRPr="004F159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торговой деятельности;</w:t>
      </w:r>
    </w:p>
    <w:p w:rsidR="00BB66AF" w:rsidRPr="004F159A" w:rsidRDefault="00BB66AF" w:rsidP="00BA50C8">
      <w:pPr>
        <w:pStyle w:val="NoSpacing"/>
        <w:ind w:firstLine="567"/>
        <w:jc w:val="both"/>
      </w:pPr>
      <w:r w:rsidRPr="004F159A">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66AF" w:rsidRPr="004F159A" w:rsidRDefault="00BB66AF" w:rsidP="00BA50C8">
      <w:pPr>
        <w:pStyle w:val="NoSpacing"/>
        <w:ind w:firstLine="567"/>
        <w:jc w:val="both"/>
      </w:pPr>
      <w:r w:rsidRPr="004F159A">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66AF" w:rsidRPr="004F159A" w:rsidRDefault="00BB66AF" w:rsidP="00BA50C8">
      <w:pPr>
        <w:pStyle w:val="NoSpacing"/>
        <w:ind w:firstLine="567"/>
        <w:jc w:val="both"/>
      </w:pPr>
      <w:r w:rsidRPr="004F159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66AF" w:rsidRPr="004F159A" w:rsidRDefault="00BB66AF" w:rsidP="00BA50C8">
      <w:pPr>
        <w:pStyle w:val="NoSpacing"/>
        <w:ind w:firstLine="567"/>
        <w:jc w:val="both"/>
      </w:pPr>
      <w:r w:rsidRPr="004F159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66AF" w:rsidRPr="004F159A" w:rsidRDefault="00BB66AF" w:rsidP="00BA50C8">
      <w:pPr>
        <w:pStyle w:val="NoSpacing"/>
        <w:ind w:firstLine="567"/>
        <w:jc w:val="both"/>
      </w:pPr>
      <w:r w:rsidRPr="004F159A">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66AF" w:rsidRPr="004F159A" w:rsidRDefault="00BB66AF" w:rsidP="00BA50C8">
      <w:pPr>
        <w:pStyle w:val="NoSpacing"/>
        <w:ind w:firstLine="567"/>
        <w:jc w:val="both"/>
      </w:pPr>
      <w:r w:rsidRPr="004F159A">
        <w:t>3.7.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BB66AF" w:rsidRPr="004F159A" w:rsidRDefault="00BB66AF" w:rsidP="00BA50C8">
      <w:pPr>
        <w:pStyle w:val="NoSpacing"/>
        <w:ind w:firstLine="567"/>
        <w:jc w:val="both"/>
      </w:pPr>
      <w:r w:rsidRPr="004F159A">
        <w:t>3.8.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BB66AF" w:rsidRPr="004F159A" w:rsidRDefault="00BB66AF" w:rsidP="00BA50C8">
      <w:pPr>
        <w:pStyle w:val="NoSpacing"/>
        <w:ind w:firstLine="567"/>
        <w:jc w:val="both"/>
      </w:pPr>
      <w:r w:rsidRPr="004F159A">
        <w:t>Перечень сведений, которые указываются в акте проверки, устанавливается федеральным законом.</w:t>
      </w:r>
    </w:p>
    <w:p w:rsidR="00BB66AF" w:rsidRPr="004F159A" w:rsidRDefault="00BB66AF" w:rsidP="00BA50C8">
      <w:pPr>
        <w:pStyle w:val="NoSpacing"/>
        <w:ind w:firstLine="567"/>
        <w:jc w:val="both"/>
      </w:pPr>
      <w:r w:rsidRPr="004F159A">
        <w:t>3.9.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Волгоградской области, муниципальными правовыми актами в области торговой деятельности, предписания об устранении выявленных нарушений и иные связанные с результатами проверки документы или их копии.</w:t>
      </w:r>
    </w:p>
    <w:p w:rsidR="00BB66AF" w:rsidRPr="004F159A" w:rsidRDefault="00BB66AF" w:rsidP="00BA50C8">
      <w:pPr>
        <w:pStyle w:val="NoSpacing"/>
        <w:ind w:firstLine="567"/>
        <w:jc w:val="both"/>
      </w:pPr>
      <w:r w:rsidRPr="004F159A">
        <w:t>3.10. 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B66AF" w:rsidRPr="004F159A" w:rsidRDefault="00BB66AF" w:rsidP="00BA50C8">
      <w:pPr>
        <w:pStyle w:val="NoSpacing"/>
        <w:ind w:firstLine="567"/>
        <w:jc w:val="both"/>
      </w:pPr>
      <w:r w:rsidRPr="004F159A">
        <w:t>3.11.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Волгоградской области, муниципальными правовыми актами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B66AF" w:rsidRPr="004F159A" w:rsidRDefault="00BB66AF" w:rsidP="00BA50C8">
      <w:pPr>
        <w:pStyle w:val="NoSpacing"/>
        <w:ind w:firstLine="567"/>
        <w:jc w:val="both"/>
      </w:pPr>
      <w:r w:rsidRPr="004F159A">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66AF" w:rsidRPr="004F159A" w:rsidRDefault="00BB66AF" w:rsidP="00BA50C8">
      <w:pPr>
        <w:pStyle w:val="NoSpacing"/>
        <w:ind w:firstLine="567"/>
        <w:jc w:val="both"/>
      </w:pPr>
      <w:r w:rsidRPr="004F159A">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66AF" w:rsidRPr="004F159A" w:rsidRDefault="00BB66AF" w:rsidP="00BA50C8">
      <w:pPr>
        <w:pStyle w:val="NoSpacing"/>
        <w:ind w:firstLine="567"/>
        <w:jc w:val="both"/>
      </w:pPr>
      <w:r w:rsidRPr="004F159A">
        <w:t>3.12. Орган муниципального контроля ведет учет мероприятий по муниципальному контролю.</w:t>
      </w:r>
    </w:p>
    <w:p w:rsidR="00BB66AF" w:rsidRPr="004F159A" w:rsidRDefault="00BB66AF" w:rsidP="00BA50C8">
      <w:pPr>
        <w:pStyle w:val="NoSpacing"/>
        <w:ind w:firstLine="567"/>
        <w:jc w:val="both"/>
      </w:pPr>
    </w:p>
    <w:p w:rsidR="00BB66AF" w:rsidRPr="004F159A" w:rsidRDefault="00BB66AF" w:rsidP="00BA50C8">
      <w:pPr>
        <w:pStyle w:val="NoSpacing"/>
        <w:ind w:firstLine="567"/>
        <w:jc w:val="center"/>
        <w:rPr>
          <w:b/>
          <w:bCs/>
        </w:rPr>
      </w:pPr>
      <w:r w:rsidRPr="004F159A">
        <w:rPr>
          <w:b/>
          <w:bCs/>
        </w:rPr>
        <w:t>4. Права и обязанности должностных лиц, осуществляющих</w:t>
      </w:r>
    </w:p>
    <w:p w:rsidR="00BB66AF" w:rsidRPr="004F159A" w:rsidRDefault="00BB66AF" w:rsidP="00BA50C8">
      <w:pPr>
        <w:pStyle w:val="NoSpacing"/>
        <w:ind w:firstLine="567"/>
        <w:jc w:val="center"/>
        <w:rPr>
          <w:b/>
          <w:bCs/>
        </w:rPr>
      </w:pPr>
      <w:r w:rsidRPr="004F159A">
        <w:rPr>
          <w:b/>
          <w:bCs/>
        </w:rPr>
        <w:t xml:space="preserve"> муниципальный контроль в области торговой деятельности</w:t>
      </w:r>
    </w:p>
    <w:p w:rsidR="00BB66AF" w:rsidRPr="004F159A" w:rsidRDefault="00BB66AF" w:rsidP="00BA50C8">
      <w:pPr>
        <w:pStyle w:val="NoSpacing"/>
        <w:ind w:firstLine="567"/>
        <w:jc w:val="center"/>
        <w:rPr>
          <w:b/>
          <w:bCs/>
        </w:rPr>
      </w:pPr>
      <w:r w:rsidRPr="004F159A">
        <w:rPr>
          <w:b/>
          <w:bCs/>
        </w:rPr>
        <w:t>на территории Купцовского сельского поселения.</w:t>
      </w:r>
    </w:p>
    <w:p w:rsidR="00BB66AF" w:rsidRPr="004F159A" w:rsidRDefault="00BB66AF" w:rsidP="00BA50C8">
      <w:pPr>
        <w:pStyle w:val="NoSpacing"/>
        <w:ind w:firstLine="567"/>
        <w:jc w:val="both"/>
      </w:pPr>
      <w:r w:rsidRPr="004F159A">
        <w:t>4.1. Должностные лица, осуществляющие муниципальный контроль при выполнении возложенных на них обязанностей, имеют право:</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8) обжаловать действия (бездействие) лиц, повлекшие за собой нарушение прав, а также препятствующие исполнению ими должностных обязанностей.</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4.2. Уполномоченные должностные лиц, осуществляющие муниципальный контроль обязаны:</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B66AF" w:rsidRPr="004F159A" w:rsidRDefault="00BB66AF" w:rsidP="00BA50C8">
      <w:pPr>
        <w:pStyle w:val="NoSpacing"/>
        <w:ind w:firstLine="567"/>
        <w:jc w:val="both"/>
      </w:pPr>
      <w:r w:rsidRPr="004F159A">
        <w:t>3) проводить проверку на основании распоряжения главы Купцовского сельского поселения о ее проведении в соответствии с ее назначением;</w:t>
      </w:r>
    </w:p>
    <w:p w:rsidR="00BB66AF" w:rsidRPr="004F159A" w:rsidRDefault="00BB66AF" w:rsidP="00BA50C8">
      <w:pPr>
        <w:pStyle w:val="NoSpacing"/>
        <w:ind w:firstLine="567"/>
        <w:jc w:val="both"/>
      </w:pPr>
      <w:r w:rsidRPr="004F159A">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BB66AF" w:rsidRPr="004F159A" w:rsidRDefault="00BB66AF" w:rsidP="00BA50C8">
      <w:pPr>
        <w:pStyle w:val="NoSpacing"/>
        <w:ind w:firstLine="567"/>
        <w:jc w:val="both"/>
      </w:pPr>
      <w:r w:rsidRPr="004F159A">
        <w:t xml:space="preserve">В случае, предусмотренном </w:t>
      </w:r>
      <w:hyperlink r:id="rId12" w:history="1">
        <w:r w:rsidRPr="004F159A">
          <w:t>частью 5 статьи 10</w:t>
        </w:r>
      </w:hyperlink>
      <w:r w:rsidRPr="004F159A">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BB66AF" w:rsidRPr="004F159A" w:rsidRDefault="00BB66AF" w:rsidP="00BA50C8">
      <w:pPr>
        <w:pStyle w:val="NoSpacing"/>
        <w:ind w:firstLine="567"/>
        <w:jc w:val="both"/>
      </w:pPr>
      <w:r w:rsidRPr="004F159A">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BB66AF" w:rsidRPr="004F159A" w:rsidRDefault="00BB66AF" w:rsidP="00BA50C8">
      <w:pPr>
        <w:ind w:firstLine="567"/>
        <w:jc w:val="both"/>
      </w:pPr>
      <w:r w:rsidRPr="004F159A">
        <w:t>6)предоставлять</w:t>
      </w:r>
      <w:r>
        <w:t xml:space="preserve"> </w:t>
      </w:r>
      <w:r w:rsidRPr="004F159A">
        <w:t>руководителю, иному должностному лицу или уполномоченному представителю юридического лица, индивидуальному предпринимателю,</w:t>
      </w:r>
      <w:r>
        <w:t xml:space="preserve"> </w:t>
      </w:r>
      <w:r w:rsidRPr="004F159A">
        <w:t>его уполномоченному представителю, присутствующим при проведении проверки, информацию и документы, относящиеся к предмету проверки;</w:t>
      </w:r>
    </w:p>
    <w:p w:rsidR="00BB66AF" w:rsidRPr="004F159A" w:rsidRDefault="00BB66AF" w:rsidP="00BA50C8">
      <w:pPr>
        <w:ind w:firstLine="567"/>
        <w:jc w:val="both"/>
      </w:pPr>
      <w:r w:rsidRPr="004F159A">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9)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BB66AF" w:rsidRPr="004F159A" w:rsidRDefault="00BB66AF" w:rsidP="00BA50C8">
      <w:pPr>
        <w:pStyle w:val="NoSpacing"/>
        <w:ind w:firstLine="567"/>
        <w:jc w:val="both"/>
      </w:pPr>
      <w:r w:rsidRPr="004F159A">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BB66AF" w:rsidRPr="004F159A" w:rsidRDefault="00BB66AF" w:rsidP="00BA50C8">
      <w:pPr>
        <w:pStyle w:val="NoSpacing"/>
        <w:ind w:firstLine="567"/>
        <w:jc w:val="both"/>
      </w:pPr>
      <w:r w:rsidRPr="004F159A">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66AF" w:rsidRPr="004F159A" w:rsidRDefault="00BB66AF" w:rsidP="00BA50C8">
      <w:pPr>
        <w:pStyle w:val="NoSpacing"/>
        <w:ind w:firstLine="567"/>
        <w:jc w:val="both"/>
      </w:pPr>
      <w:r w:rsidRPr="004F159A">
        <w:t xml:space="preserve">12) соблюдать сроки проведения проверки, установленные Федеральным </w:t>
      </w:r>
      <w:hyperlink r:id="rId13" w:history="1">
        <w:r w:rsidRPr="004F159A">
          <w:t>законом</w:t>
        </w:r>
      </w:hyperlink>
      <w:r w:rsidRPr="004F159A">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6AF" w:rsidRPr="004F159A" w:rsidRDefault="00BB66AF" w:rsidP="00BA50C8">
      <w:pPr>
        <w:pStyle w:val="NoSpacing"/>
        <w:ind w:firstLine="567"/>
        <w:jc w:val="both"/>
      </w:pPr>
      <w:r w:rsidRPr="004F159A">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66AF" w:rsidRPr="004F159A" w:rsidRDefault="00BB66AF" w:rsidP="00BA50C8">
      <w:pPr>
        <w:pStyle w:val="NoSpacing"/>
        <w:ind w:firstLine="567"/>
        <w:jc w:val="both"/>
      </w:pPr>
      <w:r w:rsidRPr="004F159A">
        <w:t>14)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66AF" w:rsidRPr="004F159A" w:rsidRDefault="00BB66AF" w:rsidP="00BA50C8">
      <w:pPr>
        <w:pStyle w:val="NoSpacing"/>
        <w:ind w:firstLine="567"/>
        <w:jc w:val="both"/>
      </w:pPr>
      <w:r w:rsidRPr="004F159A">
        <w:t>15) осуществлять запись о проведенной проверке в журнале учета проверок юридического лица, индивидуального предпринимателя.</w:t>
      </w:r>
    </w:p>
    <w:p w:rsidR="00BB66AF" w:rsidRPr="004F159A" w:rsidRDefault="00BB66AF" w:rsidP="00BA50C8">
      <w:pPr>
        <w:pStyle w:val="NoSpacing"/>
        <w:ind w:firstLine="567"/>
        <w:jc w:val="both"/>
      </w:pPr>
    </w:p>
    <w:p w:rsidR="00BB66AF" w:rsidRPr="004F159A" w:rsidRDefault="00BB66AF" w:rsidP="00BA50C8">
      <w:pPr>
        <w:pStyle w:val="Heading1"/>
        <w:spacing w:before="0" w:after="0"/>
        <w:ind w:firstLine="567"/>
        <w:rPr>
          <w:rFonts w:ascii="Times New Roman" w:hAnsi="Times New Roman" w:cs="Times New Roman"/>
        </w:rPr>
      </w:pPr>
      <w:r w:rsidRPr="004F159A">
        <w:rPr>
          <w:rFonts w:ascii="Times New Roman" w:hAnsi="Times New Roman" w:cs="Times New Roman"/>
          <w:color w:val="auto"/>
        </w:rPr>
        <w:t>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1) непосредственно присутствовать при проведении проверки и давать объяснения по вопросам, относящимся к предмету проверки;</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3)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 294-ФЗ;</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5) привлекать Уполномоченного по защите прав предпринимателей в Волгоградской области к участию в проверке.</w:t>
      </w:r>
    </w:p>
    <w:p w:rsidR="00BB66AF" w:rsidRPr="004F159A" w:rsidRDefault="00BB66AF" w:rsidP="00BA50C8">
      <w:pPr>
        <w:pStyle w:val="ConsPlusNormal"/>
        <w:ind w:firstLine="567"/>
        <w:jc w:val="both"/>
        <w:rPr>
          <w:rFonts w:ascii="Times New Roman" w:hAnsi="Times New Roman" w:cs="Times New Roman"/>
          <w:sz w:val="24"/>
          <w:szCs w:val="24"/>
        </w:rPr>
      </w:pPr>
      <w:r w:rsidRPr="004F159A">
        <w:rPr>
          <w:rFonts w:ascii="Times New Roman" w:hAnsi="Times New Roman" w:cs="Times New Roman"/>
          <w:sz w:val="24"/>
          <w:szCs w:val="24"/>
        </w:rPr>
        <w:t>5.2.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BB66AF" w:rsidRPr="004F159A" w:rsidRDefault="00BB66AF" w:rsidP="004F159A">
      <w:pPr>
        <w:pStyle w:val="NoSpacing"/>
        <w:rPr>
          <w:b/>
          <w:bCs/>
        </w:rPr>
      </w:pPr>
    </w:p>
    <w:p w:rsidR="00BB66AF" w:rsidRPr="004F159A" w:rsidRDefault="00BB66AF" w:rsidP="00BA50C8">
      <w:pPr>
        <w:pStyle w:val="NoSpacing"/>
        <w:ind w:firstLine="567"/>
        <w:jc w:val="center"/>
        <w:rPr>
          <w:b/>
          <w:bCs/>
        </w:rPr>
      </w:pPr>
      <w:r w:rsidRPr="004F159A">
        <w:rPr>
          <w:b/>
          <w:bCs/>
        </w:rPr>
        <w:t>6. Заключительные положения</w:t>
      </w:r>
    </w:p>
    <w:p w:rsidR="00BB66AF" w:rsidRPr="004F159A" w:rsidRDefault="00BB66AF" w:rsidP="00BA50C8">
      <w:pPr>
        <w:pStyle w:val="NoSpacing"/>
        <w:ind w:firstLine="567"/>
        <w:jc w:val="both"/>
      </w:pPr>
      <w:r w:rsidRPr="004F159A">
        <w:t>6.1.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BB66AF" w:rsidRPr="004F159A" w:rsidRDefault="00BB66AF" w:rsidP="00BA50C8">
      <w:pPr>
        <w:pStyle w:val="NoSpacing"/>
        <w:ind w:firstLine="567"/>
        <w:jc w:val="both"/>
      </w:pPr>
      <w:r w:rsidRPr="004F159A">
        <w:t>6.2.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BB66AF" w:rsidRPr="004F159A" w:rsidRDefault="00BB66AF" w:rsidP="00BA50C8">
      <w:pPr>
        <w:pStyle w:val="NoSpacing"/>
        <w:ind w:firstLine="567"/>
        <w:jc w:val="both"/>
      </w:pPr>
      <w:r w:rsidRPr="004F159A">
        <w:t>6.3.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BB66AF" w:rsidRPr="004F159A" w:rsidRDefault="00BB66AF" w:rsidP="00BA50C8">
      <w:pPr>
        <w:pStyle w:val="NoSpacing"/>
        <w:ind w:firstLine="567"/>
        <w:jc w:val="both"/>
      </w:pPr>
    </w:p>
    <w:p w:rsidR="00BB66AF" w:rsidRPr="004F159A" w:rsidRDefault="00BB66AF" w:rsidP="00BA50C8">
      <w:pPr>
        <w:pStyle w:val="NoSpacing"/>
        <w:ind w:firstLine="567"/>
        <w:jc w:val="both"/>
      </w:pPr>
    </w:p>
    <w:p w:rsidR="00BB66AF" w:rsidRPr="004F159A" w:rsidRDefault="00BB66AF" w:rsidP="00BA50C8">
      <w:pPr>
        <w:pStyle w:val="NoSpacing"/>
        <w:ind w:firstLine="567"/>
        <w:jc w:val="both"/>
      </w:pPr>
    </w:p>
    <w:sectPr w:rsidR="00BB66AF" w:rsidRPr="004F159A" w:rsidSect="004F159A">
      <w:pgSz w:w="11906" w:h="16838"/>
      <w:pgMar w:top="709" w:right="926" w:bottom="107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73A"/>
    <w:multiLevelType w:val="hybridMultilevel"/>
    <w:tmpl w:val="F7EEEEC8"/>
    <w:lvl w:ilvl="0" w:tplc="4F083DA2">
      <w:start w:val="1"/>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39133B02"/>
    <w:multiLevelType w:val="multilevel"/>
    <w:tmpl w:val="423ED606"/>
    <w:lvl w:ilvl="0">
      <w:start w:val="1"/>
      <w:numFmt w:val="decimal"/>
      <w:lvlText w:val="%1."/>
      <w:lvlJc w:val="left"/>
      <w:pPr>
        <w:ind w:left="1068" w:hanging="360"/>
      </w:pPr>
      <w:rPr>
        <w:rFonts w:ascii="Times New Roman" w:eastAsia="Times New Roman" w:hAnsi="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04609AB"/>
    <w:multiLevelType w:val="hybridMultilevel"/>
    <w:tmpl w:val="8864E572"/>
    <w:lvl w:ilvl="0" w:tplc="0419000F">
      <w:start w:val="1"/>
      <w:numFmt w:val="decimal"/>
      <w:lvlText w:val="%1."/>
      <w:lvlJc w:val="left"/>
      <w:pPr>
        <w:ind w:left="362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3DF"/>
    <w:rsid w:val="0000187F"/>
    <w:rsid w:val="00002960"/>
    <w:rsid w:val="00094278"/>
    <w:rsid w:val="000B23DF"/>
    <w:rsid w:val="00150DCB"/>
    <w:rsid w:val="001647CD"/>
    <w:rsid w:val="001A48F9"/>
    <w:rsid w:val="001E0417"/>
    <w:rsid w:val="001F71D4"/>
    <w:rsid w:val="00206D1B"/>
    <w:rsid w:val="0022744D"/>
    <w:rsid w:val="00254168"/>
    <w:rsid w:val="002A3364"/>
    <w:rsid w:val="002A3F38"/>
    <w:rsid w:val="002B2575"/>
    <w:rsid w:val="002D02E6"/>
    <w:rsid w:val="002D2102"/>
    <w:rsid w:val="002D32A6"/>
    <w:rsid w:val="002E20AD"/>
    <w:rsid w:val="00323C9E"/>
    <w:rsid w:val="00353D93"/>
    <w:rsid w:val="00364094"/>
    <w:rsid w:val="00374ED4"/>
    <w:rsid w:val="003904E3"/>
    <w:rsid w:val="00411B34"/>
    <w:rsid w:val="00416250"/>
    <w:rsid w:val="004430A9"/>
    <w:rsid w:val="00464454"/>
    <w:rsid w:val="00474A13"/>
    <w:rsid w:val="004F159A"/>
    <w:rsid w:val="00514FD3"/>
    <w:rsid w:val="00542983"/>
    <w:rsid w:val="005513D7"/>
    <w:rsid w:val="005755AC"/>
    <w:rsid w:val="005E143B"/>
    <w:rsid w:val="0063416D"/>
    <w:rsid w:val="006373AD"/>
    <w:rsid w:val="006A0911"/>
    <w:rsid w:val="006A65D0"/>
    <w:rsid w:val="006B3CEF"/>
    <w:rsid w:val="007249EB"/>
    <w:rsid w:val="00762168"/>
    <w:rsid w:val="00780037"/>
    <w:rsid w:val="007F7631"/>
    <w:rsid w:val="008043D2"/>
    <w:rsid w:val="00807E71"/>
    <w:rsid w:val="008517CA"/>
    <w:rsid w:val="008525EC"/>
    <w:rsid w:val="008857A8"/>
    <w:rsid w:val="008A52F3"/>
    <w:rsid w:val="008B5444"/>
    <w:rsid w:val="008B5617"/>
    <w:rsid w:val="008C061B"/>
    <w:rsid w:val="008C1A7A"/>
    <w:rsid w:val="008C20AA"/>
    <w:rsid w:val="008F6D7B"/>
    <w:rsid w:val="00900762"/>
    <w:rsid w:val="00915D79"/>
    <w:rsid w:val="0097515B"/>
    <w:rsid w:val="009B6ABF"/>
    <w:rsid w:val="009C03AE"/>
    <w:rsid w:val="009F4AD9"/>
    <w:rsid w:val="00A729F5"/>
    <w:rsid w:val="00A9021D"/>
    <w:rsid w:val="00AA426D"/>
    <w:rsid w:val="00AC6FB8"/>
    <w:rsid w:val="00AE1E10"/>
    <w:rsid w:val="00B1271E"/>
    <w:rsid w:val="00B13FFD"/>
    <w:rsid w:val="00B2706A"/>
    <w:rsid w:val="00B274CF"/>
    <w:rsid w:val="00B31C73"/>
    <w:rsid w:val="00B85FAB"/>
    <w:rsid w:val="00BA4574"/>
    <w:rsid w:val="00BA50C8"/>
    <w:rsid w:val="00BA7363"/>
    <w:rsid w:val="00BB66AF"/>
    <w:rsid w:val="00BC3DCA"/>
    <w:rsid w:val="00BD76BA"/>
    <w:rsid w:val="00BE550F"/>
    <w:rsid w:val="00BE7B7A"/>
    <w:rsid w:val="00BF19E5"/>
    <w:rsid w:val="00C168AA"/>
    <w:rsid w:val="00C25977"/>
    <w:rsid w:val="00C36B11"/>
    <w:rsid w:val="00C87758"/>
    <w:rsid w:val="00C97CCE"/>
    <w:rsid w:val="00CB3871"/>
    <w:rsid w:val="00CC0D1D"/>
    <w:rsid w:val="00CD72A7"/>
    <w:rsid w:val="00D014CC"/>
    <w:rsid w:val="00D038E1"/>
    <w:rsid w:val="00DA2B62"/>
    <w:rsid w:val="00DC0BBF"/>
    <w:rsid w:val="00DC4562"/>
    <w:rsid w:val="00DE0F32"/>
    <w:rsid w:val="00E07F1E"/>
    <w:rsid w:val="00E242B4"/>
    <w:rsid w:val="00E31C84"/>
    <w:rsid w:val="00EA4211"/>
    <w:rsid w:val="00ED0956"/>
    <w:rsid w:val="00ED2CB6"/>
    <w:rsid w:val="00ED5E80"/>
    <w:rsid w:val="00F10C7A"/>
    <w:rsid w:val="00F422C3"/>
    <w:rsid w:val="00F529C9"/>
    <w:rsid w:val="00FD5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6D"/>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64094"/>
    <w:pPr>
      <w:widowControl w:val="0"/>
      <w:overflowPunct/>
      <w:spacing w:before="108" w:after="108"/>
      <w:jc w:val="center"/>
      <w:textAlignment w:val="auto"/>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094"/>
    <w:rPr>
      <w:rFonts w:ascii="Arial" w:hAnsi="Arial" w:cs="Arial"/>
      <w:b/>
      <w:bCs/>
      <w:color w:val="26282F"/>
      <w:sz w:val="24"/>
      <w:szCs w:val="24"/>
    </w:rPr>
  </w:style>
  <w:style w:type="paragraph" w:styleId="BodyText">
    <w:name w:val="Body Text"/>
    <w:basedOn w:val="Normal"/>
    <w:link w:val="BodyTextChar"/>
    <w:uiPriority w:val="99"/>
    <w:rsid w:val="00AA426D"/>
    <w:pPr>
      <w:jc w:val="both"/>
    </w:pPr>
    <w:rPr>
      <w:sz w:val="28"/>
      <w:szCs w:val="28"/>
    </w:rPr>
  </w:style>
  <w:style w:type="character" w:customStyle="1" w:styleId="BodyTextChar">
    <w:name w:val="Body Text Char"/>
    <w:basedOn w:val="DefaultParagraphFont"/>
    <w:link w:val="BodyText"/>
    <w:uiPriority w:val="99"/>
    <w:locked/>
    <w:rsid w:val="00AA426D"/>
    <w:rPr>
      <w:rFonts w:ascii="Times New Roman" w:hAnsi="Times New Roman" w:cs="Times New Roman"/>
      <w:sz w:val="20"/>
      <w:szCs w:val="20"/>
      <w:lang w:eastAsia="ru-RU"/>
    </w:rPr>
  </w:style>
  <w:style w:type="paragraph" w:customStyle="1" w:styleId="ConsPlusNormal">
    <w:name w:val="ConsPlusNormal"/>
    <w:uiPriority w:val="99"/>
    <w:rsid w:val="00AA426D"/>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AA426D"/>
    <w:pPr>
      <w:ind w:left="720"/>
    </w:pPr>
  </w:style>
  <w:style w:type="paragraph" w:styleId="BalloonText">
    <w:name w:val="Balloon Text"/>
    <w:basedOn w:val="Normal"/>
    <w:link w:val="BalloonTextChar"/>
    <w:uiPriority w:val="99"/>
    <w:semiHidden/>
    <w:rsid w:val="00AA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26D"/>
    <w:rPr>
      <w:rFonts w:ascii="Tahoma" w:hAnsi="Tahoma" w:cs="Tahoma"/>
      <w:sz w:val="16"/>
      <w:szCs w:val="16"/>
      <w:lang w:eastAsia="ru-RU"/>
    </w:rPr>
  </w:style>
  <w:style w:type="paragraph" w:styleId="NoSpacing">
    <w:name w:val="No Spacing"/>
    <w:link w:val="NoSpacingChar"/>
    <w:uiPriority w:val="99"/>
    <w:qFormat/>
    <w:rsid w:val="00BA7363"/>
    <w:pPr>
      <w:overflowPunct w:val="0"/>
      <w:autoSpaceDE w:val="0"/>
      <w:autoSpaceDN w:val="0"/>
      <w:adjustRightInd w:val="0"/>
      <w:textAlignment w:val="baseline"/>
    </w:pPr>
    <w:rPr>
      <w:rFonts w:ascii="Times New Roman" w:eastAsia="Times New Roman" w:hAnsi="Times New Roman"/>
      <w:sz w:val="24"/>
      <w:szCs w:val="24"/>
    </w:rPr>
  </w:style>
  <w:style w:type="character" w:customStyle="1" w:styleId="NoSpacingChar">
    <w:name w:val="No Spacing Char"/>
    <w:basedOn w:val="DefaultParagraphFont"/>
    <w:link w:val="NoSpacing"/>
    <w:uiPriority w:val="99"/>
    <w:locked/>
    <w:rsid w:val="00002960"/>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63A8F1E85A74016D9DB2C3EFD44CC16723ED26D8C1B30306FC10FA6D42FF7849795A0C756n0L" TargetMode="External"/><Relationship Id="rId13" Type="http://schemas.openxmlformats.org/officeDocument/2006/relationships/hyperlink" Target="consultantplus://offline/ref=19963A8F1E85A74016D9DB2C3EFD44CC16723ED26D8C1B30306FC10FA65Dn4L" TargetMode="External"/><Relationship Id="rId3" Type="http://schemas.openxmlformats.org/officeDocument/2006/relationships/settings" Target="settings.xml"/><Relationship Id="rId7" Type="http://schemas.openxmlformats.org/officeDocument/2006/relationships/hyperlink" Target="consultantplus://offline/ref=19963A8F1E85A74016D9DB2C3EFD44CC16723ED26D8C1B30306FC10FA6D42FF7849795A0C756n2L" TargetMode="External"/><Relationship Id="rId12" Type="http://schemas.openxmlformats.org/officeDocument/2006/relationships/hyperlink" Target="consultantplus://offline/ref=19963A8F1E85A74016D9DB2C3EFD44CC16723ED26D8C1B30306FC10FA6D42FF7849795A1CC56n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963A8F1E85A74016D9DB2C3EFD44CC16703FDA62861B30306FC10FA6D42FF7849795A3CE6361A755n5L" TargetMode="External"/><Relationship Id="rId11" Type="http://schemas.openxmlformats.org/officeDocument/2006/relationships/hyperlink" Target="consultantplus://offline/ref=19963A8F1E85A74016D9DB2C3EFD44CC167038D867871B30306FC10FA65Dn4L" TargetMode="External"/><Relationship Id="rId5" Type="http://schemas.openxmlformats.org/officeDocument/2006/relationships/hyperlink" Target="consultantplus://offline/ref=19963A8F1E85A74016D9DB2C3EFD44CC16703FDA62861B30306FC10FA6D42FF7849795A3CE6361A755n5L" TargetMode="External"/><Relationship Id="rId15" Type="http://schemas.openxmlformats.org/officeDocument/2006/relationships/theme" Target="theme/theme1.xml"/><Relationship Id="rId10" Type="http://schemas.openxmlformats.org/officeDocument/2006/relationships/hyperlink" Target="consultantplus://offline/ref=19963A8F1E85A74016D9DB2C3EFD44CC16723ED26D8C1B30306FC10FA65Dn4L" TargetMode="External"/><Relationship Id="rId4" Type="http://schemas.openxmlformats.org/officeDocument/2006/relationships/webSettings" Target="webSettings.xml"/><Relationship Id="rId9" Type="http://schemas.openxmlformats.org/officeDocument/2006/relationships/hyperlink" Target="consultantplus://offline/ref=19963A8F1E85A74016D9DB2C3EFD44CC157836D96C821B30306FC10FA6D42FF7849795A3CE6360A055n3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8</Pages>
  <Words>4085</Words>
  <Characters>23289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admin</cp:lastModifiedBy>
  <cp:revision>15</cp:revision>
  <cp:lastPrinted>2018-03-21T12:14:00Z</cp:lastPrinted>
  <dcterms:created xsi:type="dcterms:W3CDTF">2019-08-27T05:54:00Z</dcterms:created>
  <dcterms:modified xsi:type="dcterms:W3CDTF">2019-09-24T07:58:00Z</dcterms:modified>
</cp:coreProperties>
</file>