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b/>
          <w:bCs/>
          <w:sz w:val="28"/>
          <w:szCs w:val="28"/>
        </w:rPr>
      </w:pPr>
      <w:r w:rsidRPr="001213A8">
        <w:rPr>
          <w:rFonts w:ascii="Times New Roman" w:hAnsi="Times New Roman" w:cs="Times New Roman"/>
          <w:b/>
          <w:bCs/>
          <w:sz w:val="28"/>
          <w:szCs w:val="28"/>
        </w:rPr>
        <w:t xml:space="preserve">Зарегистрирован  в Управлении Министерстве юстиции Российской Федерации по Волгоградской области 20 марта 2015 года № </w:t>
      </w:r>
      <w:r w:rsidRPr="001213A8">
        <w:rPr>
          <w:rFonts w:ascii="Times New Roman" w:hAnsi="Times New Roman" w:cs="Times New Roman"/>
          <w:b/>
          <w:bCs/>
          <w:sz w:val="28"/>
          <w:szCs w:val="28"/>
          <w:lang w:val="en-US"/>
        </w:rPr>
        <w:t>Ru</w:t>
      </w:r>
      <w:r w:rsidRPr="001213A8">
        <w:rPr>
          <w:rFonts w:ascii="Times New Roman" w:hAnsi="Times New Roman" w:cs="Times New Roman"/>
          <w:b/>
          <w:bCs/>
          <w:sz w:val="28"/>
          <w:szCs w:val="28"/>
        </w:rPr>
        <w:t xml:space="preserve"> 345143042015001</w:t>
      </w: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r w:rsidRPr="001213A8">
        <w:rPr>
          <w:rFonts w:ascii="Times New Roman" w:hAnsi="Times New Roman" w:cs="Times New Roman"/>
          <w:sz w:val="28"/>
          <w:szCs w:val="28"/>
        </w:rPr>
        <w:t>ПРИНЯТ</w:t>
      </w:r>
    </w:p>
    <w:p w:rsidR="00040EA4" w:rsidRPr="001213A8" w:rsidRDefault="00040EA4" w:rsidP="00CF7F39">
      <w:pPr>
        <w:pStyle w:val="NoSpacing"/>
        <w:jc w:val="both"/>
        <w:rPr>
          <w:rFonts w:ascii="Times New Roman" w:hAnsi="Times New Roman" w:cs="Times New Roman"/>
          <w:sz w:val="28"/>
          <w:szCs w:val="28"/>
        </w:rPr>
      </w:pPr>
      <w:r w:rsidRPr="001213A8">
        <w:rPr>
          <w:rFonts w:ascii="Times New Roman" w:hAnsi="Times New Roman" w:cs="Times New Roman"/>
          <w:sz w:val="28"/>
          <w:szCs w:val="28"/>
        </w:rPr>
        <w:t>решением  Совета Купцовского</w:t>
      </w:r>
    </w:p>
    <w:p w:rsidR="00040EA4" w:rsidRPr="001213A8" w:rsidRDefault="00040EA4" w:rsidP="00CF7F39">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сельского поселения № 15/5</w:t>
      </w:r>
    </w:p>
    <w:p w:rsidR="00040EA4" w:rsidRPr="001213A8" w:rsidRDefault="00040EA4" w:rsidP="00CF7F39">
      <w:pPr>
        <w:pStyle w:val="NoSpacing"/>
        <w:jc w:val="both"/>
        <w:rPr>
          <w:rFonts w:ascii="Times New Roman" w:hAnsi="Times New Roman" w:cs="Times New Roman"/>
          <w:sz w:val="28"/>
          <w:szCs w:val="28"/>
        </w:rPr>
      </w:pPr>
      <w:bookmarkStart w:id="0" w:name="Par28"/>
      <w:bookmarkEnd w:id="0"/>
      <w:r w:rsidRPr="001213A8">
        <w:rPr>
          <w:rFonts w:ascii="Times New Roman" w:hAnsi="Times New Roman" w:cs="Times New Roman"/>
          <w:sz w:val="28"/>
          <w:szCs w:val="28"/>
        </w:rPr>
        <w:t>от "14" января  2015 г.</w:t>
      </w: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u w:val="single"/>
        </w:rPr>
      </w:pPr>
      <w:r w:rsidRPr="001213A8">
        <w:rPr>
          <w:rFonts w:ascii="Times New Roman" w:hAnsi="Times New Roman" w:cs="Times New Roman"/>
          <w:sz w:val="28"/>
          <w:szCs w:val="28"/>
        </w:rPr>
        <w:t>_________________ В.А.Вдовин</w:t>
      </w: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center"/>
        <w:rPr>
          <w:rFonts w:ascii="Times New Roman" w:hAnsi="Times New Roman" w:cs="Times New Roman"/>
          <w:sz w:val="144"/>
          <w:szCs w:val="144"/>
        </w:rPr>
      </w:pPr>
      <w:r w:rsidRPr="001213A8">
        <w:rPr>
          <w:rFonts w:ascii="Times New Roman" w:hAnsi="Times New Roman" w:cs="Times New Roman"/>
          <w:sz w:val="144"/>
          <w:szCs w:val="144"/>
        </w:rPr>
        <w:t>УСТАВ</w:t>
      </w:r>
    </w:p>
    <w:p w:rsidR="00040EA4" w:rsidRPr="001213A8" w:rsidRDefault="00040EA4" w:rsidP="00CF7F39">
      <w:pPr>
        <w:pStyle w:val="NoSpacing"/>
        <w:jc w:val="center"/>
        <w:rPr>
          <w:rFonts w:ascii="Times New Roman" w:hAnsi="Times New Roman" w:cs="Times New Roman"/>
          <w:sz w:val="56"/>
          <w:szCs w:val="56"/>
        </w:rPr>
      </w:pPr>
      <w:r w:rsidRPr="001213A8">
        <w:rPr>
          <w:rFonts w:ascii="Times New Roman" w:hAnsi="Times New Roman" w:cs="Times New Roman"/>
          <w:sz w:val="56"/>
          <w:szCs w:val="56"/>
        </w:rPr>
        <w:t>Купцовского сельского поселения</w:t>
      </w:r>
    </w:p>
    <w:p w:rsidR="00040EA4" w:rsidRPr="001213A8" w:rsidRDefault="00040EA4" w:rsidP="00CF7F39">
      <w:pPr>
        <w:pStyle w:val="NoSpacing"/>
        <w:jc w:val="center"/>
        <w:rPr>
          <w:rFonts w:ascii="Times New Roman" w:hAnsi="Times New Roman" w:cs="Times New Roman"/>
          <w:sz w:val="28"/>
          <w:szCs w:val="28"/>
        </w:rPr>
      </w:pPr>
      <w:r w:rsidRPr="001213A8">
        <w:rPr>
          <w:rFonts w:ascii="Times New Roman" w:hAnsi="Times New Roman" w:cs="Times New Roman"/>
          <w:sz w:val="28"/>
          <w:szCs w:val="28"/>
        </w:rPr>
        <w:t>Котовского муниципального района Волгоградской области</w:t>
      </w:r>
    </w:p>
    <w:p w:rsidR="00040EA4" w:rsidRPr="001213A8" w:rsidRDefault="00040EA4" w:rsidP="00CF7F39">
      <w:pPr>
        <w:pStyle w:val="NoSpacing"/>
        <w:jc w:val="center"/>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CF7F39">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ОГЛАВЛЕНИЕ</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Глава I. ОБЩИЕ ПОЛОЖЕНИЯ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 Устав  Купцовского сельского поселения Котовского муниципального  района Волгоградской области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 Наименование и статус  Купцовского сельского поселения Котовского муниципального района Волгоградской области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 Границы и состав территории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 Символика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5. Вопросы местного значения  Купцовского  сельского поселения</w:t>
      </w:r>
    </w:p>
    <w:p w:rsidR="00040EA4"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5.1. Вопросы местного значения, закрепленные за сельским поселением Котовского муниципального района </w:t>
      </w:r>
    </w:p>
    <w:p w:rsidR="00040EA4" w:rsidRPr="001213A8" w:rsidRDefault="00040EA4" w:rsidP="003B29E3">
      <w:pPr>
        <w:pStyle w:val="NoSpacing"/>
        <w:jc w:val="both"/>
        <w:rPr>
          <w:rFonts w:ascii="Times New Roman" w:hAnsi="Times New Roman" w:cs="Times New Roman"/>
          <w:sz w:val="28"/>
          <w:szCs w:val="28"/>
        </w:rPr>
      </w:pPr>
      <w:r w:rsidRPr="0089582D">
        <w:rPr>
          <w:rFonts w:ascii="Times New Roman" w:hAnsi="Times New Roman" w:cs="Times New Roman"/>
          <w:sz w:val="28"/>
          <w:szCs w:val="28"/>
        </w:rPr>
        <w:t>Статья 5.2. Вопросы местного значения, закрепленные за сельским поселением Ко</w:t>
      </w:r>
      <w:r>
        <w:rPr>
          <w:rFonts w:ascii="Times New Roman" w:hAnsi="Times New Roman" w:cs="Times New Roman"/>
          <w:sz w:val="28"/>
          <w:szCs w:val="28"/>
        </w:rPr>
        <w:t>товского муниципального района.</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Глава </w:t>
      </w:r>
      <w:r w:rsidRPr="001213A8">
        <w:rPr>
          <w:rFonts w:ascii="Times New Roman" w:hAnsi="Times New Roman" w:cs="Times New Roman"/>
          <w:sz w:val="28"/>
          <w:szCs w:val="28"/>
          <w:lang w:val="en-US"/>
        </w:rPr>
        <w:t>II</w:t>
      </w:r>
      <w:r w:rsidRPr="001213A8">
        <w:rPr>
          <w:rFonts w:ascii="Times New Roman" w:hAnsi="Times New Roman" w:cs="Times New Roman"/>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6. Местный референдум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7. Муниципальные выборы</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9. Сход граждан</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10. Правотворческая инициатива граждан</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11. Территориальное общественное самоуправление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12. Публичные слушания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13. Собрание граждан</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14. Конференция граждан (собрание делегатов)</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15. Опрос граждан</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16. Обращения граждан в органы местного самоуправления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Глава </w:t>
      </w:r>
      <w:r w:rsidRPr="001213A8">
        <w:rPr>
          <w:rFonts w:ascii="Times New Roman" w:hAnsi="Times New Roman" w:cs="Times New Roman"/>
          <w:sz w:val="28"/>
          <w:szCs w:val="28"/>
          <w:lang w:val="en-US"/>
        </w:rPr>
        <w:t>III</w:t>
      </w:r>
      <w:r w:rsidRPr="001213A8">
        <w:rPr>
          <w:rFonts w:ascii="Times New Roman" w:hAnsi="Times New Roman" w:cs="Times New Roman"/>
          <w:sz w:val="28"/>
          <w:szCs w:val="28"/>
        </w:rPr>
        <w:t>. ОРГАНЫ МЕСТНОГО САМОУПРАВЛЕНИЯ И ДОЛЖНОСТНЫЕ ЛИЦА МЕСТНОГО САМОУПРАВЛЕНИЯ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17. Органы местного самоуправления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18.Совет  Купцовского сельского поселения, его статус, порядок формирования и прекращения полномочий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19. Организация работы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20. Компетенция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21. Глава  Купцовского сельского поселения, его статус, порядок избрания и прекращения полномочий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22. Компетенция главы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23. Администрация  Купцовского  сельского поселения, ее статус и структура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24. Компетенция администрации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26. Муниципальная служба</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Глава </w:t>
      </w:r>
      <w:r w:rsidRPr="001213A8">
        <w:rPr>
          <w:rFonts w:ascii="Times New Roman" w:hAnsi="Times New Roman" w:cs="Times New Roman"/>
          <w:sz w:val="28"/>
          <w:szCs w:val="28"/>
          <w:lang w:val="en-US"/>
        </w:rPr>
        <w:t>IV</w:t>
      </w:r>
      <w:r w:rsidRPr="001213A8">
        <w:rPr>
          <w:rFonts w:ascii="Times New Roman" w:hAnsi="Times New Roman" w:cs="Times New Roman"/>
          <w:sz w:val="28"/>
          <w:szCs w:val="28"/>
        </w:rPr>
        <w:t>. МУНИЦИПАЛЬНЫЕ ПРАВОВЫЕ АКТЫ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27. Система муниципальных правовых актов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28. Порядок принятия Устава Купцовского сельского поселения, порядок внесения в него изменений и дополнений</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29. Подготовка и принятие (издания) муниципальных правовых актов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30. Порядок вступления в силу муниципальных правовых актов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31. Отмена муниципальных правовых актов Купцовского сельского поселения и приостановление их действия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32. Опубликование (обнародование) муниципальных правовых актов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Глава V. ЭКОНОМИЧЕСКАЯ ОСНОВА МЕСТНОГО САМОУПРАВЛЕНИЯ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33. Экономическая основа местного самоуправления в Купцовском сельском поселении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34. Бюджет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35. Закупки для обеспечения муниципальных нужд</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36. Муниципальные заимствования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Глава </w:t>
      </w:r>
      <w:r w:rsidRPr="001213A8">
        <w:rPr>
          <w:rFonts w:ascii="Times New Roman" w:hAnsi="Times New Roman" w:cs="Times New Roman"/>
          <w:sz w:val="28"/>
          <w:szCs w:val="28"/>
          <w:lang w:val="en-US"/>
        </w:rPr>
        <w:t>VI</w:t>
      </w:r>
      <w:r w:rsidRPr="001213A8">
        <w:rPr>
          <w:rFonts w:ascii="Times New Roman" w:hAnsi="Times New Roman" w:cs="Times New Roman"/>
          <w:sz w:val="28"/>
          <w:szCs w:val="28"/>
        </w:rPr>
        <w:t>. ОТВЕТСТВЕННОСТЬ ОРГАНОВ МЕСТНОГО САМОУПРАВЛЕНИЯ ДОЛЖНОСТНЫХ ЛИЦ МЕСТНОГО САМОУПРАВЛЕНИЯ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37. Ответственность органов местного самоуправления и должностных лиц местного самоуправления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38. Ответственность  Совета Купцовского сельского поселения  перед государством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39. Ответственность главы Купцовского сельского поселения перед государством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40. Удаление главы Купцовского сельского  поселения в отставку</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Глава V</w:t>
      </w:r>
      <w:r w:rsidRPr="001213A8">
        <w:rPr>
          <w:rFonts w:ascii="Times New Roman" w:hAnsi="Times New Roman" w:cs="Times New Roman"/>
          <w:sz w:val="28"/>
          <w:szCs w:val="28"/>
          <w:lang w:val="en-US"/>
        </w:rPr>
        <w:t>II</w:t>
      </w:r>
      <w:r w:rsidRPr="001213A8">
        <w:rPr>
          <w:rFonts w:ascii="Times New Roman" w:hAnsi="Times New Roman" w:cs="Times New Roman"/>
          <w:sz w:val="28"/>
          <w:szCs w:val="28"/>
        </w:rPr>
        <w:t>. ЗАКЛЮЧИТЕЛЬНЫЕ ПОЛОЖЕНИЯ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42. Вступление в силу настоящего Устава</w:t>
      </w:r>
    </w:p>
    <w:p w:rsidR="00040EA4" w:rsidRPr="001213A8" w:rsidRDefault="00040EA4" w:rsidP="003B29E3">
      <w:pPr>
        <w:pStyle w:val="NoSpacing"/>
        <w:rPr>
          <w:rFonts w:ascii="Times New Roman" w:hAnsi="Times New Roman" w:cs="Times New Roman"/>
          <w:sz w:val="28"/>
          <w:szCs w:val="28"/>
        </w:rPr>
      </w:pPr>
      <w:r w:rsidRPr="001213A8">
        <w:rPr>
          <w:rFonts w:ascii="Times New Roman" w:hAnsi="Times New Roman" w:cs="Times New Roman"/>
          <w:sz w:val="28"/>
          <w:szCs w:val="28"/>
        </w:rPr>
        <w:t>Статья 43. Признание утратившими  силу отдельных муниципальных нормативных правовых актов.</w:t>
      </w:r>
    </w:p>
    <w:p w:rsidR="00040EA4" w:rsidRPr="001213A8" w:rsidRDefault="00040EA4" w:rsidP="00AE5551">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44. Особенности осуществления вопросов местного значения Купцовского  сельского поселения в переходный период.</w:t>
      </w:r>
    </w:p>
    <w:p w:rsidR="00040EA4" w:rsidRPr="001213A8" w:rsidRDefault="00040EA4" w:rsidP="003B29E3">
      <w:pPr>
        <w:pStyle w:val="NoSpacing"/>
        <w:jc w:val="both"/>
        <w:rPr>
          <w:rFonts w:ascii="Times New Roman" w:hAnsi="Times New Roman" w:cs="Times New Roman"/>
          <w:sz w:val="28"/>
          <w:szCs w:val="28"/>
        </w:rPr>
      </w:pPr>
      <w:bookmarkStart w:id="1" w:name="_GoBack"/>
      <w:bookmarkEnd w:id="1"/>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Глава I. ОБЩИЕ ПОЛОЖЕНИЯ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 Устав Купцовского сельского поселения Котовского муниципального района Волгоградской области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Устав Купцовского сельского поселения Котовского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Купцовского  сельского поселения Котовского муниципального района Волгоградской области.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Устав является актом высшей юридической силы в системе муниципальных правовых актов Купцовского сельского поселения Котовского муниципального района Волгоградской области, имеет прямое действие и применяется на всей территории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 Наименование и статус Купцовского сельского поселения Котовского муниципального района Волгоградской области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Купцовское сельское поселение Котовского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22 декабря 2004 года № 974-ОД «Об установлении границ и наделении статусом Котовского района и муниципальных образований в его составе».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Официальное наименование муниципального образования – Купцовское сельское поселение Котовского муниципального района Волгоградской области (далее по тексту настоящего Устава – Купцовского сельское поселение.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Административным центром Купцовского сельского поселения является село Купцово.</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 Границы и состав территории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Территорию поселения составляют исторически сложившиеся земли населенных пунктов: села Купцово, села Авилово, села Новониколаевки, 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Купцовского сельского поселения, независимо от форм собственности и целевого назначения, находящиеся в пределах границ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Границы Купцовского сельского поселения установлены Законом Волгоградской области Законом Волгоградской области от  22 декабря 2004 года № 974-ОД «Об установлении границ и наделении статусом Котовского района и муниципальных образований в его составе».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Изменение границ Купцовского  сельского поселения осуществляется законом Волгоградской области по инициативе населения, органов местного самоуправления Купцовского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 Символика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Официальным символом  Купцовского  сельского поселения является герб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Описание и порядок официального использования символов  Купцовского сельского поселения устанавливается решением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5. Вопросы местного значения Купцовского сельского поселения</w:t>
      </w:r>
      <w:r w:rsidRPr="001213A8">
        <w:rPr>
          <w:rFonts w:ascii="Times New Roman" w:hAnsi="Times New Roman" w:cs="Times New Roman"/>
          <w:sz w:val="28"/>
          <w:szCs w:val="28"/>
        </w:rPr>
        <w:tab/>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К вопросам местного значения относятся: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установление, изменение и отмена местных налогов и сборов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обеспечение первичных мер пожарной безопасности в границах населенных пунктов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создание условий для обеспечения жителей Купцовского сельского поселения услугами связи, общественного питания, торговли и бытового обслуживания;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создание условий для организации досуга и обеспечения жителей Купцовского  сельского поселения услугами организаций культуры;</w:t>
      </w:r>
    </w:p>
    <w:p w:rsidR="00040EA4" w:rsidRPr="001213A8" w:rsidRDefault="00040EA4" w:rsidP="003B29E3">
      <w:pPr>
        <w:pStyle w:val="NoSpacing"/>
        <w:jc w:val="both"/>
        <w:rPr>
          <w:rFonts w:ascii="Times New Roman" w:hAnsi="Times New Roman" w:cs="Times New Roman"/>
          <w:sz w:val="28"/>
          <w:szCs w:val="28"/>
        </w:rPr>
      </w:pPr>
      <w:r w:rsidRPr="00D0310F">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213A8">
        <w:rPr>
          <w:rFonts w:ascii="Times New Roman" w:hAnsi="Times New Roman" w:cs="Times New Roman"/>
          <w:sz w:val="28"/>
          <w:szCs w:val="28"/>
        </w:rPr>
        <w:t>;</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8) формирование архивных фондов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9) утверждение правил благоустройства территории Купцовского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Купцовского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Купцовского сельского поселения, изменение, аннулирование таких наименований, размещение информации в государственном адресном реестре;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12) организация и осуществление мероприятий по работе с детьми и молодежью в Купцовском  сельском поселении;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5.1. Вопросы местного значения, закрепленные за сельским поселением Котовского  муниципального района</w:t>
      </w:r>
    </w:p>
    <w:p w:rsidR="00040EA4" w:rsidRPr="001213A8" w:rsidRDefault="00040EA4" w:rsidP="001073EB">
      <w:pPr>
        <w:pStyle w:val="NoSpacing"/>
        <w:jc w:val="both"/>
        <w:rPr>
          <w:rFonts w:ascii="Times New Roman" w:hAnsi="Times New Roman" w:cs="Times New Roman"/>
          <w:sz w:val="28"/>
          <w:szCs w:val="28"/>
        </w:rPr>
      </w:pP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К закрепленным за Купцовским сельским поселением вопросам местного значения из числа предусмотренных </w:t>
      </w:r>
      <w:hyperlink r:id="rId6" w:history="1">
        <w:r w:rsidRPr="001213A8">
          <w:rPr>
            <w:rFonts w:ascii="Times New Roman" w:hAnsi="Times New Roman" w:cs="Times New Roman"/>
            <w:sz w:val="28"/>
            <w:szCs w:val="28"/>
          </w:rPr>
          <w:t>частью 1</w:t>
        </w:r>
      </w:hyperlink>
      <w:r w:rsidRPr="001213A8">
        <w:rPr>
          <w:rFonts w:ascii="Times New Roman" w:hAnsi="Times New Roman" w:cs="Times New Roman"/>
          <w:sz w:val="28"/>
          <w:szCs w:val="28"/>
        </w:rPr>
        <w:t xml:space="preserve"> статьи 14 Федерального </w:t>
      </w:r>
      <w:hyperlink r:id="rId7" w:history="1">
        <w:r w:rsidRPr="001213A8">
          <w:rPr>
            <w:rStyle w:val="Hyperlink"/>
            <w:rFonts w:ascii="Times New Roman" w:hAnsi="Times New Roman" w:cs="Times New Roman"/>
            <w:color w:val="auto"/>
            <w:sz w:val="28"/>
            <w:szCs w:val="28"/>
            <w:u w:val="none"/>
          </w:rPr>
          <w:t>закон</w:t>
        </w:r>
      </w:hyperlink>
      <w:r w:rsidRPr="001213A8">
        <w:rPr>
          <w:rFonts w:ascii="Times New Roman" w:hAnsi="Times New Roman" w:cs="Times New Roman"/>
          <w:sz w:val="28"/>
          <w:szCs w:val="28"/>
        </w:rPr>
        <w:t xml:space="preserve">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организация в границах Купцовского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2) дорожная деятельность в отношении автомобильных дорог местного значения в границах населенных пунктов Купцовского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Купцовского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213A8">
          <w:rPr>
            <w:rFonts w:ascii="Times New Roman" w:hAnsi="Times New Roman" w:cs="Times New Roman"/>
            <w:sz w:val="28"/>
            <w:szCs w:val="28"/>
          </w:rPr>
          <w:t>законодательством</w:t>
        </w:r>
      </w:hyperlink>
      <w:r w:rsidRPr="001213A8">
        <w:rPr>
          <w:rFonts w:ascii="Times New Roman" w:hAnsi="Times New Roman" w:cs="Times New Roman"/>
          <w:sz w:val="28"/>
          <w:szCs w:val="28"/>
        </w:rPr>
        <w:t xml:space="preserve"> Российской Федерации;</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3) обеспечение проживающих в Купцовском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1213A8">
          <w:rPr>
            <w:rFonts w:ascii="Times New Roman" w:hAnsi="Times New Roman" w:cs="Times New Roman"/>
            <w:sz w:val="28"/>
            <w:szCs w:val="28"/>
          </w:rPr>
          <w:t>законодательством</w:t>
        </w:r>
      </w:hyperlink>
      <w:r w:rsidRPr="001213A8">
        <w:rPr>
          <w:rFonts w:ascii="Times New Roman" w:hAnsi="Times New Roman" w:cs="Times New Roman"/>
          <w:sz w:val="28"/>
          <w:szCs w:val="28"/>
        </w:rPr>
        <w:t>;</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Купцовского сельского поселения;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Купцовского сельского поселения;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Купцовского сельского поселения, социальную и культурную адаптацию мигрантов, профилактику межнациональных (межэтнических) конфликтов;</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7) участие в предупреждении и ликвидации последствий чрезвычайных ситуаций в границах  Купцовского сельского поселения;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Купцовского сельского поселения;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Купцовского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Купцовского сельского поселения;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Купцовском сельском поселении;</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11) создание условий для массового отдыха жителей Купцовского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12) организация сбора и вывоза бытовых отходов и мусора;</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Купцовского сельского поселения;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14) утверждение генеральных планов Купцовского сельского поселения, правил землепользования и застройки, утверждение подготовленной на основе генеральных планов Купцовского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1213A8">
          <w:rPr>
            <w:rFonts w:ascii="Times New Roman" w:hAnsi="Times New Roman" w:cs="Times New Roman"/>
            <w:sz w:val="28"/>
            <w:szCs w:val="28"/>
          </w:rPr>
          <w:t>кодексом</w:t>
        </w:r>
      </w:hyperlink>
      <w:r w:rsidRPr="001213A8">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Купцовского сельского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Купцовского сельского поселения для муниципальных нужд, осуществление муниципального земельного контроля в границах Купцовского сельского поселения, осуществление в случаях, предусмотренных Градостроительным </w:t>
      </w:r>
      <w:hyperlink r:id="rId11" w:history="1">
        <w:r w:rsidRPr="001213A8">
          <w:rPr>
            <w:rFonts w:ascii="Times New Roman" w:hAnsi="Times New Roman" w:cs="Times New Roman"/>
            <w:sz w:val="28"/>
            <w:szCs w:val="28"/>
          </w:rPr>
          <w:t>кодексом</w:t>
        </w:r>
      </w:hyperlink>
      <w:r w:rsidRPr="001213A8">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15) организация ритуальных услуг и содержание мест захоронения;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16) организация и осуществление мероприятий по территориальной обороне и гражданской обороне, защите населения и территории Купцовского сельского поселения от чрезвычайных ситуаций природного и техногенного характера;</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17) создание, содержание и организация деятельности аварийно-спасательных служб и (или) аварийно-спасательных формирований на территории Купцовского сельского поселения;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18) осуществление мероприятий по обеспечению безопасности людей на водных объектах, охране их жизни и здоровья;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19) создание, развитие и обеспечение охраны лечебно-оздоровительных местностей и курортов местного значения на территории Купцовского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20) осуществление в пределах, установленных водным </w:t>
      </w:r>
      <w:hyperlink r:id="rId12" w:history="1">
        <w:r w:rsidRPr="001213A8">
          <w:rPr>
            <w:rFonts w:ascii="Times New Roman" w:hAnsi="Times New Roman" w:cs="Times New Roman"/>
            <w:sz w:val="28"/>
            <w:szCs w:val="28"/>
          </w:rPr>
          <w:t>законодательством</w:t>
        </w:r>
      </w:hyperlink>
      <w:r w:rsidRPr="001213A8">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21) осуществление муниципального лесного контроля;</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22) предоставление помещения для работы на обслуживаемом административном участке Купцовского сельского поселения сотруднику, замещающему должность участкового уполномоченного полиции;</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24) оказание поддержки социально ориентированным некоммерческим организациям в пределах полномочий, установленных </w:t>
      </w:r>
      <w:hyperlink r:id="rId13" w:history="1">
        <w:r w:rsidRPr="001213A8">
          <w:rPr>
            <w:rFonts w:ascii="Times New Roman" w:hAnsi="Times New Roman" w:cs="Times New Roman"/>
            <w:sz w:val="28"/>
            <w:szCs w:val="28"/>
          </w:rPr>
          <w:t>статьями 31.1</w:t>
        </w:r>
      </w:hyperlink>
      <w:r w:rsidRPr="001213A8">
        <w:rPr>
          <w:rFonts w:ascii="Times New Roman" w:hAnsi="Times New Roman" w:cs="Times New Roman"/>
          <w:sz w:val="28"/>
          <w:szCs w:val="28"/>
        </w:rPr>
        <w:t xml:space="preserve"> и </w:t>
      </w:r>
      <w:hyperlink r:id="rId14" w:history="1">
        <w:r w:rsidRPr="001213A8">
          <w:rPr>
            <w:rFonts w:ascii="Times New Roman" w:hAnsi="Times New Roman" w:cs="Times New Roman"/>
            <w:sz w:val="28"/>
            <w:szCs w:val="28"/>
          </w:rPr>
          <w:t>31.3</w:t>
        </w:r>
      </w:hyperlink>
      <w:r w:rsidRPr="001213A8">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040EA4" w:rsidRPr="001213A8"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25) обеспечение выполнения работ, необходимых для создания искусственных земельных участков для нужд Купцовского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40EA4" w:rsidRDefault="00040EA4" w:rsidP="001073EB">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26) осуществление мер по противодействию коррупции в границах </w:t>
      </w:r>
      <w:r>
        <w:rPr>
          <w:rFonts w:ascii="Times New Roman" w:hAnsi="Times New Roman" w:cs="Times New Roman"/>
          <w:sz w:val="28"/>
          <w:szCs w:val="28"/>
        </w:rPr>
        <w:t>Купцовского сельского поселения</w:t>
      </w:r>
      <w:r w:rsidRPr="001213A8">
        <w:rPr>
          <w:rFonts w:ascii="Times New Roman" w:hAnsi="Times New Roman" w:cs="Times New Roman"/>
          <w:sz w:val="28"/>
          <w:szCs w:val="28"/>
        </w:rPr>
        <w:t>».</w:t>
      </w:r>
    </w:p>
    <w:p w:rsidR="00040EA4" w:rsidRDefault="00040EA4" w:rsidP="001073EB">
      <w:pPr>
        <w:pStyle w:val="NoSpacing"/>
        <w:jc w:val="both"/>
        <w:rPr>
          <w:rFonts w:ascii="Times New Roman" w:hAnsi="Times New Roman" w:cs="Times New Roman"/>
          <w:sz w:val="28"/>
          <w:szCs w:val="28"/>
        </w:rPr>
      </w:pPr>
    </w:p>
    <w:p w:rsidR="00040EA4" w:rsidRPr="0089582D" w:rsidRDefault="00040EA4" w:rsidP="0089582D">
      <w:pPr>
        <w:pStyle w:val="NoSpacing"/>
        <w:jc w:val="both"/>
        <w:rPr>
          <w:rFonts w:ascii="Times New Roman" w:hAnsi="Times New Roman" w:cs="Times New Roman"/>
          <w:sz w:val="28"/>
          <w:szCs w:val="28"/>
        </w:rPr>
      </w:pPr>
      <w:r w:rsidRPr="0089582D">
        <w:rPr>
          <w:rFonts w:ascii="Times New Roman" w:hAnsi="Times New Roman" w:cs="Times New Roman"/>
          <w:sz w:val="28"/>
          <w:szCs w:val="28"/>
        </w:rPr>
        <w:t>Статья 5.2. Вопросы местного значения, закрепленные за сельским поселением Котовского муниципального района.</w:t>
      </w:r>
    </w:p>
    <w:p w:rsidR="00040EA4" w:rsidRDefault="00040EA4" w:rsidP="001073EB">
      <w:pPr>
        <w:pStyle w:val="NoSpacing"/>
        <w:jc w:val="both"/>
        <w:rPr>
          <w:rFonts w:ascii="Times New Roman" w:hAnsi="Times New Roman" w:cs="Times New Roman"/>
          <w:sz w:val="28"/>
          <w:szCs w:val="28"/>
        </w:rPr>
      </w:pPr>
    </w:p>
    <w:p w:rsidR="00040EA4" w:rsidRPr="00931037" w:rsidRDefault="00040EA4" w:rsidP="0089582D">
      <w:pPr>
        <w:pStyle w:val="NoSpacing"/>
        <w:ind w:firstLine="708"/>
        <w:jc w:val="both"/>
        <w:rPr>
          <w:rFonts w:ascii="Times New Roman" w:hAnsi="Times New Roman" w:cs="Times New Roman"/>
          <w:sz w:val="28"/>
          <w:szCs w:val="28"/>
        </w:rPr>
      </w:pPr>
      <w:r w:rsidRPr="00931037">
        <w:rPr>
          <w:rFonts w:ascii="Times New Roman" w:hAnsi="Times New Roman" w:cs="Times New Roman"/>
          <w:sz w:val="28"/>
          <w:szCs w:val="28"/>
        </w:rPr>
        <w:t xml:space="preserve">К закрепленным за Купцовским сельским поселением вопросам местного значения из числа предусмотренных </w:t>
      </w:r>
      <w:hyperlink r:id="rId15" w:history="1">
        <w:r w:rsidRPr="00931037">
          <w:rPr>
            <w:rFonts w:ascii="Times New Roman" w:hAnsi="Times New Roman" w:cs="Times New Roman"/>
            <w:sz w:val="28"/>
            <w:szCs w:val="28"/>
          </w:rPr>
          <w:t>частью 1</w:t>
        </w:r>
      </w:hyperlink>
      <w:r w:rsidRPr="00931037">
        <w:rPr>
          <w:rFonts w:ascii="Times New Roman" w:hAnsi="Times New Roman" w:cs="Times New Roman"/>
          <w:sz w:val="28"/>
          <w:szCs w:val="28"/>
        </w:rPr>
        <w:t xml:space="preserve"> статьи 14 Федерального </w:t>
      </w:r>
      <w:hyperlink r:id="rId16" w:history="1">
        <w:r w:rsidRPr="0089582D">
          <w:rPr>
            <w:rStyle w:val="Hyperlink"/>
            <w:rFonts w:ascii="Times New Roman" w:hAnsi="Times New Roman" w:cs="Times New Roman"/>
            <w:color w:val="auto"/>
            <w:sz w:val="28"/>
            <w:szCs w:val="28"/>
            <w:u w:val="none"/>
          </w:rPr>
          <w:t>закон</w:t>
        </w:r>
      </w:hyperlink>
      <w:r w:rsidRPr="00931037">
        <w:rPr>
          <w:rFonts w:ascii="Times New Roman" w:hAnsi="Times New Roman" w:cs="Times New Roman"/>
          <w:sz w:val="28"/>
          <w:szCs w:val="28"/>
        </w:rPr>
        <w:t xml:space="preserve">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 xml:space="preserve">1) дорожная деятельность в отношении автомобильных дорог местного значения в границах населенных пунктов Купцовского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Купцовского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931037">
          <w:rPr>
            <w:rFonts w:ascii="Times New Roman" w:hAnsi="Times New Roman" w:cs="Times New Roman"/>
            <w:sz w:val="28"/>
            <w:szCs w:val="28"/>
          </w:rPr>
          <w:t>законодательством</w:t>
        </w:r>
      </w:hyperlink>
      <w:r w:rsidRPr="00931037">
        <w:rPr>
          <w:rFonts w:ascii="Times New Roman" w:hAnsi="Times New Roman" w:cs="Times New Roman"/>
          <w:sz w:val="28"/>
          <w:szCs w:val="28"/>
        </w:rPr>
        <w:t xml:space="preserve"> Российской Федерации;</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 xml:space="preserve">2) обеспечение проживающих в Купцовском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931037">
          <w:rPr>
            <w:rFonts w:ascii="Times New Roman" w:hAnsi="Times New Roman" w:cs="Times New Roman"/>
            <w:sz w:val="28"/>
            <w:szCs w:val="28"/>
          </w:rPr>
          <w:t>законодательством</w:t>
        </w:r>
      </w:hyperlink>
      <w:r w:rsidRPr="00931037">
        <w:rPr>
          <w:rFonts w:ascii="Times New Roman" w:hAnsi="Times New Roman" w:cs="Times New Roman"/>
          <w:sz w:val="28"/>
          <w:szCs w:val="28"/>
        </w:rPr>
        <w:t>;</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3) участие в предупреждении и ликвидации последствий чрезвычайных ситуаций в границах Купцовского сельского поселения;</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4) организация библиотечного обслуживания населения, комплектование и обеспечение сохранности библиотечных фондов библиотек Купцовского сельского поселения;</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5) сохранение, использование и популяризация объектов культурного наследия (памятников истории и культуры), находящихся в собственности Купцовского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Купцовского сельского поселения;</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Купцовском сельском поселении;</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7) создание условий для массового отдыха жителей Купцовского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8) участие в организации деятельности по сбору (в том числе раздельному сбору) и транспортированию твердых коммунальных отходов;</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Купцовского сельского поселения;</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10) организация ритуальных услуг и содержание мест захоронения;</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11) создание, содержание и организация деятельности аварийно-спасательных служб и (или) аварийно-спасательных формирований на территории Купцовского сельского поселения;</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12) осуществление мероприятий по обеспечению безопасности людей на водных объектах, охране их жизни и здоровья;</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 xml:space="preserve">13) осуществление в пределах, установленных водным </w:t>
      </w:r>
      <w:hyperlink r:id="rId19" w:history="1">
        <w:r w:rsidRPr="00931037">
          <w:rPr>
            <w:rFonts w:ascii="Times New Roman" w:hAnsi="Times New Roman" w:cs="Times New Roman"/>
            <w:sz w:val="28"/>
            <w:szCs w:val="28"/>
          </w:rPr>
          <w:t>законодательством</w:t>
        </w:r>
      </w:hyperlink>
      <w:r w:rsidRPr="00931037">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14) предоставление помещения для работы на обслуживаемом административном участке Купцовского сельского поселения сотруднику, замещающему должность участкового уполномоченного полиции;</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15)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0EA4" w:rsidRPr="00931037" w:rsidRDefault="00040EA4" w:rsidP="0089582D">
      <w:pPr>
        <w:pStyle w:val="NoSpacing"/>
        <w:jc w:val="both"/>
        <w:rPr>
          <w:rFonts w:ascii="Times New Roman" w:hAnsi="Times New Roman" w:cs="Times New Roman"/>
          <w:sz w:val="28"/>
          <w:szCs w:val="28"/>
        </w:rPr>
      </w:pPr>
      <w:r w:rsidRPr="00931037">
        <w:rPr>
          <w:rFonts w:ascii="Times New Roman" w:hAnsi="Times New Roman" w:cs="Times New Roman"/>
          <w:sz w:val="28"/>
          <w:szCs w:val="28"/>
        </w:rPr>
        <w:t>16) осуществление мер по противодействию коррупции в границах Купцовского сельского поселения;</w:t>
      </w:r>
    </w:p>
    <w:p w:rsidR="00040EA4" w:rsidRPr="00931037" w:rsidRDefault="00040EA4" w:rsidP="0089582D">
      <w:pPr>
        <w:pStyle w:val="NoSpacing"/>
        <w:jc w:val="both"/>
        <w:rPr>
          <w:rFonts w:ascii="Times New Roman" w:hAnsi="Times New Roman" w:cs="Times New Roman"/>
          <w:sz w:val="28"/>
          <w:szCs w:val="28"/>
        </w:rPr>
      </w:pPr>
      <w:r w:rsidRPr="00931037">
        <w:rPr>
          <w:rStyle w:val="blk"/>
          <w:rFonts w:ascii="Times New Roman" w:hAnsi="Times New Roman" w:cs="Times New Roman"/>
          <w:color w:val="000000"/>
          <w:sz w:val="28"/>
          <w:szCs w:val="2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Купцовского сельского поселения;</w:t>
      </w:r>
    </w:p>
    <w:p w:rsidR="00040EA4" w:rsidRPr="00931037" w:rsidRDefault="00040EA4" w:rsidP="0089582D">
      <w:pPr>
        <w:pStyle w:val="NoSpacing"/>
        <w:jc w:val="both"/>
        <w:rPr>
          <w:rFonts w:ascii="Times New Roman" w:hAnsi="Times New Roman" w:cs="Times New Roman"/>
          <w:sz w:val="28"/>
          <w:szCs w:val="28"/>
        </w:rPr>
      </w:pPr>
      <w:bookmarkStart w:id="2" w:name="dst386"/>
      <w:bookmarkEnd w:id="2"/>
      <w:r w:rsidRPr="00931037">
        <w:rPr>
          <w:rStyle w:val="blk"/>
          <w:rFonts w:ascii="Times New Roman" w:hAnsi="Times New Roman" w:cs="Times New Roman"/>
          <w:color w:val="000000"/>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Купцовского сельского поселения, социальную и культурную адаптацию мигрантов, профилактику межнациональных (межэтнических) конфликтов.</w:t>
      </w:r>
    </w:p>
    <w:p w:rsidR="00040EA4" w:rsidRPr="001213A8" w:rsidRDefault="00040EA4" w:rsidP="001073EB">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bookmarkStart w:id="3" w:name="Par0"/>
      <w:bookmarkEnd w:id="3"/>
      <w:r w:rsidRPr="001213A8">
        <w:rPr>
          <w:rFonts w:ascii="Times New Roman" w:hAnsi="Times New Roman" w:cs="Times New Roman"/>
          <w:sz w:val="28"/>
          <w:szCs w:val="28"/>
        </w:rPr>
        <w:t xml:space="preserve">Глава </w:t>
      </w:r>
      <w:r w:rsidRPr="001213A8">
        <w:rPr>
          <w:rFonts w:ascii="Times New Roman" w:hAnsi="Times New Roman" w:cs="Times New Roman"/>
          <w:sz w:val="28"/>
          <w:szCs w:val="28"/>
          <w:lang w:val="en-US"/>
        </w:rPr>
        <w:t>II</w:t>
      </w:r>
      <w:r w:rsidRPr="001213A8">
        <w:rPr>
          <w:rFonts w:ascii="Times New Roman" w:hAnsi="Times New Roman" w:cs="Times New Roman"/>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6. Местный референдум</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Местный референдум проводится на всей территории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0" w:history="1">
        <w:r w:rsidRPr="001213A8">
          <w:rPr>
            <w:rStyle w:val="Hyperlink"/>
            <w:rFonts w:ascii="Times New Roman" w:hAnsi="Times New Roman" w:cs="Times New Roman"/>
            <w:color w:val="auto"/>
            <w:sz w:val="28"/>
            <w:szCs w:val="28"/>
            <w:u w:val="none"/>
          </w:rPr>
          <w:t>законом</w:t>
        </w:r>
      </w:hyperlink>
      <w:r w:rsidRPr="001213A8">
        <w:rPr>
          <w:rFonts w:ascii="Times New Roman" w:hAnsi="Times New Roman" w:cs="Times New Roman"/>
          <w:sz w:val="28"/>
          <w:szCs w:val="28"/>
        </w:rPr>
        <w:t xml:space="preserve"> и принимаемыми в соответствии с ним законами Волгоградской области.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7. Муниципальные выборы</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Муниципальные выборы проводятся в целях избрания депутатов, главы Купцовского сельского поселения на основе всеобщего равного и прямого избирательного права при тайном голосовании.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Решение о назначении выборов принимается  Советом Купцовского сельского поселения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21" w:history="1">
        <w:r w:rsidRPr="001213A8">
          <w:rPr>
            <w:rStyle w:val="Hyperlink"/>
            <w:rFonts w:ascii="Times New Roman" w:hAnsi="Times New Roman" w:cs="Times New Roman"/>
            <w:color w:val="auto"/>
            <w:sz w:val="28"/>
            <w:szCs w:val="28"/>
            <w:u w:val="none"/>
          </w:rPr>
          <w:t>законом</w:t>
        </w:r>
      </w:hyperlink>
      <w:r w:rsidRPr="001213A8">
        <w:rPr>
          <w:rFonts w:ascii="Times New Roman" w:hAnsi="Times New Roman" w:cs="Times New Roman"/>
          <w:sz w:val="28"/>
          <w:szCs w:val="28"/>
        </w:rPr>
        <w:t xml:space="preserve"> и принимаемым в соответствии с ним законом Волгоградской области для проведения </w:t>
      </w:r>
      <w:hyperlink w:anchor="Par0" w:history="1">
        <w:r w:rsidRPr="001213A8">
          <w:rPr>
            <w:rStyle w:val="Hyperlink"/>
            <w:rFonts w:ascii="Times New Roman" w:hAnsi="Times New Roman" w:cs="Times New Roman"/>
            <w:color w:val="auto"/>
            <w:sz w:val="28"/>
            <w:szCs w:val="28"/>
            <w:u w:val="none"/>
          </w:rPr>
          <w:t>местного референдума</w:t>
        </w:r>
      </w:hyperlink>
      <w:r w:rsidRPr="001213A8">
        <w:rPr>
          <w:rFonts w:ascii="Times New Roman" w:hAnsi="Times New Roman" w:cs="Times New Roman"/>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Основаниями для отзыва депутата Совета Купцовского сельского поселения  являются установленные вступившим в законную силу судебным решением: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актов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принятие им конкретных противоправных решений или действий (бездействия);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неоднократный (три и более раза)  пропуск без уважительных причин заседаний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Какие причины считаются уважительными,  определяется Регламентом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ab/>
        <w:t>Основаниями для отзыва главы  Купцовского  сельского поселения являются: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нанесение его действиями (бездействием) существенного материального вреда населению Купцовского сельского поселения, если данный факт подтвержден вступившим в законную силу решением суда;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систематическое неисполнение главой Купцовского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Купцовского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Условием для назначения голосования по отзыву депутата Совета Купцовского сельского поселения, главы Купцовского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Купцовского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Решение о назначении голосования по отзыву депутата Совета Купцовского сельского поселения, главы Купцовского сельского поселения принимается Советом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 Лицо, в отношении которого выдвинута инициатива отзыва, вправе присутствовать на соответствующем заседании Совета Купцовского сельского поселения, представлять депутатам Совета Купцовского сельского поселения письменные возражения, а также давать устные пояснения по поводу обстоятельств, послуживших основанием для отзыва. О заседании Совета Купцовского сельского поселения,  указанное лицо извещается не позднее,  чем за три дня до его проведения.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ab/>
        <w:t>Решение о назначении голосования по отзыву депутата Совета Купцовского сельского поселения, главы Купцовского сельского поселения подлежит опубликованию (обнародованию) в течение пяти дней со дня принятия.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ab/>
        <w:t>Одновременно с опубликованием (обнародованием) решения Совета Купцовского сельского поселения о назначении голосования по отзыву депутата  Совета  Купцовского сельского поселения, главы Купцовского сельского поселения должны быть опубликованы (обнародованы) объяснения отзываемого  лица.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Депутат Совета Купцовского сельского поселения, глава Купцовского сельского поселения считается отозванным, если за его отзыв проголосовало не менее половины избирателей, зарегистрированных на территории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Итоги голосования по отзыву депутата Совета Купцовского сельского поселения, главы Купцовского  сельского поселения и принятые решения подлежат официальному опубликованию (обнародованию).</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9. Сход граждан</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10. Правотворческая инициатива граждан</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11. Территориальное общественное самоуправление</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Купцовского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12. Публичные слушания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Публичные слушания проводятся для обсуждения проектов муниципальных правовых актов по вопросам местного значения Совета Купцовского сельского поселения</w:t>
      </w:r>
      <w:r w:rsidRPr="001213A8">
        <w:rPr>
          <w:rFonts w:ascii="Times New Roman" w:hAnsi="Times New Roman" w:cs="Times New Roman"/>
          <w:sz w:val="28"/>
          <w:szCs w:val="28"/>
          <w:u w:val="single"/>
        </w:rPr>
        <w:t>,</w:t>
      </w:r>
      <w:r w:rsidRPr="001213A8">
        <w:rPr>
          <w:rFonts w:ascii="Times New Roman" w:hAnsi="Times New Roman" w:cs="Times New Roman"/>
          <w:sz w:val="28"/>
          <w:szCs w:val="28"/>
        </w:rPr>
        <w:t xml:space="preserve"> главой сельского поселения с участием жителей поселения.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Порядок организации и проведения публичных слушаний определяется нормативными правовыми актами Совета Купцовского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13. Собрание граждан</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Собрание граждан проводится по инициативе населения, Совета Купцовского сельского поселения, главы Купцовского сельского поселения, а также в случаях, предусмотренных уставом территориального общественного самоуправления.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Собрание граждан, проводимое по инициативе населения, назначается Советом Купцовского сельского поселения на основании соответствующего обращения инициативной группы граждан, в течение 30 календарных дней. При этом обращение должно содержать вопрос, по которому инициируется проведение собрания граждан.</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Совета Купцовского сельского поселения, уставом территориального общественного самоуправления.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14. Конференция граждан (собрание делегатов)</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В случаях, предусмотренных нормативными правовыми актами Совета Купцовского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Купцовского сельского поселения, уставом территориального общественного самоуправления.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15. Опрос граждан</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Порядок назначения и проведения опроса граждан определяется нормативными правовыми актами  Совета Купцовского сельского поселения</w:t>
      </w:r>
      <w:r w:rsidRPr="00240AF7">
        <w:rPr>
          <w:rFonts w:ascii="Times New Roman" w:hAnsi="Times New Roman" w:cs="Times New Roman"/>
          <w:sz w:val="28"/>
          <w:szCs w:val="28"/>
        </w:rPr>
        <w:t xml:space="preserve"> </w:t>
      </w:r>
      <w:r>
        <w:rPr>
          <w:rFonts w:ascii="Times New Roman" w:hAnsi="Times New Roman" w:cs="Times New Roman"/>
          <w:sz w:val="28"/>
          <w:szCs w:val="28"/>
        </w:rPr>
        <w:t>в соответствии с законом Волгоградской области</w:t>
      </w:r>
      <w:r w:rsidRPr="001213A8">
        <w:rPr>
          <w:rFonts w:ascii="Times New Roman" w:hAnsi="Times New Roman" w:cs="Times New Roman"/>
          <w:sz w:val="28"/>
          <w:szCs w:val="28"/>
        </w:rPr>
        <w:t>.</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16. Обращения граждан в органы местного самоуправления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 Обращения граждан подлежат рассмотрению органами местного самоуправления поселения в порядке и сроки, установленные Федеральным </w:t>
      </w:r>
      <w:hyperlink r:id="rId22" w:history="1">
        <w:r w:rsidRPr="001213A8">
          <w:rPr>
            <w:rStyle w:val="Hyperlink"/>
            <w:rFonts w:ascii="Times New Roman" w:hAnsi="Times New Roman" w:cs="Times New Roman"/>
            <w:color w:val="auto"/>
            <w:sz w:val="28"/>
            <w:szCs w:val="28"/>
            <w:u w:val="none"/>
          </w:rPr>
          <w:t>законом</w:t>
        </w:r>
      </w:hyperlink>
      <w:r w:rsidRPr="001213A8">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Глава </w:t>
      </w:r>
      <w:r w:rsidRPr="001213A8">
        <w:rPr>
          <w:rFonts w:ascii="Times New Roman" w:hAnsi="Times New Roman" w:cs="Times New Roman"/>
          <w:sz w:val="28"/>
          <w:szCs w:val="28"/>
          <w:lang w:val="en-US"/>
        </w:rPr>
        <w:t>III</w:t>
      </w:r>
      <w:r w:rsidRPr="001213A8">
        <w:rPr>
          <w:rFonts w:ascii="Times New Roman" w:hAnsi="Times New Roman" w:cs="Times New Roman"/>
          <w:sz w:val="28"/>
          <w:szCs w:val="28"/>
        </w:rPr>
        <w:t>. ОРГАНЫ МЕСТНОГО САМОУПРАВЛЕНИЯ И ДОЛЖНОСТНЫЕ ЛИЦА МЕСТНОГО САМОУПРАВЛЕНИЯ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17. Органы местного самоуправления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Структуру органов местного самоуправления Купцовского сельского поселения составляют:</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ab/>
        <w:t>1) Совет Купцовского сельского поселения Котовского муниципального района Волгоградской области  (далее по тексту настоящего Устава – Совет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ab/>
        <w:t>2) глава  Купцовского  сельского поселения Котовского муниципального района  Волгоградской области(далее по тексту настоящего Устава – глава Купцовского сельского поселения);</w:t>
      </w:r>
    </w:p>
    <w:p w:rsidR="00040EA4" w:rsidRPr="001213A8" w:rsidRDefault="00040EA4" w:rsidP="00F03AF0">
      <w:pPr>
        <w:pStyle w:val="NoSpacing"/>
        <w:ind w:firstLine="708"/>
        <w:jc w:val="both"/>
        <w:rPr>
          <w:rFonts w:ascii="Times New Roman" w:hAnsi="Times New Roman" w:cs="Times New Roman"/>
          <w:sz w:val="28"/>
          <w:szCs w:val="28"/>
        </w:rPr>
      </w:pPr>
      <w:r w:rsidRPr="001213A8">
        <w:rPr>
          <w:rFonts w:ascii="Times New Roman" w:hAnsi="Times New Roman" w:cs="Times New Roman"/>
          <w:sz w:val="28"/>
          <w:szCs w:val="28"/>
        </w:rPr>
        <w:t>3) администрация Купцовского сельского поселения Котовского муниципального  района  Волгоградской области (далее по тексту настоящего Устава – администрация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Купцовского сельского поселения, а также иные вопросы организации и деятельности указанных органов определяются  настоящим Уставом.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3. Органы местного самоуправления  Купцовского  сельского поселения не входят в систему органов государственной власти.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4. Изменение структуры органов местного самоуправления Купцовского сельского поселения осуществляется не иначе как путем внесения изменений в настоящий Устав.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Финансовое обеспечение деятельности органов местного самоуправления Купцовского сельского поселения осуществляется исключительно за счет собственных доходов бюджета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18.  Совет Купцовского сельского поселения, его статус, порядок формирования и прекращения полномочий</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 Совет Купцовского сельского поселения  является представительным органом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Совет Купцовского сельского поселения подконтролен и подотчетен населению.</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Совет Купцовского сельского поселения обладает правами юридического лица.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Совет Купцовского сельского поселения состоит из 13 депутатов, избираемых на муниципальных выборах по мажоритарной  избирательной системе относительного большинства с определением единого избирательного округа сроком на 5 (пять) лет.</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4. Совет Купцовского сельского поселения большинством голосов избирает из своего состава депутата, который входит в состав представительного органа Котовского  муниципального района.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Полномочия Совета Купцовского сельского поселения прекращаются: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в случае принятия Советом Купцовского сельского поселения решения о самороспуске;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Решение  Совета  Купцовского сельского поселения о самороспуске до истечения срока полномочий принимается не менее чем двух третьих   голосов от числа избранных депутатов Купцовского сельского поселения. Указанное решение направляется в  Избирательную комиссию Волгоградской области.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в случае вступления в силу решения Волгоградского областного суда о неправомочности данного состава депутатов Совета Купцовского сельского поселения, в том числе в связи со сложением депутатами своих полномочий;</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в случае преобразования  Купцовского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в случае утраты Купцовским сельским поселением статуса муниципального образования в связи с его объединением с городским округом;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в случае увеличения численности избирателей Купцовского сельского поселения  более чем на 25 процентов, произошедшего вследствие изменения границ Купцовского сельского поселения или объединения Купцовского сельского поселения  сельского поселения с городским округом;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Полномочия Совета Купцовского сельского поселения могут быть прекращены досрочно законом Волгоградской области о роспуске  Совета Купцовского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Досрочное прекращение полномочий  Совета Купцовского сельского поселения влечет досрочное прекращение полномочий его депутатов.</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7. Полномочия депутата Совета Купцовского сельского поселения прекращаются досрочно в случае: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смерти;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отставки по собственному желанию;</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признания судом недееспособным или ограниченно дееспособным;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признания судом безвестно отсутствующим или объявления умершим;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вступления в отношении его в законную силу обвинительного приговора суда;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выезда за пределы Российской Федерации на постоянное место жительства;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8) отзыва избирателями;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9) досрочного прекращения полномочий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40EA4" w:rsidRPr="001213A8" w:rsidRDefault="00040EA4" w:rsidP="003B29E3">
      <w:pPr>
        <w:pStyle w:val="NoSpacing"/>
        <w:jc w:val="both"/>
        <w:rPr>
          <w:rFonts w:ascii="Times New Roman" w:hAnsi="Times New Roman" w:cs="Times New Roman"/>
          <w:sz w:val="28"/>
          <w:szCs w:val="28"/>
        </w:rPr>
      </w:pPr>
      <w:r w:rsidRPr="00AA2607">
        <w:rPr>
          <w:rFonts w:ascii="Times New Roman" w:hAnsi="Times New Roman" w:cs="Times New Roman"/>
          <w:sz w:val="28"/>
          <w:szCs w:val="28"/>
        </w:rPr>
        <w:t>11) несоблюдение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213A8">
        <w:rPr>
          <w:rFonts w:ascii="Times New Roman" w:hAnsi="Times New Roman" w:cs="Times New Roman"/>
          <w:sz w:val="28"/>
          <w:szCs w:val="28"/>
        </w:rPr>
        <w:t>;</w:t>
      </w:r>
    </w:p>
    <w:p w:rsidR="00040EA4" w:rsidRPr="001213A8" w:rsidRDefault="00040EA4" w:rsidP="003B29E3">
      <w:pPr>
        <w:pStyle w:val="NoSpacing"/>
        <w:jc w:val="both"/>
        <w:rPr>
          <w:rFonts w:ascii="Times New Roman" w:hAnsi="Times New Roman" w:cs="Times New Roman"/>
          <w:sz w:val="28"/>
          <w:szCs w:val="28"/>
        </w:rPr>
      </w:pPr>
      <w:r>
        <w:rPr>
          <w:rFonts w:ascii="Times New Roman" w:hAnsi="Times New Roman" w:cs="Times New Roman"/>
          <w:sz w:val="28"/>
          <w:szCs w:val="28"/>
        </w:rPr>
        <w:t>12</w:t>
      </w:r>
      <w:r w:rsidRPr="001213A8">
        <w:rPr>
          <w:rFonts w:ascii="Times New Roman" w:hAnsi="Times New Roman" w:cs="Times New Roman"/>
          <w:sz w:val="28"/>
          <w:szCs w:val="28"/>
        </w:rPr>
        <w:t>) в иных случаях, установленных федеральными законами.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8. Решение  Совета Купцовского сельского поселения о досрочном прекращении полномочий депутата Совета Купцовского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Решение  Совета Купцовского сельского поселения  о досрочном прекращении полномочий депутата Совета Купцовского сельского поселения направляется в избирательную комиссию, проводившую выборы.</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В случае отставки по собственному желанию соответствующее заявление подается депутатом в Совет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19. Организация работы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Совет Купцовского сельского поселения приступает к исполнению своих полномочий после избрания не менее 2/3 от установленной численности депутатов.</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Вновь избранный Совет Купцовского сельского поселения собирается на первое заседание на </w:t>
      </w:r>
      <w:r w:rsidRPr="001213A8">
        <w:rPr>
          <w:rFonts w:ascii="Times New Roman" w:hAnsi="Times New Roman" w:cs="Times New Roman"/>
          <w:i/>
          <w:iCs/>
          <w:sz w:val="28"/>
          <w:szCs w:val="28"/>
        </w:rPr>
        <w:t xml:space="preserve"> </w:t>
      </w:r>
      <w:r w:rsidRPr="001213A8">
        <w:rPr>
          <w:rFonts w:ascii="Times New Roman" w:hAnsi="Times New Roman" w:cs="Times New Roman"/>
          <w:sz w:val="28"/>
          <w:szCs w:val="28"/>
        </w:rPr>
        <w:t>30</w:t>
      </w:r>
      <w:r w:rsidRPr="001213A8">
        <w:rPr>
          <w:rFonts w:ascii="Times New Roman" w:hAnsi="Times New Roman" w:cs="Times New Roman"/>
          <w:i/>
          <w:iCs/>
          <w:sz w:val="28"/>
          <w:szCs w:val="28"/>
        </w:rPr>
        <w:t xml:space="preserve">  </w:t>
      </w:r>
      <w:r w:rsidRPr="001213A8">
        <w:rPr>
          <w:rFonts w:ascii="Times New Roman" w:hAnsi="Times New Roman" w:cs="Times New Roman"/>
          <w:sz w:val="28"/>
          <w:szCs w:val="28"/>
        </w:rPr>
        <w:t>день со дня избрания в правомочном составе.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Полномочия Совета  Купцовского сельского поселения начинаются в день первого заседания и прекращаются в день первого заседания Совета Купцовского сельского поселения нового созыва.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Заседание  Совета Купцовского сельского поселения считается правомочным, если на нём присутствует не менее чем 50 процентов от числа избранных депутатов.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Порядок деятельности Совета Купцовского сельского поселения определяется настоящим Уставом и регламентом Совета Купцовского сельского поселения, утверждаемым решением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Полномочия председателя Совета Купцовского сельского поселения исполняет глава Купцовского  сельского поселения, который возглавляет и организует работу Котовской районной Думы.</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Расходы на обеспечение деятельности Совета Купцовского сельского поселения предусматриваются в бюджете Купцовского  сельского поселения отдельной строкой в соответствии с классификацией расходов бюджетов Российской Федерации.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20. Компетенция Совета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К компетенции Совета Купцовского сельского поселения относится: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принятие устава Купцовского сельского поселения и внесение в него изменений и дополнений;</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утверждение бюджета Купцовского  сельского поселения и отчета о его исполнении;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принятие планов и программ развития Купцовского  сельского поселения, утверждение отчетов об их исполнении;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определение порядка управления и распоряжения имуществом, находящимся в собственности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7) определение порядка участия Купцовского  сельского поселения в организациях межмуниципального сотрудничества;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Купцовского сельского поселения полномочий по решению вопросов местного значения;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10) принятие решения об удалении главы Купцовского сельского поселения в отставку;</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11) установление описания и порядка официального использования символов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12) утверждение правил благоустройства территории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13) назначение выборов;</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14) утверждение схемы избирательных округов;</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15) установление порядка реализации правотворческой инициативы;</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18) утверждение регламента Совета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19) утверждение структуры и штатной численности работников администрации Купцовского  сельского поселения</w:t>
      </w:r>
      <w:r w:rsidRPr="001213A8">
        <w:rPr>
          <w:rFonts w:ascii="Times New Roman" w:hAnsi="Times New Roman" w:cs="Times New Roman"/>
          <w:sz w:val="28"/>
          <w:szCs w:val="28"/>
          <w:u w:val="single"/>
        </w:rPr>
        <w:t>;</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21) установление порядка и размеров оплаты труда муниципальных служащих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22) установление условий предоставления права на пенсию за выслугу лет муниципальным служащим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23) определение процедуры, сроков представления и заслушивание ежегодных отчетов главы Купцовского сельского поселенияо результатах его деятельности, деятельности администрации Купцовского сельского поселения, в том числе о решении вопросов, поставленных Советом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24) принятие решения о самороспуске;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25) утверждение реестра должностей муниципальной службы в Купцовском сельском поселении;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26) определение порядка планирования приватизации муниципального имущества;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27) определение порядка принятия решений об условиях приватизации муниципального имущества;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28) установление порядка заключения с покупателем договора купли-продажи муниципального имущества без объявления цены;</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30) установление порядка оплаты муниципального имущества при приватизации;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31) утверждение положения о бюджетном устройстве и бюджетном процессе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32) установление порядка учета мнения населения Купцовского сельского поселения, в случае изменения границ Купцовского сельского поселения, не влекущее отнесения территорий отдельных входящих в его состав  населенных пунктов к территориям других поселений;</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Совет Купцовского сельского поселения по вопросам, отнесенным к его компетенции федеральными законами, законами Волгоградской области, настоящим Уставом, принимает:</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решения, устанавливающие правила, обязательные для исполнения на территории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решение об удалении главы Купцовского сельского поселения в отставку;</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решения по вопросам организации деятельности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решения по иным вопросам, отнесенным к его (ее) компетенции федеральными законами, законами Волгоградской области, настоящим Уставом.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3. Решения Совета Купцовского сельского поселения, устанавливающие правила, обязательные для исполнения на территории Купцовского сельского поселения, принимаются большинством голосов от установленной численности депутатов Совета Купцовского сельского поселения, если иное не установлено федеральным законом.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Решения Совета Купцовского сельского поселения подписывает глава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Решение Совета Купцовского сельского поселения, носящее нормативный характер, в течение 10 дней со дня принятия направляется главе  Купцовского сельского поселения для подписания и обнародования.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21. Глава Купцовского сельского поселения, его статус, порядок избрания и прекращения полномочий</w:t>
      </w:r>
    </w:p>
    <w:p w:rsidR="00040EA4" w:rsidRPr="001213A8" w:rsidRDefault="00040EA4" w:rsidP="003B29E3">
      <w:pPr>
        <w:pStyle w:val="NoSpacing"/>
        <w:jc w:val="both"/>
        <w:rPr>
          <w:rFonts w:ascii="Times New Roman" w:hAnsi="Times New Roman" w:cs="Times New Roman"/>
          <w:sz w:val="28"/>
          <w:szCs w:val="28"/>
        </w:rPr>
      </w:pPr>
    </w:p>
    <w:p w:rsidR="00040EA4" w:rsidRPr="00CD794D" w:rsidRDefault="00040EA4" w:rsidP="00EF0966">
      <w:pPr>
        <w:autoSpaceDE w:val="0"/>
        <w:autoSpaceDN w:val="0"/>
        <w:adjustRightInd w:val="0"/>
        <w:ind w:firstLine="720"/>
        <w:jc w:val="both"/>
        <w:rPr>
          <w:sz w:val="28"/>
          <w:szCs w:val="28"/>
        </w:rPr>
      </w:pPr>
      <w:r w:rsidRPr="00CD794D">
        <w:rPr>
          <w:sz w:val="28"/>
          <w:szCs w:val="28"/>
        </w:rPr>
        <w:t>1. Глава</w:t>
      </w:r>
      <w:r>
        <w:rPr>
          <w:sz w:val="28"/>
          <w:szCs w:val="28"/>
        </w:rPr>
        <w:t xml:space="preserve"> Купцовского</w:t>
      </w:r>
      <w:r w:rsidRPr="00CD794D">
        <w:rPr>
          <w:sz w:val="28"/>
          <w:szCs w:val="28"/>
        </w:rPr>
        <w:t xml:space="preserve"> </w:t>
      </w:r>
      <w:r>
        <w:rPr>
          <w:sz w:val="28"/>
          <w:szCs w:val="28"/>
        </w:rPr>
        <w:t>сельского</w:t>
      </w:r>
      <w:r w:rsidRPr="00CD794D">
        <w:rPr>
          <w:sz w:val="28"/>
          <w:szCs w:val="28"/>
        </w:rPr>
        <w:t xml:space="preserve"> </w:t>
      </w:r>
      <w:r>
        <w:rPr>
          <w:sz w:val="28"/>
          <w:szCs w:val="28"/>
        </w:rPr>
        <w:t>поселения</w:t>
      </w:r>
      <w:r w:rsidRPr="00CD794D">
        <w:rPr>
          <w:sz w:val="28"/>
          <w:szCs w:val="28"/>
        </w:rPr>
        <w:t xml:space="preserve"> является высшим должностным лицом </w:t>
      </w:r>
      <w:r>
        <w:rPr>
          <w:sz w:val="28"/>
          <w:szCs w:val="28"/>
        </w:rPr>
        <w:t>сельского</w:t>
      </w:r>
      <w:r w:rsidRPr="00CD794D">
        <w:rPr>
          <w:sz w:val="28"/>
          <w:szCs w:val="28"/>
        </w:rPr>
        <w:t xml:space="preserve"> </w:t>
      </w:r>
      <w:r>
        <w:rPr>
          <w:sz w:val="28"/>
          <w:szCs w:val="28"/>
        </w:rPr>
        <w:t>поселения</w:t>
      </w:r>
      <w:r w:rsidRPr="00CD794D">
        <w:rPr>
          <w:sz w:val="28"/>
          <w:szCs w:val="28"/>
        </w:rPr>
        <w:t>.</w:t>
      </w:r>
    </w:p>
    <w:p w:rsidR="00040EA4" w:rsidRDefault="00040EA4" w:rsidP="00EF0966">
      <w:pPr>
        <w:autoSpaceDE w:val="0"/>
        <w:autoSpaceDN w:val="0"/>
        <w:adjustRightInd w:val="0"/>
        <w:ind w:firstLine="720"/>
        <w:jc w:val="both"/>
        <w:rPr>
          <w:sz w:val="28"/>
          <w:szCs w:val="28"/>
        </w:rPr>
      </w:pPr>
      <w:r w:rsidRPr="00CD794D">
        <w:rPr>
          <w:sz w:val="28"/>
          <w:szCs w:val="28"/>
        </w:rPr>
        <w:t xml:space="preserve">Глава </w:t>
      </w:r>
      <w:r>
        <w:rPr>
          <w:sz w:val="28"/>
          <w:szCs w:val="28"/>
        </w:rPr>
        <w:t>Купцовского сельского</w:t>
      </w:r>
      <w:r w:rsidRPr="00CD794D">
        <w:rPr>
          <w:sz w:val="28"/>
          <w:szCs w:val="28"/>
        </w:rPr>
        <w:t xml:space="preserve"> </w:t>
      </w:r>
      <w:r>
        <w:rPr>
          <w:sz w:val="28"/>
          <w:szCs w:val="28"/>
        </w:rPr>
        <w:t>поселения</w:t>
      </w:r>
      <w:r w:rsidRPr="00CD794D">
        <w:rPr>
          <w:sz w:val="28"/>
          <w:szCs w:val="28"/>
        </w:rPr>
        <w:t xml:space="preserve"> подконтролен и подотчетен населению и</w:t>
      </w:r>
      <w:r>
        <w:rPr>
          <w:sz w:val="28"/>
          <w:szCs w:val="28"/>
        </w:rPr>
        <w:t xml:space="preserve"> Совету Купцовского сельского поселения.</w:t>
      </w:r>
      <w:r w:rsidRPr="00CD794D">
        <w:rPr>
          <w:sz w:val="28"/>
          <w:szCs w:val="28"/>
        </w:rPr>
        <w:t xml:space="preserve"> </w:t>
      </w:r>
    </w:p>
    <w:p w:rsidR="00040EA4" w:rsidRDefault="00040EA4" w:rsidP="00EF0966">
      <w:pPr>
        <w:autoSpaceDE w:val="0"/>
        <w:autoSpaceDN w:val="0"/>
        <w:adjustRightInd w:val="0"/>
        <w:ind w:firstLine="720"/>
        <w:jc w:val="both"/>
        <w:rPr>
          <w:sz w:val="28"/>
          <w:szCs w:val="28"/>
        </w:rPr>
      </w:pPr>
      <w:r w:rsidRPr="007307BB">
        <w:rPr>
          <w:sz w:val="28"/>
          <w:szCs w:val="28"/>
        </w:rPr>
        <w:t xml:space="preserve">2. Глава </w:t>
      </w:r>
      <w:r>
        <w:rPr>
          <w:sz w:val="28"/>
          <w:szCs w:val="28"/>
        </w:rPr>
        <w:t>Купцовского</w:t>
      </w:r>
      <w:r w:rsidRPr="007307BB">
        <w:rPr>
          <w:sz w:val="28"/>
          <w:szCs w:val="28"/>
        </w:rPr>
        <w:t xml:space="preserve"> </w:t>
      </w:r>
      <w:r>
        <w:rPr>
          <w:sz w:val="28"/>
          <w:szCs w:val="28"/>
        </w:rPr>
        <w:t>сельского</w:t>
      </w:r>
      <w:r w:rsidRPr="007307BB">
        <w:rPr>
          <w:sz w:val="28"/>
          <w:szCs w:val="28"/>
        </w:rPr>
        <w:t xml:space="preserve">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w:t>
      </w:r>
      <w:r w:rsidRPr="00FB5F91">
        <w:rPr>
          <w:sz w:val="28"/>
          <w:szCs w:val="28"/>
        </w:rPr>
        <w:t xml:space="preserve">представительного органа </w:t>
      </w:r>
      <w:r>
        <w:rPr>
          <w:sz w:val="28"/>
          <w:szCs w:val="28"/>
        </w:rPr>
        <w:t>Котовского</w:t>
      </w:r>
      <w:r w:rsidRPr="00FB5F91">
        <w:rPr>
          <w:sz w:val="28"/>
          <w:szCs w:val="28"/>
        </w:rPr>
        <w:t xml:space="preserve"> муниципального района.</w:t>
      </w:r>
    </w:p>
    <w:p w:rsidR="00040EA4" w:rsidRPr="00FB585E" w:rsidRDefault="00040EA4" w:rsidP="00EF0966">
      <w:pPr>
        <w:autoSpaceDE w:val="0"/>
        <w:autoSpaceDN w:val="0"/>
        <w:adjustRightInd w:val="0"/>
        <w:ind w:firstLine="720"/>
        <w:jc w:val="both"/>
        <w:rPr>
          <w:sz w:val="28"/>
          <w:szCs w:val="28"/>
        </w:rPr>
      </w:pPr>
      <w:r w:rsidRPr="00FB585E">
        <w:rPr>
          <w:sz w:val="28"/>
          <w:szCs w:val="28"/>
        </w:rPr>
        <w:t xml:space="preserve">Срок полномочий главы </w:t>
      </w:r>
      <w:r>
        <w:rPr>
          <w:sz w:val="28"/>
          <w:szCs w:val="28"/>
        </w:rPr>
        <w:t xml:space="preserve"> Купцовского сельского</w:t>
      </w:r>
      <w:r w:rsidRPr="00FB585E">
        <w:rPr>
          <w:sz w:val="28"/>
          <w:szCs w:val="28"/>
        </w:rPr>
        <w:t xml:space="preserve"> поселения составляет пять лет.</w:t>
      </w:r>
    </w:p>
    <w:p w:rsidR="00040EA4" w:rsidRPr="00250B0E" w:rsidRDefault="00040EA4" w:rsidP="00EF0966">
      <w:pPr>
        <w:autoSpaceDE w:val="0"/>
        <w:autoSpaceDN w:val="0"/>
        <w:adjustRightInd w:val="0"/>
        <w:ind w:firstLine="708"/>
        <w:jc w:val="both"/>
        <w:rPr>
          <w:color w:val="FF0000"/>
          <w:sz w:val="28"/>
          <w:szCs w:val="28"/>
        </w:rPr>
      </w:pPr>
      <w:r w:rsidRPr="00CD794D">
        <w:rPr>
          <w:sz w:val="28"/>
          <w:szCs w:val="28"/>
        </w:rPr>
        <w:t xml:space="preserve">Одно и то же лицо не может занимать должность главы </w:t>
      </w:r>
      <w:r>
        <w:rPr>
          <w:sz w:val="28"/>
          <w:szCs w:val="28"/>
        </w:rPr>
        <w:t>сельского</w:t>
      </w:r>
      <w:r w:rsidRPr="00CD794D">
        <w:rPr>
          <w:sz w:val="28"/>
          <w:szCs w:val="28"/>
        </w:rPr>
        <w:t xml:space="preserve"> </w:t>
      </w:r>
      <w:r>
        <w:rPr>
          <w:sz w:val="28"/>
          <w:szCs w:val="28"/>
        </w:rPr>
        <w:t>поселения</w:t>
      </w:r>
      <w:r w:rsidRPr="00CD794D">
        <w:rPr>
          <w:sz w:val="28"/>
          <w:szCs w:val="28"/>
        </w:rPr>
        <w:t xml:space="preserve"> более двух сроков подряд.</w:t>
      </w:r>
    </w:p>
    <w:p w:rsidR="00040EA4" w:rsidRPr="00CD794D" w:rsidRDefault="00040EA4" w:rsidP="00EF0966">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3</w:t>
      </w:r>
      <w:r w:rsidRPr="00CD794D">
        <w:rPr>
          <w:rFonts w:ascii="Times New Roman" w:hAnsi="Times New Roman" w:cs="Times New Roman"/>
          <w:sz w:val="28"/>
          <w:szCs w:val="28"/>
        </w:rPr>
        <w:t xml:space="preserve">. Главой </w:t>
      </w:r>
      <w:r>
        <w:rPr>
          <w:rFonts w:ascii="Times New Roman" w:hAnsi="Times New Roman" w:cs="Times New Roman"/>
          <w:sz w:val="28"/>
          <w:szCs w:val="28"/>
        </w:rPr>
        <w:t>Купцовского сельского</w:t>
      </w:r>
      <w:r w:rsidRPr="00CD794D">
        <w:rPr>
          <w:rFonts w:ascii="Times New Roman" w:hAnsi="Times New Roman" w:cs="Times New Roman"/>
          <w:sz w:val="28"/>
          <w:szCs w:val="28"/>
        </w:rPr>
        <w:t xml:space="preserve"> </w:t>
      </w:r>
      <w:r>
        <w:rPr>
          <w:rFonts w:ascii="Times New Roman" w:hAnsi="Times New Roman" w:cs="Times New Roman"/>
          <w:sz w:val="28"/>
          <w:szCs w:val="28"/>
        </w:rPr>
        <w:t>поселения</w:t>
      </w:r>
      <w:r w:rsidRPr="00CD794D">
        <w:rPr>
          <w:rFonts w:ascii="Times New Roman" w:hAnsi="Times New Roman" w:cs="Times New Roman"/>
          <w:sz w:val="28"/>
          <w:szCs w:val="28"/>
        </w:rPr>
        <w:t xml:space="preserve"> может быть избрано дееспособное лицо,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CD794D">
        <w:rPr>
          <w:rFonts w:ascii="Times New Roman" w:hAnsi="Times New Roman" w:cs="Times New Roman"/>
          <w:color w:val="0000FF"/>
          <w:sz w:val="28"/>
          <w:szCs w:val="28"/>
        </w:rPr>
        <w:t xml:space="preserve"> </w:t>
      </w:r>
    </w:p>
    <w:p w:rsidR="00040EA4" w:rsidRPr="00CD794D" w:rsidRDefault="00040EA4" w:rsidP="00EF0966">
      <w:pPr>
        <w:autoSpaceDE w:val="0"/>
        <w:autoSpaceDN w:val="0"/>
        <w:adjustRightInd w:val="0"/>
        <w:ind w:firstLine="720"/>
        <w:jc w:val="both"/>
        <w:rPr>
          <w:sz w:val="28"/>
          <w:szCs w:val="28"/>
        </w:rPr>
      </w:pPr>
      <w:r>
        <w:rPr>
          <w:sz w:val="28"/>
          <w:szCs w:val="28"/>
        </w:rPr>
        <w:t>4</w:t>
      </w:r>
      <w:r w:rsidRPr="00CD794D">
        <w:rPr>
          <w:sz w:val="28"/>
          <w:szCs w:val="28"/>
        </w:rPr>
        <w:t xml:space="preserve">. Глава </w:t>
      </w:r>
      <w:r>
        <w:rPr>
          <w:sz w:val="28"/>
          <w:szCs w:val="28"/>
        </w:rPr>
        <w:t>Купцовского сельского</w:t>
      </w:r>
      <w:r w:rsidRPr="00CD794D">
        <w:rPr>
          <w:sz w:val="28"/>
          <w:szCs w:val="28"/>
        </w:rPr>
        <w:t xml:space="preserve"> </w:t>
      </w:r>
      <w:r>
        <w:rPr>
          <w:sz w:val="28"/>
          <w:szCs w:val="28"/>
        </w:rPr>
        <w:t>поселения</w:t>
      </w:r>
      <w:r w:rsidRPr="00CD794D">
        <w:rPr>
          <w:sz w:val="28"/>
          <w:szCs w:val="28"/>
        </w:rPr>
        <w:t xml:space="preserve"> должен соблюдать ограничения и запреты и исполнять обязанности, которые установлены Федеральным законом </w:t>
      </w:r>
      <w:r>
        <w:rPr>
          <w:sz w:val="28"/>
          <w:szCs w:val="28"/>
        </w:rPr>
        <w:t xml:space="preserve"> от 25 декабря 2008г. №273-ФЗ </w:t>
      </w:r>
      <w:r w:rsidRPr="00CD794D">
        <w:rPr>
          <w:sz w:val="28"/>
          <w:szCs w:val="28"/>
        </w:rPr>
        <w:t>«О противодействии коррупции» и другими федеральными законами.</w:t>
      </w:r>
    </w:p>
    <w:p w:rsidR="00040EA4" w:rsidRDefault="00040EA4" w:rsidP="00EF0966">
      <w:pPr>
        <w:autoSpaceDE w:val="0"/>
        <w:autoSpaceDN w:val="0"/>
        <w:adjustRightInd w:val="0"/>
        <w:ind w:firstLine="708"/>
        <w:jc w:val="both"/>
        <w:rPr>
          <w:sz w:val="22"/>
          <w:szCs w:val="22"/>
        </w:rPr>
      </w:pPr>
      <w:r w:rsidRPr="00CD794D">
        <w:rPr>
          <w:sz w:val="28"/>
          <w:szCs w:val="28"/>
        </w:rPr>
        <w:t>Глава</w:t>
      </w:r>
      <w:r>
        <w:rPr>
          <w:sz w:val="28"/>
          <w:szCs w:val="28"/>
        </w:rPr>
        <w:t xml:space="preserve"> Купцовского</w:t>
      </w:r>
      <w:r w:rsidRPr="00CD794D">
        <w:rPr>
          <w:sz w:val="28"/>
          <w:szCs w:val="28"/>
        </w:rPr>
        <w:t xml:space="preserve"> </w:t>
      </w:r>
      <w:r>
        <w:rPr>
          <w:sz w:val="28"/>
          <w:szCs w:val="28"/>
        </w:rPr>
        <w:t>сельского</w:t>
      </w:r>
      <w:r w:rsidRPr="00CD794D">
        <w:rPr>
          <w:sz w:val="28"/>
          <w:szCs w:val="28"/>
        </w:rPr>
        <w:t xml:space="preserve"> </w:t>
      </w:r>
      <w:r>
        <w:rPr>
          <w:sz w:val="28"/>
          <w:szCs w:val="28"/>
        </w:rPr>
        <w:t>поселения</w:t>
      </w:r>
      <w:r w:rsidRPr="00CD794D">
        <w:rPr>
          <w:sz w:val="28"/>
          <w:szCs w:val="28"/>
        </w:rPr>
        <w:t xml:space="preserve"> представляет в</w:t>
      </w:r>
      <w:r>
        <w:rPr>
          <w:sz w:val="28"/>
          <w:szCs w:val="28"/>
        </w:rPr>
        <w:t xml:space="preserve"> Совет Купцовского сельского поселения </w:t>
      </w:r>
      <w:r w:rsidRPr="00CD794D">
        <w:rPr>
          <w:sz w:val="28"/>
          <w:szCs w:val="28"/>
        </w:rPr>
        <w:t xml:space="preserve">ежегодные отчеты о результатах своей деятельности, деятельности администрации </w:t>
      </w:r>
      <w:r>
        <w:rPr>
          <w:sz w:val="28"/>
          <w:szCs w:val="28"/>
        </w:rPr>
        <w:t>Купцовского сельского</w:t>
      </w:r>
      <w:r w:rsidRPr="00CD794D">
        <w:rPr>
          <w:sz w:val="28"/>
          <w:szCs w:val="28"/>
        </w:rPr>
        <w:t xml:space="preserve"> </w:t>
      </w:r>
      <w:r>
        <w:rPr>
          <w:sz w:val="28"/>
          <w:szCs w:val="28"/>
        </w:rPr>
        <w:t>поселения</w:t>
      </w:r>
      <w:r w:rsidRPr="00CD794D">
        <w:rPr>
          <w:sz w:val="28"/>
          <w:szCs w:val="28"/>
        </w:rPr>
        <w:t xml:space="preserve">, в том числе о решении вопросов, поставленных </w:t>
      </w:r>
      <w:r>
        <w:rPr>
          <w:sz w:val="28"/>
          <w:szCs w:val="28"/>
        </w:rPr>
        <w:t>Советом Купцовского сельского поселения.</w:t>
      </w:r>
    </w:p>
    <w:p w:rsidR="00040EA4" w:rsidRPr="00810AA1" w:rsidRDefault="00040EA4" w:rsidP="005311FA">
      <w:pPr>
        <w:autoSpaceDE w:val="0"/>
        <w:autoSpaceDN w:val="0"/>
        <w:adjustRightInd w:val="0"/>
        <w:ind w:firstLine="708"/>
        <w:jc w:val="both"/>
        <w:rPr>
          <w:sz w:val="28"/>
          <w:szCs w:val="28"/>
        </w:rPr>
      </w:pPr>
      <w:r w:rsidRPr="00810AA1">
        <w:rPr>
          <w:sz w:val="28"/>
          <w:szCs w:val="28"/>
        </w:rPr>
        <w:t>5. В случаях, когда глава Купцовского сельского поселения временно (в связи с болезнью или отпуском) не может исполнять свои обязанности, их исполняет</w:t>
      </w:r>
      <w:r w:rsidRPr="00810AA1">
        <w:rPr>
          <w:color w:val="0000FF"/>
          <w:sz w:val="28"/>
          <w:szCs w:val="28"/>
        </w:rPr>
        <w:t xml:space="preserve"> </w:t>
      </w:r>
      <w:r w:rsidRPr="00810AA1">
        <w:rPr>
          <w:sz w:val="28"/>
          <w:szCs w:val="28"/>
        </w:rPr>
        <w:t>ведущий специалист администрации Купцовского сельского поселения, а при его отсутствии - иное должностное лицо администрации Купцовского сельского поселения в соответствии с распределением должностных обязанностей в  администрации Купцовского сельского поселения. Временное исполнение обязанностей главы Купцовского сельского поселения возлагается распоряжением главы Купцовского сельского поселения.</w:t>
      </w:r>
    </w:p>
    <w:p w:rsidR="00040EA4" w:rsidRPr="00E101BE" w:rsidRDefault="00040EA4" w:rsidP="005311FA">
      <w:pPr>
        <w:autoSpaceDE w:val="0"/>
        <w:autoSpaceDN w:val="0"/>
        <w:adjustRightInd w:val="0"/>
        <w:ind w:firstLine="720"/>
        <w:jc w:val="both"/>
        <w:rPr>
          <w:sz w:val="28"/>
          <w:szCs w:val="28"/>
        </w:rPr>
      </w:pPr>
      <w:r w:rsidRPr="00810AA1">
        <w:rPr>
          <w:sz w:val="28"/>
          <w:szCs w:val="28"/>
        </w:rPr>
        <w:t>В случае невозможности издания главой Купцовского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Купцовского сельского поселения лица возлагается решением Совета Купцовского сельского поселения на</w:t>
      </w:r>
      <w:r w:rsidRPr="00810AA1">
        <w:rPr>
          <w:color w:val="0000FF"/>
          <w:sz w:val="28"/>
          <w:szCs w:val="28"/>
        </w:rPr>
        <w:t xml:space="preserve"> </w:t>
      </w:r>
      <w:r w:rsidRPr="00810AA1">
        <w:rPr>
          <w:sz w:val="28"/>
          <w:szCs w:val="28"/>
        </w:rPr>
        <w:t>ведущего специалиста администрации  Купцовского сельского поселения,</w:t>
      </w:r>
      <w:r w:rsidRPr="00810AA1">
        <w:rPr>
          <w:color w:val="0000FF"/>
          <w:sz w:val="28"/>
          <w:szCs w:val="28"/>
        </w:rPr>
        <w:t xml:space="preserve"> </w:t>
      </w:r>
      <w:r w:rsidRPr="00810AA1">
        <w:rPr>
          <w:sz w:val="28"/>
          <w:szCs w:val="28"/>
        </w:rPr>
        <w:t>а при его отсутствии – на иное должностное лицо администрации Купцовского сельского поселения в соответствии с распределением должностных обязанностей в администрации Купцовского сельского поселения или депутата  Совета  в течение 10 дней со дня наступления данных событий.</w:t>
      </w:r>
    </w:p>
    <w:p w:rsidR="00040EA4" w:rsidRPr="00EB1E33" w:rsidRDefault="00040EA4" w:rsidP="00EF0966">
      <w:pPr>
        <w:autoSpaceDE w:val="0"/>
        <w:autoSpaceDN w:val="0"/>
        <w:adjustRightInd w:val="0"/>
        <w:ind w:firstLine="720"/>
        <w:jc w:val="both"/>
        <w:rPr>
          <w:sz w:val="28"/>
          <w:szCs w:val="28"/>
        </w:rPr>
      </w:pPr>
      <w:r>
        <w:rPr>
          <w:sz w:val="28"/>
          <w:szCs w:val="28"/>
        </w:rPr>
        <w:t>6</w:t>
      </w:r>
      <w:r w:rsidRPr="00EB1E33">
        <w:rPr>
          <w:sz w:val="28"/>
          <w:szCs w:val="28"/>
        </w:rPr>
        <w:t xml:space="preserve">. Полномочия главы </w:t>
      </w:r>
      <w:r>
        <w:rPr>
          <w:sz w:val="28"/>
          <w:szCs w:val="28"/>
        </w:rPr>
        <w:t>Купцовского</w:t>
      </w:r>
      <w:r w:rsidRPr="00EB1E33">
        <w:rPr>
          <w:sz w:val="28"/>
          <w:szCs w:val="28"/>
        </w:rPr>
        <w:t xml:space="preserve"> </w:t>
      </w:r>
      <w:r>
        <w:rPr>
          <w:sz w:val="28"/>
          <w:szCs w:val="28"/>
        </w:rPr>
        <w:t>сельского</w:t>
      </w:r>
      <w:r w:rsidRPr="00EB1E33">
        <w:rPr>
          <w:sz w:val="28"/>
          <w:szCs w:val="28"/>
        </w:rPr>
        <w:t xml:space="preserve"> поселения прекращаются досрочно в случае: </w:t>
      </w:r>
    </w:p>
    <w:p w:rsidR="00040EA4" w:rsidRPr="00EB1E33" w:rsidRDefault="00040EA4" w:rsidP="00EF0966">
      <w:pPr>
        <w:autoSpaceDE w:val="0"/>
        <w:autoSpaceDN w:val="0"/>
        <w:adjustRightInd w:val="0"/>
        <w:ind w:firstLine="720"/>
        <w:jc w:val="both"/>
        <w:rPr>
          <w:sz w:val="28"/>
          <w:szCs w:val="28"/>
        </w:rPr>
      </w:pPr>
      <w:r w:rsidRPr="00EB1E33">
        <w:rPr>
          <w:sz w:val="28"/>
          <w:szCs w:val="28"/>
        </w:rPr>
        <w:t>1) смерти;</w:t>
      </w:r>
    </w:p>
    <w:p w:rsidR="00040EA4" w:rsidRPr="00EB1E33" w:rsidRDefault="00040EA4" w:rsidP="00EF0966">
      <w:pPr>
        <w:autoSpaceDE w:val="0"/>
        <w:autoSpaceDN w:val="0"/>
        <w:adjustRightInd w:val="0"/>
        <w:ind w:firstLine="720"/>
        <w:jc w:val="both"/>
        <w:rPr>
          <w:sz w:val="28"/>
          <w:szCs w:val="28"/>
        </w:rPr>
      </w:pPr>
      <w:r w:rsidRPr="00EB1E33">
        <w:rPr>
          <w:sz w:val="28"/>
          <w:szCs w:val="28"/>
        </w:rPr>
        <w:t>2) отставки по собственному желанию;</w:t>
      </w:r>
    </w:p>
    <w:p w:rsidR="00040EA4" w:rsidRPr="00EB1E33" w:rsidRDefault="00040EA4" w:rsidP="00EF0966">
      <w:pPr>
        <w:autoSpaceDE w:val="0"/>
        <w:autoSpaceDN w:val="0"/>
        <w:adjustRightInd w:val="0"/>
        <w:ind w:firstLine="720"/>
        <w:jc w:val="both"/>
        <w:rPr>
          <w:sz w:val="28"/>
          <w:szCs w:val="28"/>
        </w:rPr>
      </w:pPr>
      <w:r w:rsidRPr="00EB1E33">
        <w:rPr>
          <w:sz w:val="28"/>
          <w:szCs w:val="28"/>
        </w:rPr>
        <w:t>3) признания судом недееспособным или ограниченно дееспособным;</w:t>
      </w:r>
    </w:p>
    <w:p w:rsidR="00040EA4" w:rsidRPr="00EB1E33" w:rsidRDefault="00040EA4" w:rsidP="00EF0966">
      <w:pPr>
        <w:autoSpaceDE w:val="0"/>
        <w:autoSpaceDN w:val="0"/>
        <w:adjustRightInd w:val="0"/>
        <w:ind w:firstLine="720"/>
        <w:jc w:val="both"/>
        <w:rPr>
          <w:sz w:val="28"/>
          <w:szCs w:val="28"/>
        </w:rPr>
      </w:pPr>
      <w:r w:rsidRPr="00EB1E33">
        <w:rPr>
          <w:sz w:val="28"/>
          <w:szCs w:val="28"/>
        </w:rPr>
        <w:t>4) признания судом безвестно отсутствующим или объявления умершим;</w:t>
      </w:r>
    </w:p>
    <w:p w:rsidR="00040EA4" w:rsidRPr="00EB1E33" w:rsidRDefault="00040EA4" w:rsidP="00EF0966">
      <w:pPr>
        <w:autoSpaceDE w:val="0"/>
        <w:autoSpaceDN w:val="0"/>
        <w:adjustRightInd w:val="0"/>
        <w:ind w:firstLine="720"/>
        <w:jc w:val="both"/>
        <w:rPr>
          <w:sz w:val="28"/>
          <w:szCs w:val="28"/>
        </w:rPr>
      </w:pPr>
      <w:r w:rsidRPr="00EB1E33">
        <w:rPr>
          <w:sz w:val="28"/>
          <w:szCs w:val="28"/>
        </w:rPr>
        <w:t>5) вступления в отношении его в законную силу обвинительного приговора суда;</w:t>
      </w:r>
    </w:p>
    <w:p w:rsidR="00040EA4" w:rsidRPr="00EB1E33" w:rsidRDefault="00040EA4" w:rsidP="00EF0966">
      <w:pPr>
        <w:autoSpaceDE w:val="0"/>
        <w:autoSpaceDN w:val="0"/>
        <w:adjustRightInd w:val="0"/>
        <w:ind w:firstLine="720"/>
        <w:jc w:val="both"/>
        <w:rPr>
          <w:sz w:val="28"/>
          <w:szCs w:val="28"/>
        </w:rPr>
      </w:pPr>
      <w:r w:rsidRPr="00EB1E33">
        <w:rPr>
          <w:sz w:val="28"/>
          <w:szCs w:val="28"/>
        </w:rPr>
        <w:t>6) выезда за пределы Российской Федерации на постоянное место жительства;</w:t>
      </w:r>
    </w:p>
    <w:p w:rsidR="00040EA4" w:rsidRPr="00EB1E33" w:rsidRDefault="00040EA4" w:rsidP="00EF0966">
      <w:pPr>
        <w:autoSpaceDE w:val="0"/>
        <w:autoSpaceDN w:val="0"/>
        <w:adjustRightInd w:val="0"/>
        <w:ind w:firstLine="720"/>
        <w:jc w:val="both"/>
        <w:rPr>
          <w:sz w:val="28"/>
          <w:szCs w:val="28"/>
        </w:rPr>
      </w:pPr>
      <w:r w:rsidRPr="00EB1E3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EA4" w:rsidRPr="00EB1E33" w:rsidRDefault="00040EA4" w:rsidP="00EF0966">
      <w:pPr>
        <w:autoSpaceDE w:val="0"/>
        <w:autoSpaceDN w:val="0"/>
        <w:adjustRightInd w:val="0"/>
        <w:ind w:firstLine="720"/>
        <w:jc w:val="both"/>
        <w:rPr>
          <w:sz w:val="28"/>
          <w:szCs w:val="28"/>
        </w:rPr>
      </w:pPr>
      <w:r w:rsidRPr="00EB1E33">
        <w:rPr>
          <w:sz w:val="28"/>
          <w:szCs w:val="28"/>
        </w:rPr>
        <w:t>8) отзыва избирателями;</w:t>
      </w:r>
    </w:p>
    <w:p w:rsidR="00040EA4" w:rsidRPr="00EB1E33" w:rsidRDefault="00040EA4" w:rsidP="00EF0966">
      <w:pPr>
        <w:pStyle w:val="ConsPlusNormal"/>
        <w:ind w:firstLine="720"/>
        <w:jc w:val="both"/>
        <w:rPr>
          <w:rFonts w:ascii="Times New Roman" w:hAnsi="Times New Roman" w:cs="Times New Roman"/>
          <w:sz w:val="28"/>
          <w:szCs w:val="28"/>
        </w:rPr>
      </w:pPr>
      <w:r w:rsidRPr="00EB1E33">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040EA4" w:rsidRPr="005F3EDB" w:rsidRDefault="00040EA4" w:rsidP="00EF0966">
      <w:pPr>
        <w:pStyle w:val="NoSpacing"/>
        <w:ind w:firstLine="708"/>
        <w:jc w:val="both"/>
        <w:rPr>
          <w:rFonts w:ascii="Times New Roman" w:hAnsi="Times New Roman" w:cs="Times New Roman"/>
          <w:sz w:val="28"/>
          <w:szCs w:val="28"/>
        </w:rPr>
      </w:pPr>
      <w:r w:rsidRPr="005F3EDB">
        <w:rPr>
          <w:rFonts w:ascii="Times New Roman" w:hAnsi="Times New Roman" w:cs="Times New Roman"/>
          <w:sz w:val="28"/>
          <w:szCs w:val="28"/>
        </w:rPr>
        <w:t xml:space="preserve">10) несоблюдения главой Купцовского сельского поселения ограничений, запретов, неисполнения обязанностей, установленных Федеральным </w:t>
      </w:r>
      <w:hyperlink r:id="rId23" w:history="1">
        <w:r w:rsidRPr="005F3EDB">
          <w:rPr>
            <w:rFonts w:ascii="Times New Roman" w:hAnsi="Times New Roman" w:cs="Times New Roman"/>
            <w:sz w:val="28"/>
            <w:szCs w:val="28"/>
          </w:rPr>
          <w:t>законом</w:t>
        </w:r>
      </w:hyperlink>
      <w:r w:rsidRPr="005F3EDB">
        <w:rPr>
          <w:rFonts w:ascii="Times New Roman" w:hAnsi="Times New Roman" w:cs="Times New Roman"/>
          <w:sz w:val="28"/>
          <w:szCs w:val="28"/>
        </w:rPr>
        <w:t xml:space="preserve"> от 25 декабря 2008г. №273-ФЗ «О противодействии коррупции», Федеральным </w:t>
      </w:r>
      <w:hyperlink r:id="rId24" w:history="1">
        <w:r w:rsidRPr="005F3EDB">
          <w:rPr>
            <w:rFonts w:ascii="Times New Roman" w:hAnsi="Times New Roman" w:cs="Times New Roman"/>
            <w:sz w:val="28"/>
            <w:szCs w:val="28"/>
          </w:rPr>
          <w:t>законом</w:t>
        </w:r>
      </w:hyperlink>
      <w:r w:rsidRPr="005F3EDB">
        <w:rPr>
          <w:rFonts w:ascii="Times New Roman" w:hAnsi="Times New Roman" w:cs="Times New Roman"/>
          <w:sz w:val="28"/>
          <w:szCs w:val="28"/>
        </w:rPr>
        <w:t xml:space="preserve"> от 03 декабря 2012г. № 230-ФЗ «О контроле за соответствием расходов лиц, замещающих государственные должности, и иных лиц их доходам», Федеральным </w:t>
      </w:r>
      <w:hyperlink r:id="rId25" w:history="1">
        <w:r w:rsidRPr="005F3EDB">
          <w:rPr>
            <w:rFonts w:ascii="Times New Roman" w:hAnsi="Times New Roman" w:cs="Times New Roman"/>
            <w:sz w:val="28"/>
            <w:szCs w:val="28"/>
          </w:rPr>
          <w:t>законом</w:t>
        </w:r>
      </w:hyperlink>
      <w:r w:rsidRPr="005F3EDB">
        <w:rPr>
          <w:rFonts w:ascii="Times New Roman" w:hAnsi="Times New Roman" w:cs="Times New Roman"/>
          <w:sz w:val="28"/>
          <w:szCs w:val="28"/>
        </w:rPr>
        <w:t xml:space="preserve"> от 07 мая 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EA4" w:rsidRPr="00EB1E33" w:rsidRDefault="00040EA4" w:rsidP="00EF0966">
      <w:pPr>
        <w:autoSpaceDE w:val="0"/>
        <w:autoSpaceDN w:val="0"/>
        <w:adjustRightInd w:val="0"/>
        <w:ind w:firstLine="720"/>
        <w:jc w:val="both"/>
        <w:rPr>
          <w:sz w:val="28"/>
          <w:szCs w:val="28"/>
        </w:rPr>
      </w:pPr>
      <w:r w:rsidRPr="00EB1E33">
        <w:rPr>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40EA4" w:rsidRPr="00EB1E33" w:rsidRDefault="00040EA4" w:rsidP="00EF0966">
      <w:pPr>
        <w:autoSpaceDE w:val="0"/>
        <w:autoSpaceDN w:val="0"/>
        <w:adjustRightInd w:val="0"/>
        <w:ind w:firstLine="720"/>
        <w:jc w:val="both"/>
        <w:rPr>
          <w:sz w:val="28"/>
          <w:szCs w:val="28"/>
        </w:rPr>
      </w:pPr>
      <w:r w:rsidRPr="00EB1E33">
        <w:rPr>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40EA4" w:rsidRPr="00EB1E33" w:rsidRDefault="00040EA4" w:rsidP="00EF0966">
      <w:pPr>
        <w:autoSpaceDE w:val="0"/>
        <w:autoSpaceDN w:val="0"/>
        <w:adjustRightInd w:val="0"/>
        <w:ind w:firstLine="720"/>
        <w:jc w:val="both"/>
        <w:rPr>
          <w:sz w:val="28"/>
          <w:szCs w:val="28"/>
        </w:rPr>
      </w:pPr>
      <w:r w:rsidRPr="00EB1E33">
        <w:rPr>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040EA4" w:rsidRPr="00EB1E33" w:rsidRDefault="00040EA4" w:rsidP="00EF0966">
      <w:pPr>
        <w:autoSpaceDE w:val="0"/>
        <w:autoSpaceDN w:val="0"/>
        <w:adjustRightInd w:val="0"/>
        <w:ind w:firstLine="720"/>
        <w:jc w:val="both"/>
        <w:rPr>
          <w:sz w:val="28"/>
          <w:szCs w:val="28"/>
        </w:rPr>
      </w:pPr>
      <w:r w:rsidRPr="00EB1E33">
        <w:rPr>
          <w:sz w:val="28"/>
          <w:szCs w:val="28"/>
        </w:rPr>
        <w:t xml:space="preserve">14) преобразования </w:t>
      </w:r>
      <w:r>
        <w:rPr>
          <w:sz w:val="28"/>
          <w:szCs w:val="28"/>
        </w:rPr>
        <w:t>Купцовского</w:t>
      </w:r>
      <w:r w:rsidRPr="00EB1E33">
        <w:rPr>
          <w:sz w:val="28"/>
          <w:szCs w:val="28"/>
        </w:rPr>
        <w:t xml:space="preserve"> </w:t>
      </w:r>
      <w:r>
        <w:rPr>
          <w:sz w:val="28"/>
          <w:szCs w:val="28"/>
        </w:rPr>
        <w:t>сельского</w:t>
      </w:r>
      <w:r w:rsidRPr="00EB1E33">
        <w:rPr>
          <w:sz w:val="28"/>
          <w:szCs w:val="28"/>
        </w:rPr>
        <w:t xml:space="preserve">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Купцовского</w:t>
      </w:r>
      <w:r w:rsidRPr="00EB1E33">
        <w:rPr>
          <w:sz w:val="28"/>
          <w:szCs w:val="28"/>
        </w:rPr>
        <w:t xml:space="preserve"> </w:t>
      </w:r>
      <w:r>
        <w:rPr>
          <w:sz w:val="28"/>
          <w:szCs w:val="28"/>
        </w:rPr>
        <w:t>сельского</w:t>
      </w:r>
      <w:r w:rsidRPr="00EB1E33">
        <w:rPr>
          <w:sz w:val="28"/>
          <w:szCs w:val="28"/>
        </w:rPr>
        <w:t xml:space="preserve"> поселения;</w:t>
      </w:r>
    </w:p>
    <w:p w:rsidR="00040EA4" w:rsidRPr="00EB1E33" w:rsidRDefault="00040EA4" w:rsidP="00EF0966">
      <w:pPr>
        <w:autoSpaceDE w:val="0"/>
        <w:autoSpaceDN w:val="0"/>
        <w:adjustRightInd w:val="0"/>
        <w:ind w:firstLine="720"/>
        <w:jc w:val="both"/>
        <w:rPr>
          <w:sz w:val="28"/>
          <w:szCs w:val="28"/>
        </w:rPr>
      </w:pPr>
      <w:r w:rsidRPr="00EB1E33">
        <w:rPr>
          <w:sz w:val="28"/>
          <w:szCs w:val="28"/>
        </w:rPr>
        <w:t xml:space="preserve">15) утраты </w:t>
      </w:r>
      <w:r>
        <w:rPr>
          <w:sz w:val="28"/>
          <w:szCs w:val="28"/>
        </w:rPr>
        <w:t>Купцовским</w:t>
      </w:r>
      <w:r w:rsidRPr="00EB1E33">
        <w:rPr>
          <w:sz w:val="28"/>
          <w:szCs w:val="28"/>
        </w:rPr>
        <w:t xml:space="preserve"> </w:t>
      </w:r>
      <w:r>
        <w:rPr>
          <w:sz w:val="28"/>
          <w:szCs w:val="28"/>
        </w:rPr>
        <w:t>сельским</w:t>
      </w:r>
      <w:r w:rsidRPr="00EB1E33">
        <w:rPr>
          <w:sz w:val="28"/>
          <w:szCs w:val="28"/>
        </w:rPr>
        <w:t xml:space="preserve"> поселением статуса муниципального образования в связи с его объединением с городским округом;</w:t>
      </w:r>
    </w:p>
    <w:p w:rsidR="00040EA4" w:rsidRPr="00EB1E33" w:rsidRDefault="00040EA4" w:rsidP="00EF0966">
      <w:pPr>
        <w:autoSpaceDE w:val="0"/>
        <w:autoSpaceDN w:val="0"/>
        <w:adjustRightInd w:val="0"/>
        <w:ind w:firstLine="720"/>
        <w:jc w:val="both"/>
        <w:rPr>
          <w:sz w:val="28"/>
          <w:szCs w:val="28"/>
        </w:rPr>
      </w:pPr>
      <w:r w:rsidRPr="00EB1E33">
        <w:rPr>
          <w:sz w:val="28"/>
          <w:szCs w:val="28"/>
        </w:rPr>
        <w:t xml:space="preserve">16) увеличения численности избирателей </w:t>
      </w:r>
      <w:r>
        <w:rPr>
          <w:sz w:val="28"/>
          <w:szCs w:val="28"/>
        </w:rPr>
        <w:t>Купцовского</w:t>
      </w:r>
      <w:r w:rsidRPr="00EB1E33">
        <w:rPr>
          <w:sz w:val="28"/>
          <w:szCs w:val="28"/>
        </w:rPr>
        <w:t xml:space="preserve"> </w:t>
      </w:r>
      <w:r>
        <w:rPr>
          <w:sz w:val="28"/>
          <w:szCs w:val="28"/>
        </w:rPr>
        <w:t>сельского</w:t>
      </w:r>
      <w:r w:rsidRPr="00EB1E33">
        <w:rPr>
          <w:sz w:val="28"/>
          <w:szCs w:val="28"/>
        </w:rPr>
        <w:t xml:space="preserve"> поселения более чем на 25 процентов, произошедшего вследствие изменения границ </w:t>
      </w:r>
      <w:r>
        <w:rPr>
          <w:sz w:val="28"/>
          <w:szCs w:val="28"/>
        </w:rPr>
        <w:t>Купцовского</w:t>
      </w:r>
      <w:r w:rsidRPr="00EB1E33">
        <w:rPr>
          <w:sz w:val="28"/>
          <w:szCs w:val="28"/>
        </w:rPr>
        <w:t xml:space="preserve"> </w:t>
      </w:r>
      <w:r>
        <w:rPr>
          <w:sz w:val="28"/>
          <w:szCs w:val="28"/>
        </w:rPr>
        <w:t>сельского</w:t>
      </w:r>
      <w:r w:rsidRPr="00EB1E33">
        <w:rPr>
          <w:sz w:val="28"/>
          <w:szCs w:val="28"/>
        </w:rPr>
        <w:t xml:space="preserve"> поселения или объединения поселения с городским округом;</w:t>
      </w:r>
    </w:p>
    <w:p w:rsidR="00040EA4" w:rsidRPr="00EB1E33" w:rsidRDefault="00040EA4" w:rsidP="00EF0966">
      <w:pPr>
        <w:autoSpaceDE w:val="0"/>
        <w:autoSpaceDN w:val="0"/>
        <w:adjustRightInd w:val="0"/>
        <w:ind w:firstLine="720"/>
        <w:jc w:val="both"/>
        <w:rPr>
          <w:sz w:val="28"/>
          <w:szCs w:val="28"/>
        </w:rPr>
      </w:pPr>
      <w:r w:rsidRPr="00EB1E33">
        <w:rPr>
          <w:sz w:val="28"/>
          <w:szCs w:val="28"/>
        </w:rPr>
        <w:t>17) в иных случаях, установленных федеральными законами.</w:t>
      </w:r>
    </w:p>
    <w:p w:rsidR="00040EA4" w:rsidRPr="005311FA" w:rsidRDefault="00040EA4" w:rsidP="005311FA">
      <w:pPr>
        <w:autoSpaceDE w:val="0"/>
        <w:autoSpaceDN w:val="0"/>
        <w:adjustRightInd w:val="0"/>
        <w:ind w:firstLine="708"/>
        <w:jc w:val="both"/>
        <w:rPr>
          <w:sz w:val="28"/>
          <w:szCs w:val="28"/>
        </w:rPr>
      </w:pPr>
      <w:r>
        <w:rPr>
          <w:sz w:val="28"/>
          <w:szCs w:val="28"/>
        </w:rPr>
        <w:t>7</w:t>
      </w:r>
      <w:r w:rsidRPr="00EB1E33">
        <w:rPr>
          <w:sz w:val="28"/>
          <w:szCs w:val="28"/>
        </w:rPr>
        <w:t xml:space="preserve">. </w:t>
      </w:r>
      <w:r w:rsidRPr="005311FA">
        <w:rPr>
          <w:sz w:val="28"/>
          <w:szCs w:val="28"/>
        </w:rPr>
        <w:t>Решение о досрочном прекращении полномочий главы Купцовского сельского поселения, возложении временного исполнения обязанностей главы Купцовского сельского поселения на ведущего специалиста администрации Купцовского сельского поселения,</w:t>
      </w:r>
      <w:r w:rsidRPr="005311FA">
        <w:rPr>
          <w:color w:val="FF0000"/>
          <w:sz w:val="28"/>
          <w:szCs w:val="28"/>
        </w:rPr>
        <w:t xml:space="preserve"> </w:t>
      </w:r>
      <w:r w:rsidRPr="005311FA">
        <w:rPr>
          <w:sz w:val="28"/>
          <w:szCs w:val="28"/>
        </w:rPr>
        <w:t>иное должностное лицо, указанное в части 5 настоящей статьи, или депутата  Совета Купцовского сельского поселения  принимается Советом Купцовского сельского поселения в течение 10 дней после дня поступления в Совет Купцовского сельского поселения документов, свидетельствующих о появлении основания для досрочного прекращения полномочий главы Купцовского сельского поселения.</w:t>
      </w:r>
    </w:p>
    <w:p w:rsidR="00040EA4" w:rsidRPr="005311FA" w:rsidRDefault="00040EA4" w:rsidP="005311FA">
      <w:pPr>
        <w:autoSpaceDE w:val="0"/>
        <w:autoSpaceDN w:val="0"/>
        <w:adjustRightInd w:val="0"/>
        <w:ind w:firstLine="708"/>
        <w:jc w:val="both"/>
        <w:rPr>
          <w:sz w:val="28"/>
          <w:szCs w:val="28"/>
        </w:rPr>
      </w:pPr>
      <w:r w:rsidRPr="005311FA">
        <w:rPr>
          <w:sz w:val="28"/>
          <w:szCs w:val="28"/>
        </w:rPr>
        <w:t>Полномочия главы Купцовского сельского поселения считаются прекращенными со дня наступления события, являющегося основанием для досрочного прекращения полномочий главы Купцовского сельского поселения, если иное не предусмотрено решением Совета Купцовского сельского поселения о досрочном прекращении полномочий главы Купцовского сельского поселения.</w:t>
      </w:r>
    </w:p>
    <w:p w:rsidR="00040EA4" w:rsidRPr="005311FA" w:rsidRDefault="00040EA4" w:rsidP="005311FA">
      <w:pPr>
        <w:pStyle w:val="ConsPlusNormal"/>
        <w:ind w:firstLine="720"/>
        <w:jc w:val="both"/>
        <w:rPr>
          <w:rFonts w:ascii="Times New Roman" w:hAnsi="Times New Roman" w:cs="Times New Roman"/>
          <w:sz w:val="28"/>
          <w:szCs w:val="28"/>
        </w:rPr>
      </w:pPr>
      <w:r w:rsidRPr="005311FA">
        <w:rPr>
          <w:rFonts w:ascii="Times New Roman" w:hAnsi="Times New Roman" w:cs="Times New Roman"/>
          <w:sz w:val="28"/>
          <w:szCs w:val="28"/>
        </w:rPr>
        <w:t>В случае отставки главы Купцовского сельского поселения по собственному желанию, если Совет Купцовского сельского поселения не примет решение о досрочном прекращении полномочий главы Купцовского сельского поселения и возложении его обязанностей на</w:t>
      </w:r>
      <w:r w:rsidRPr="005311FA">
        <w:rPr>
          <w:rFonts w:ascii="Times New Roman" w:hAnsi="Times New Roman" w:cs="Times New Roman"/>
          <w:color w:val="0000FF"/>
          <w:sz w:val="28"/>
          <w:szCs w:val="28"/>
        </w:rPr>
        <w:t xml:space="preserve"> </w:t>
      </w:r>
      <w:r w:rsidRPr="005311FA">
        <w:rPr>
          <w:rFonts w:ascii="Times New Roman" w:hAnsi="Times New Roman" w:cs="Times New Roman"/>
          <w:sz w:val="28"/>
          <w:szCs w:val="28"/>
        </w:rPr>
        <w:t>ведущего специалиста администрации Купцовского сельского поселения или иное должностное лицо администрации Купцовского сельского поселения в указанный срок, то полномочия главы Купцовского сельского поселения считаются прекращенными со следующего дня после истечения указанного срока.</w:t>
      </w:r>
    </w:p>
    <w:p w:rsidR="00040EA4" w:rsidRPr="00EF0966" w:rsidRDefault="00040EA4" w:rsidP="00EF0966">
      <w:pPr>
        <w:pStyle w:val="NoSpacing"/>
        <w:jc w:val="both"/>
        <w:rPr>
          <w:rFonts w:ascii="Times New Roman" w:hAnsi="Times New Roman" w:cs="Times New Roman"/>
          <w:sz w:val="28"/>
          <w:szCs w:val="28"/>
        </w:rPr>
      </w:pPr>
      <w:r w:rsidRPr="00EF0966">
        <w:rPr>
          <w:rFonts w:ascii="Times New Roman" w:hAnsi="Times New Roman" w:cs="Times New Roman"/>
          <w:sz w:val="28"/>
          <w:szCs w:val="28"/>
        </w:rPr>
        <w:t>8. В случае, если избранный глава Купцовского сельского поселения, полномочия которого прекращены досрочно на основании решения Совета Купцовского сельского поселения об удалении его в отставку, обжалует в судебном порядке указанное решение, Совет Купцовского сельского поселения  не вправе принимать решение об избрании главы Купцовского сельского поселения до вступления решения суда в законную силу</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u w:val="single"/>
        </w:rPr>
      </w:pPr>
      <w:r w:rsidRPr="001213A8">
        <w:rPr>
          <w:rFonts w:ascii="Times New Roman" w:hAnsi="Times New Roman" w:cs="Times New Roman"/>
          <w:sz w:val="28"/>
          <w:szCs w:val="28"/>
        </w:rPr>
        <w:t>Статья 22. Компетенция главы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К компетенции главы Купцовского сельского поселения относится: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представление Купцовского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осуществление без доверенности действий от имени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представление на утверждение Советом Купцовского сельского поселения планов и программ социально-экономического развития Купцовского сельского поселения, отчетов об их исполнении;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подписание и обнародование в порядке, установленном настоящим Уставом, нормативных правовых актов, принятых Советом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издание в пределах своих полномочий правовых актов;</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требование созыва внеочередного заседания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7) обеспечение осуществления органами местного самоуправления Купцовского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Купцовского сельского поселения федеральными законами и законами Волгоградской области;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8) организация выполнения решений Совета Купцовского сельского поселения в пределах своих полномочий;</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9) внесение в Совет Купцовского сельского поселения проектов муниципальных правовых актов;</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10) исполнение полномочий главы администрации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11) формирование администрации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12) представление Совету Купцовского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13) осуществление полномочий представителя нанимателя для муниципальных служащих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14) осуществление личного приема граждан не реже одного раза в месяц;</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15) рассмотрение предложений, заявлений и жалоб граждан, принятие по ним решений;</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Глава Купцовского сельского поселения в пределах своих полномочий, установленных настоящим Уставом и решениями Совета Купцовского сельского поселения издает:</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постановления и распоряжения главы Купцовского сельского поселения по вопросам, отнесенным к его компетенции настоящим Уставом;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постановления и распоряжения администрации Купцовского сельского поселения – по вопросам, решаемым в рамках исполнения полномочий руководителя администрации Купцовского сельского поселения в соответствии со статьей 23 настоящего Устава.</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23. Администрация Купцовского  сельского поселения, ее статус и структура</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Администрация Купцовского сельского поселения является исполнительно-распорядительным органом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Администрация Купцовского сельского поселения подконтрольна и подотчетна Совету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Администрация Купцовского сельского поселения обладает правами юридического лица.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Администрацию Купцовского сельского поселения возглавляет глава Купцовского сельского поселения, который руководит ею на принципах единоначалия.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3. Структура и штатная численность работников администрации Купцовского сельского поселения утверждается Советом Купцовского сельского поселения по представлению главы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Расходы на обеспечение деятельности администрации Купцовского сельского поселения предусматриваются в бюджете Купцовского сельского поселения отдельной строкой в соответствии с классификацией расходов бюджетов Российской Федерации.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24. Компетенция администрации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К компетенции администрации Купцовского сельского поселения относится: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составление проекта бюджета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определение порядка разработки, утверждения и реализации муниципальных программ;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утверждение и реализация муниципальных программ;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установление порядка ведения реестра расходных обязательств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установление порядка осуществления муниципальных заимствований;</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8) утверждение перечня должностных лиц, уполномоченных составлять протоколы об административных правонарушениях;</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9) утверждение положения об оплате труда работников администрации Купцовского сельского поселения, занимающих должности, не относящиеся к должностям муниципальной службы;</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10) принятие нормативных правовых актов, устанавливающих </w:t>
      </w:r>
      <w:hyperlink r:id="rId26" w:history="1">
        <w:r w:rsidRPr="001213A8">
          <w:rPr>
            <w:rStyle w:val="Hyperlink"/>
            <w:rFonts w:ascii="Times New Roman" w:hAnsi="Times New Roman" w:cs="Times New Roman"/>
            <w:color w:val="auto"/>
            <w:sz w:val="28"/>
            <w:szCs w:val="28"/>
            <w:u w:val="none"/>
          </w:rPr>
          <w:t>системы</w:t>
        </w:r>
      </w:hyperlink>
      <w:r w:rsidRPr="001213A8">
        <w:rPr>
          <w:rFonts w:ascii="Times New Roman" w:hAnsi="Times New Roman" w:cs="Times New Roman"/>
          <w:sz w:val="28"/>
          <w:szCs w:val="28"/>
        </w:rPr>
        <w:t xml:space="preserve"> оплаты труда (в том числе тарифные системы оплаты труда) работников муниципальных учреждений, учредителем которых является Купцовское сельское поселение;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12) установление порядка использования бюджетных ассигнований резервного фонда администрации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14) управление муниципальным долгом;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15)осуществление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Глава Купцовского сельского поселения в рамках исполнения полномочий руководителя администрации Купцовского сельского поселения по вопросам, отнесенным федеральными законами, законами Волгоградской области, настоящим Уставом, нормативными правовыми актами Совета Купцовского сельского поселения к компетенции администрации сельского поселения, издает и подписывает:</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постановления администрации Купцовского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распоряжения администрации Купцовского сельского поселения – по вопросам организации работы администрации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Купцовского сельского поселения гарантируется: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своевременное и в полном объеме получение денежного вознаграждения;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26. Муниципальная служба</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Глава </w:t>
      </w:r>
      <w:r w:rsidRPr="001213A8">
        <w:rPr>
          <w:rFonts w:ascii="Times New Roman" w:hAnsi="Times New Roman" w:cs="Times New Roman"/>
          <w:sz w:val="28"/>
          <w:szCs w:val="28"/>
          <w:lang w:val="en-US"/>
        </w:rPr>
        <w:t>IV</w:t>
      </w:r>
      <w:r w:rsidRPr="001213A8">
        <w:rPr>
          <w:rFonts w:ascii="Times New Roman" w:hAnsi="Times New Roman" w:cs="Times New Roman"/>
          <w:sz w:val="28"/>
          <w:szCs w:val="28"/>
        </w:rPr>
        <w:t>. МУНИЦИПАЛЬНЫЕ ПРАВОВЫЕ АКТЫ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27. Система муниципальных правовых актов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В систему муниципальных правовых актов Купцовского сельского поселения входят:</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устав Купцовского сельского поселения, правовые акты, принятые на местном референдуме;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решения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3) постановления и распоряжения главы Купцовского сельского поселения по вопросам, отнесенным к его компетенции настоящим Уставом;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постановления и распоряжения администрации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распоряжения и приказы председателя контрольно-счетной комиссии по вопросам, отнесенным к  его полномочиям решением Совета Купцовского сельского поселения, указанного в статье 24 настоящего Устава.</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28. Порядок принятия устава Купцовского сельского поселения, порядок внесения в него изменений и (или) дополнений</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2. Проект устава, проект решения Совета Купцовского сельского поселения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Купцовского сельского поселения порядка учета предложений по проекту устава, проекту решения Купцовского сельского поселения о внесении изменений и (или) дополнений в устав, а также порядка участия граждан в его обсуждении.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3. </w:t>
      </w:r>
      <w:r w:rsidRPr="005311FA">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Совета Купцовского сельского поселения</w:t>
      </w:r>
      <w:r w:rsidRPr="005311FA">
        <w:rPr>
          <w:rFonts w:ascii="Times New Roman" w:hAnsi="Times New Roman" w:cs="Times New Roman"/>
          <w:sz w:val="28"/>
          <w:szCs w:val="28"/>
          <w:u w:val="single"/>
        </w:rPr>
        <w:t xml:space="preserve"> </w:t>
      </w:r>
      <w:r w:rsidRPr="005311FA">
        <w:rPr>
          <w:rFonts w:ascii="Times New Roman" w:hAnsi="Times New Roman" w:cs="Times New Roman"/>
          <w:sz w:val="28"/>
          <w:szCs w:val="28"/>
        </w:rPr>
        <w:t>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w:t>
      </w:r>
      <w:r w:rsidRPr="001213A8">
        <w:rPr>
          <w:rFonts w:ascii="Times New Roman" w:hAnsi="Times New Roman" w:cs="Times New Roman"/>
          <w:sz w:val="28"/>
          <w:szCs w:val="28"/>
        </w:rPr>
        <w:t>.</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4. Устав, решение Совета Купцовского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Совета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5. Устав, решение Совета Купцовского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Глава Купцовского сельского поселения обязан опубликовать (обнародовать) зарегистрированные устав, решение  Совета Купцовского сельского поселения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29. Подготовка и принятие (издания) муниципальных правовых актов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Проекты муниципальных правовых актов Купцовского сельского поселения могут вноситься депутатами Совета Купцовского сельского поселения, главой Купцовского сельского поселения, иными выборными органами местного самоуправления Купцовского сельского поселения, органами территориального общественного самоуправления, инициативными группами граждан, прокурором Котовского района, Управлением Министерства юстиции Российской Федерации по Волгоградской области, а также иные субъекты правотворческой инициативы, которым предоставляется право внесения проектов муниципальных правовых актов.</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Порядок внесения проектов муниципальных правовых актов Купцовского сельского поселения, перечень и форма прилагаемых к ним документов, порядок принятия (издания) муниципальных правовых актов Купцовского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Купцовского сельского поселения, на рассмотрение которых вносятся указанные проекты.</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Нормативные правовые акты Совета Купцовского сельского поселения, предусматривающие установление, изменение и отмену местных налогов и сборов, осуществление расходов из средств бюджета Купцовского сельского поселения, могут быть внесены на рассмотрение Совета Купцовского сельского поселения только по инициативе главы Купцовского сельского поселения или при наличии заключения главы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30. </w:t>
      </w:r>
      <w:bookmarkStart w:id="4" w:name="Par687"/>
      <w:bookmarkEnd w:id="4"/>
      <w:r w:rsidRPr="001213A8">
        <w:rPr>
          <w:rFonts w:ascii="Times New Roman" w:hAnsi="Times New Roman" w:cs="Times New Roman"/>
          <w:sz w:val="28"/>
          <w:szCs w:val="28"/>
        </w:rPr>
        <w:t>Порядок вступления в силу муниципальных правовых актов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 Муниципальные правовые акты Купцовского сельского поселения вступают в силу в порядке, установленном законодательством Российской Федерации и настоящим Уставом.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Решения Совета Купцовского сельского поселения о налогах и сборах вступают в силу в соответствии с Налоговым кодексом Российской Федерации.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Муниципальные нормативные правовые акты  Купцовского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Устав, решение Совета Купцовского сельского поселения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Изменения и (или) дополнения, внесенные в устав и изменяющие структуру органов местного самоуправления Купцовского сельского поселения, полномочия органов местного самоуправления Купцовского _ сельского поселения (за исключением полномочий, срока полномочий и порядка избрания выборных должностных лиц местного самоуправления Купцовского сельского поселения), вступают в силу после истечения срока полномочий   Совета Купцовского сельского поселения, принявшего решение о внесении в устав указанных изменений и дополнений.</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Иные муниципальные правовые акты Купцовского сельского поселения вступают в силу со дня их подписания, если иное не устанавливается в самом муниципальном правовом акте.</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31. Отмена муниципальных правовых актов Купцовского сельского поселения и приостановление их действия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Муниципальные правовые акты Купцовского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Купцовского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Об исполнении полученного предписания администрация Купцовского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Купцовского сельского поселения – не позднее трех дней со дня принятия решения.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32. Опубликование (обнародование) муниципальных правовых актов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Официальному опубликованию подлежат:</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решения Совета Купцовского сельского поселения о налогах и сборах;</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решения Совета Купцовского сельского поселения о бюджете сельского поселения, о внесении изменений в бюджет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решение  Совета Купцовского сельского поселения об удалении главы Купцовского сельского поселения в отставку.</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1.1. Официальное опубликование муниципальных правовых актов осуществляется в  газете «Маяк» в течение пяти рабочих дней со дня их принятия (издания), если иное не предусмотрено федеральным законом.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Официальному обнародованию подлежат:</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устав, решение Совета Купцовского сельского поселения о внесении изменений и дополнений в устав;</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муниципальные нормативные правовые акты Купцовского сельского поселения, затрагивающие права, свободы и обязанности человека и гражданина.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Обнародование муниципального правового акта осуществляется путем доведения на территории  Купцовского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Специально установленными местами для обнародования муниципальных правовых актов являются информационные стенды:</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на прилегающей к зданию администрации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информационные стенды населенных пунктов: Купцово, Авилово, Новониколаевка;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библиотека с. Купцово.</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Глава </w:t>
      </w:r>
      <w:r w:rsidRPr="001213A8">
        <w:rPr>
          <w:rFonts w:ascii="Times New Roman" w:hAnsi="Times New Roman" w:cs="Times New Roman"/>
          <w:sz w:val="28"/>
          <w:szCs w:val="28"/>
          <w:lang w:val="en-US"/>
        </w:rPr>
        <w:t>V</w:t>
      </w:r>
      <w:r w:rsidRPr="001213A8">
        <w:rPr>
          <w:rFonts w:ascii="Times New Roman" w:hAnsi="Times New Roman" w:cs="Times New Roman"/>
          <w:sz w:val="28"/>
          <w:szCs w:val="28"/>
        </w:rPr>
        <w:t xml:space="preserve">. ЭКОНОМИЧЕСКАЯ ОСНОВА МЕСТНОГО САМОУПРАВЛЕНИЯ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33. Экономическая основа местного самоуправления в Купцовского сельском поселении</w:t>
      </w:r>
      <w:r>
        <w:rPr>
          <w:rFonts w:ascii="Times New Roman" w:hAnsi="Times New Roman" w:cs="Times New Roman"/>
          <w:sz w:val="28"/>
          <w:szCs w:val="28"/>
        </w:rPr>
        <w:t>8</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Экономическую основу местного самоуправления в Купцовского сельском поселении составляют находящееся в муниципальной собственности Купцовского сельского поселения имущество, средства бюджета Купцовского сельского поселения, а также имущественные права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Виды имущества, которое может находиться в собственности Купцовского сельского поселения устанавливается Федеральным законом "Об общих принципах организации местного самоуправления в Российской Федерации".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Органы местного самоуправления Купцовского сельского поселения от имени Купцовского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Порядок управления и распоряжения имуществом, находящимся в собственности Купцовского сельского поселения, утверждается решением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Купцовское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Принятие решений о создании, преобразовании и ликвидации муниципальных предприятий осуществляется в порядке, устанавливаемом Советом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Учредителем муниципальных предприятий и учреждений является Купцовское сельское поселение.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В целях обеспечения полного и своевременного выполнения переданных государственных полномочий органы местного самоуправления Купцовского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Купцовского сельского поселения на основании предложений главы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34. Бюджет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Купцовское сельское поселение имеет собственный бюджет.</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2. Бюджет Купцовского сельского поселения составляется и утверждается сроком на три года (очередной финансовый год и плановый период). </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Проект бюджета Купцовского поселения составляется в порядке и сроки, установленные администрацией Купцовского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Купцовского сельского поселения, утвержденным решением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5. Порядок рассмотрения проекта бюджета Купцовского сельского поселения, утверждения и исполнения бюджета Купцовского сельского поселения, осуществления контроля за его исполнением, составления отчета об исполнении бюджета Купцовского сельского поселения устанавливается Положением о бюджетном устройстве и бюджетном процессе, утвержденным решением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6. Исполнение бюджета Купцовского сельского поселения обеспечивается администрацией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7. Контроль за исполнением бюджета Купцовского сельского поселения осуществляется Советом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35. Закупки для обеспечения муниципальных нужд</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36. Муниципальные заимствования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Купцовское сельское поселение вправе осуществлять муниципальные заимствования, в том числе путем выпуска муниципальных ценных бумаг.</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Право осуществления муниципальных заимствований от имени Купцовского сельского поселения в соответствии с Бюджетным кодексом Российской Федерации принадлежит администрации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Глава </w:t>
      </w:r>
      <w:r w:rsidRPr="001213A8">
        <w:rPr>
          <w:rFonts w:ascii="Times New Roman" w:hAnsi="Times New Roman" w:cs="Times New Roman"/>
          <w:sz w:val="28"/>
          <w:szCs w:val="28"/>
          <w:lang w:val="en-US"/>
        </w:rPr>
        <w:t>VI</w:t>
      </w:r>
      <w:r w:rsidRPr="001213A8">
        <w:rPr>
          <w:rFonts w:ascii="Times New Roman" w:hAnsi="Times New Roman" w:cs="Times New Roman"/>
          <w:sz w:val="28"/>
          <w:szCs w:val="28"/>
        </w:rPr>
        <w:t>. ОТВЕТСТВЕННОСТЬ ОРГАНОВ МЕСТНОГО САМОУПРАВЛЕНИЯ ДОЛЖНОСТНЫХ ЛИЦ МЕСТНОГО САМОУПРАВЛЕНИЯ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Статья 37. Ответственность органов местного самоуправления и должностных лиц местного самоуправления Купцовского сельского поселения </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Органы местного самоуправления и должностные лица местного самоуправления Купцовского сельского поселения несут ответственность перед населением Купцовского сельского поселения, государством, физическими и юридическими лицами.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Основания наступления ответственности органов местного самоуправления и должностных лиц местного самоуправления Купцовского сельского поселения перед населением и порядок решения соответствующих вопросов определяются в соответствии с федеральными законами.</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Население Купцовского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38. Ответственность Совета Купцовского сельского поселения перед государством</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 В случае, если соответствующим судом установлено, что Советом Купцовского сельского поселения принят нормативный правовой акт, противоречащий </w:t>
      </w:r>
      <w:hyperlink r:id="rId27" w:history="1">
        <w:r w:rsidRPr="001213A8">
          <w:rPr>
            <w:rStyle w:val="Hyperlink"/>
            <w:rFonts w:ascii="Times New Roman" w:hAnsi="Times New Roman" w:cs="Times New Roman"/>
            <w:color w:val="auto"/>
            <w:sz w:val="28"/>
            <w:szCs w:val="28"/>
            <w:u w:val="none"/>
          </w:rPr>
          <w:t>Конституции</w:t>
        </w:r>
      </w:hyperlink>
      <w:r w:rsidRPr="001213A8">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28" w:history="1">
        <w:r w:rsidRPr="001213A8">
          <w:rPr>
            <w:rStyle w:val="Hyperlink"/>
            <w:rFonts w:ascii="Times New Roman" w:hAnsi="Times New Roman" w:cs="Times New Roman"/>
            <w:color w:val="auto"/>
            <w:sz w:val="28"/>
            <w:szCs w:val="28"/>
            <w:u w:val="none"/>
          </w:rPr>
          <w:t>Уставу</w:t>
        </w:r>
      </w:hyperlink>
      <w:r w:rsidRPr="001213A8">
        <w:rPr>
          <w:rFonts w:ascii="Times New Roman" w:hAnsi="Times New Roman" w:cs="Times New Roman"/>
          <w:sz w:val="28"/>
          <w:szCs w:val="28"/>
        </w:rPr>
        <w:t xml:space="preserve"> и законам Волгоградской области, настоящему Уставу, а Совет Купцовского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Полномочия Совета Купцовского сельского поселения  прекращаются со дня вступления в силу закона Волгоградской области о его роспуске.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В случае, если соответствующим судом установлено, что избранный в правомочном составе Совет Купцовского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Купцовского сельского поселения.</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В случае, если соответствующим судом установлено, что вновь избранный в правомочном составе Совет  Купцовского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Купцовского сельского поселения.</w:t>
      </w:r>
    </w:p>
    <w:p w:rsidR="00040EA4"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4. Закон Волгоградской области о роспуске Совета Купцовского сельского поселения  может быть обжалован в судебном порядке в течение 10 дней со дня вступления в силу.</w:t>
      </w:r>
    </w:p>
    <w:p w:rsidR="00040EA4" w:rsidRPr="00240AF7" w:rsidRDefault="00040EA4" w:rsidP="003B29E3">
      <w:pPr>
        <w:pStyle w:val="NoSpacing"/>
        <w:jc w:val="both"/>
        <w:rPr>
          <w:rFonts w:ascii="Times New Roman" w:hAnsi="Times New Roman" w:cs="Times New Roman"/>
          <w:sz w:val="28"/>
          <w:szCs w:val="28"/>
        </w:rPr>
      </w:pPr>
      <w:r w:rsidRPr="00240AF7">
        <w:rPr>
          <w:rFonts w:ascii="Times New Roman" w:hAnsi="Times New Roman" w:cs="Times New Roman"/>
          <w:sz w:val="28"/>
          <w:szCs w:val="28"/>
        </w:rPr>
        <w:t>5. Депутаты Совета Купцовского сельского поселения Котовского муниципального района Волгоградской области, распущенного на основании части 3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39. Ответственность главы Купцовского сельского поселения перед государством</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1. Высшее должностное лицо Волгоградской области издает правовой акт об отрешении от должности главы Купцовского  поселения в случае:</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29" w:history="1">
        <w:r w:rsidRPr="001213A8">
          <w:rPr>
            <w:rStyle w:val="Hyperlink"/>
            <w:rFonts w:ascii="Times New Roman" w:hAnsi="Times New Roman" w:cs="Times New Roman"/>
            <w:color w:val="auto"/>
            <w:sz w:val="28"/>
            <w:szCs w:val="28"/>
            <w:u w:val="none"/>
          </w:rPr>
          <w:t>Конституции</w:t>
        </w:r>
      </w:hyperlink>
      <w:r w:rsidRPr="001213A8">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30" w:history="1">
        <w:r w:rsidRPr="001213A8">
          <w:rPr>
            <w:rStyle w:val="Hyperlink"/>
            <w:rFonts w:ascii="Times New Roman" w:hAnsi="Times New Roman" w:cs="Times New Roman"/>
            <w:color w:val="auto"/>
            <w:sz w:val="28"/>
            <w:szCs w:val="28"/>
            <w:u w:val="none"/>
          </w:rPr>
          <w:t>Уставу</w:t>
        </w:r>
      </w:hyperlink>
      <w:r w:rsidRPr="001213A8">
        <w:rPr>
          <w:rFonts w:ascii="Times New Roman" w:hAnsi="Times New Roman" w:cs="Times New Roman"/>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2) </w:t>
      </w:r>
      <w:r w:rsidRPr="008B0F32">
        <w:rPr>
          <w:rFonts w:ascii="Times New Roman" w:hAnsi="Times New Roman" w:cs="Times New Roman"/>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1213A8">
        <w:rPr>
          <w:rFonts w:ascii="Times New Roman" w:hAnsi="Times New Roman" w:cs="Times New Roman"/>
          <w:sz w:val="28"/>
          <w:szCs w:val="28"/>
        </w:rPr>
        <w:t>.</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2. Срок, в течение которого высшее должностное лицо Волгоградской области издает правовой акт об отрешении от должности главы Купцовского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3. Глава Купцовского 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40. Удаление главы Купцовского сельского  поселения в отставку</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xml:space="preserve">1. Совет Купцовского сельского поселения в соответствии с Федеральным </w:t>
      </w:r>
      <w:hyperlink r:id="rId31" w:history="1">
        <w:r w:rsidRPr="001213A8">
          <w:rPr>
            <w:rStyle w:val="Hyperlink"/>
            <w:rFonts w:ascii="Times New Roman" w:hAnsi="Times New Roman" w:cs="Times New Roman"/>
            <w:color w:val="auto"/>
            <w:sz w:val="28"/>
            <w:szCs w:val="28"/>
            <w:u w:val="none"/>
          </w:rPr>
          <w:t>законом</w:t>
        </w:r>
      </w:hyperlink>
      <w:r w:rsidRPr="001213A8">
        <w:rPr>
          <w:rFonts w:ascii="Times New Roman" w:hAnsi="Times New Roman" w:cs="Times New Roman"/>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Купцовского сельского поселения  или по инициативе высшего должностного лица Волгоградской области.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Купцовского сельского поселения перед физическими и юридическими лицами наступает в порядке, установленном федеральными законами.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Глава V</w:t>
      </w:r>
      <w:r w:rsidRPr="001213A8">
        <w:rPr>
          <w:rFonts w:ascii="Times New Roman" w:hAnsi="Times New Roman" w:cs="Times New Roman"/>
          <w:sz w:val="28"/>
          <w:szCs w:val="28"/>
          <w:lang w:val="en-US"/>
        </w:rPr>
        <w:t>I</w:t>
      </w:r>
      <w:r w:rsidRPr="001213A8">
        <w:rPr>
          <w:rFonts w:ascii="Times New Roman" w:hAnsi="Times New Roman" w:cs="Times New Roman"/>
          <w:sz w:val="28"/>
          <w:szCs w:val="28"/>
        </w:rPr>
        <w:t>. ЗАКЛЮЧИТЕЛЬНЫЕ ПОЛОЖЕНИЯ</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42. Вступление в силу настоящего Устава</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6B532E">
      <w:pPr>
        <w:autoSpaceDE w:val="0"/>
        <w:autoSpaceDN w:val="0"/>
        <w:adjustRightInd w:val="0"/>
        <w:jc w:val="both"/>
        <w:rPr>
          <w:sz w:val="28"/>
          <w:szCs w:val="28"/>
        </w:rPr>
      </w:pPr>
      <w:r w:rsidRPr="001213A8">
        <w:rPr>
          <w:sz w:val="28"/>
          <w:szCs w:val="28"/>
        </w:rPr>
        <w:t xml:space="preserve"> Настоящий Устав  вступает в силу с момента официального опубликования (обнародования) после его государственной регистрации.</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43. Признание утратившими  силу отдельных муниципальных нормативных правовых актов.</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2542FC">
      <w:pPr>
        <w:pStyle w:val="NoSpacing"/>
        <w:ind w:firstLine="708"/>
        <w:jc w:val="both"/>
        <w:rPr>
          <w:rFonts w:ascii="Times New Roman" w:hAnsi="Times New Roman" w:cs="Times New Roman"/>
          <w:sz w:val="28"/>
          <w:szCs w:val="28"/>
        </w:rPr>
      </w:pPr>
      <w:r w:rsidRPr="001213A8">
        <w:rPr>
          <w:rFonts w:ascii="Times New Roman" w:hAnsi="Times New Roman" w:cs="Times New Roman"/>
          <w:sz w:val="28"/>
          <w:szCs w:val="28"/>
        </w:rPr>
        <w:t>Со дня вступления в силу настоящего Устава Купцовского сельского поселения  признать утратившими силу:</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Устав Купцовского сельского поселения  Котовского муниципального района Волгоградской области, принятый решением Совета Купцовского сельского поселения от 09 декабря 2005 года № 8/3;</w:t>
      </w: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 решения  Совета Купцовского сельского поселения  "О внесении изменений и дополнений в Устав Купцовского сельского поселения Котовского муниципального района Волгоградской области": от 15 декабря 2006 года  № 35/14;  от 26 августа 2007 года № 60/7; от 05 мая 2008 года № 83/4;  от 09 марта 2009 года № 103/3; от 24 апреля 2009 года № 111/6; от 30 сентября 2009 года № 124/14;  от 24 февраля 2010 года № 148/3; от 11 ноября 2010 года № 35/16;  от 18 апреля 2011 года № 58/6;  от 12 июля 2011 года № 77/13; от 14 октября 2011 года № 93/22; от24 апреля 2012 года № 126/4; от 14 ноября 2012 года № 143/14; от 19 сентября 2013 года № 177/10; от 28 марта 2014 года № 199/4.</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44. Особенности осуществления вопросов местного значения Купцовского  сельского поселения в переходный период.</w:t>
      </w:r>
    </w:p>
    <w:p w:rsidR="00040EA4" w:rsidRPr="001213A8" w:rsidRDefault="00040EA4" w:rsidP="003B29E3">
      <w:pPr>
        <w:pStyle w:val="NoSpacing"/>
        <w:jc w:val="both"/>
        <w:rPr>
          <w:rFonts w:ascii="Times New Roman" w:hAnsi="Times New Roman" w:cs="Times New Roman"/>
          <w:sz w:val="28"/>
          <w:szCs w:val="28"/>
        </w:rPr>
      </w:pPr>
    </w:p>
    <w:p w:rsidR="00040EA4" w:rsidRPr="001213A8" w:rsidRDefault="00040EA4" w:rsidP="003B29E3">
      <w:pPr>
        <w:pStyle w:val="NoSpacing"/>
        <w:jc w:val="both"/>
        <w:rPr>
          <w:rFonts w:ascii="Times New Roman" w:hAnsi="Times New Roman" w:cs="Times New Roman"/>
          <w:sz w:val="28"/>
          <w:szCs w:val="28"/>
        </w:rPr>
      </w:pPr>
      <w:r w:rsidRPr="001213A8">
        <w:rPr>
          <w:rFonts w:ascii="Times New Roman" w:hAnsi="Times New Roman" w:cs="Times New Roman"/>
          <w:sz w:val="28"/>
          <w:szCs w:val="28"/>
        </w:rPr>
        <w:t>Статья 5.1. Устава, определяющая вопросы местного значения, закрепленные за сельским поселением Котовского муниципального района действует до 31 декабря 2015 года включительно.</w:t>
      </w:r>
    </w:p>
    <w:sectPr w:rsidR="00040EA4" w:rsidRPr="001213A8" w:rsidSect="00E00665">
      <w:footerReference w:type="default" r:id="rId32"/>
      <w:pgSz w:w="11906" w:h="16838"/>
      <w:pgMar w:top="720" w:right="720" w:bottom="720" w:left="720" w:header="708" w:footer="708"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EA4" w:rsidRDefault="00040EA4" w:rsidP="003B29E3">
      <w:r>
        <w:separator/>
      </w:r>
    </w:p>
  </w:endnote>
  <w:endnote w:type="continuationSeparator" w:id="1">
    <w:p w:rsidR="00040EA4" w:rsidRDefault="00040EA4" w:rsidP="003B29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A4" w:rsidRDefault="00040EA4">
    <w:pPr>
      <w:pStyle w:val="Footer"/>
      <w:jc w:val="right"/>
    </w:pPr>
    <w:fldSimple w:instr="PAGE   \* MERGEFORMAT">
      <w:r>
        <w:rPr>
          <w:noProof/>
        </w:rPr>
        <w:t>2</w:t>
      </w:r>
    </w:fldSimple>
  </w:p>
  <w:p w:rsidR="00040EA4" w:rsidRDefault="00040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EA4" w:rsidRDefault="00040EA4" w:rsidP="003B29E3">
      <w:r>
        <w:separator/>
      </w:r>
    </w:p>
  </w:footnote>
  <w:footnote w:type="continuationSeparator" w:id="1">
    <w:p w:rsidR="00040EA4" w:rsidRDefault="00040EA4" w:rsidP="003B2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D08"/>
    <w:rsid w:val="00005251"/>
    <w:rsid w:val="000335CC"/>
    <w:rsid w:val="00040EA4"/>
    <w:rsid w:val="000C4681"/>
    <w:rsid w:val="001073EB"/>
    <w:rsid w:val="001213A8"/>
    <w:rsid w:val="00141081"/>
    <w:rsid w:val="0018255F"/>
    <w:rsid w:val="002103D6"/>
    <w:rsid w:val="00240AF7"/>
    <w:rsid w:val="00250B0E"/>
    <w:rsid w:val="002542FC"/>
    <w:rsid w:val="0026775D"/>
    <w:rsid w:val="002760D8"/>
    <w:rsid w:val="002762C0"/>
    <w:rsid w:val="002C24F4"/>
    <w:rsid w:val="002D20A8"/>
    <w:rsid w:val="002E45CC"/>
    <w:rsid w:val="002F4E11"/>
    <w:rsid w:val="00366E9D"/>
    <w:rsid w:val="00386B6C"/>
    <w:rsid w:val="003B29E3"/>
    <w:rsid w:val="003B7D6B"/>
    <w:rsid w:val="003C0005"/>
    <w:rsid w:val="003F2656"/>
    <w:rsid w:val="00453EEC"/>
    <w:rsid w:val="00476FE5"/>
    <w:rsid w:val="00487643"/>
    <w:rsid w:val="004A5CD8"/>
    <w:rsid w:val="004A7D6A"/>
    <w:rsid w:val="004D2C33"/>
    <w:rsid w:val="00503960"/>
    <w:rsid w:val="00511E7E"/>
    <w:rsid w:val="00515D48"/>
    <w:rsid w:val="00526812"/>
    <w:rsid w:val="005311FA"/>
    <w:rsid w:val="0054424E"/>
    <w:rsid w:val="00567AA7"/>
    <w:rsid w:val="005B1393"/>
    <w:rsid w:val="005B7325"/>
    <w:rsid w:val="005F3EDB"/>
    <w:rsid w:val="00602090"/>
    <w:rsid w:val="0062186A"/>
    <w:rsid w:val="0063004C"/>
    <w:rsid w:val="00642C41"/>
    <w:rsid w:val="006603F8"/>
    <w:rsid w:val="006A285C"/>
    <w:rsid w:val="006B2E58"/>
    <w:rsid w:val="006B532E"/>
    <w:rsid w:val="006E135F"/>
    <w:rsid w:val="007307BB"/>
    <w:rsid w:val="00742287"/>
    <w:rsid w:val="007528D2"/>
    <w:rsid w:val="00755F3C"/>
    <w:rsid w:val="00761EAE"/>
    <w:rsid w:val="0077754C"/>
    <w:rsid w:val="00783AF8"/>
    <w:rsid w:val="007A098F"/>
    <w:rsid w:val="007B4EB7"/>
    <w:rsid w:val="007C0AA0"/>
    <w:rsid w:val="007D2D08"/>
    <w:rsid w:val="007E555B"/>
    <w:rsid w:val="00810AA1"/>
    <w:rsid w:val="00815D85"/>
    <w:rsid w:val="008247F5"/>
    <w:rsid w:val="00853A77"/>
    <w:rsid w:val="0089582D"/>
    <w:rsid w:val="008A31E0"/>
    <w:rsid w:val="008A7CA5"/>
    <w:rsid w:val="008B0F32"/>
    <w:rsid w:val="008D789E"/>
    <w:rsid w:val="008E7E21"/>
    <w:rsid w:val="00931037"/>
    <w:rsid w:val="00936D3E"/>
    <w:rsid w:val="009617F3"/>
    <w:rsid w:val="00980042"/>
    <w:rsid w:val="009B28E2"/>
    <w:rsid w:val="009B3561"/>
    <w:rsid w:val="009E3876"/>
    <w:rsid w:val="00A03876"/>
    <w:rsid w:val="00A40643"/>
    <w:rsid w:val="00A41D95"/>
    <w:rsid w:val="00A734FF"/>
    <w:rsid w:val="00A82981"/>
    <w:rsid w:val="00AA2607"/>
    <w:rsid w:val="00AD5A5E"/>
    <w:rsid w:val="00AE5551"/>
    <w:rsid w:val="00B117A8"/>
    <w:rsid w:val="00B52CEF"/>
    <w:rsid w:val="00BB6FAA"/>
    <w:rsid w:val="00BE504C"/>
    <w:rsid w:val="00C144FA"/>
    <w:rsid w:val="00C25CFC"/>
    <w:rsid w:val="00C76BF0"/>
    <w:rsid w:val="00CB37C7"/>
    <w:rsid w:val="00CD794D"/>
    <w:rsid w:val="00CE472E"/>
    <w:rsid w:val="00CF7F39"/>
    <w:rsid w:val="00D0310F"/>
    <w:rsid w:val="00D9291B"/>
    <w:rsid w:val="00DB5F2A"/>
    <w:rsid w:val="00DE6F04"/>
    <w:rsid w:val="00E00665"/>
    <w:rsid w:val="00E05622"/>
    <w:rsid w:val="00E069AC"/>
    <w:rsid w:val="00E101BE"/>
    <w:rsid w:val="00E47E55"/>
    <w:rsid w:val="00EB1E33"/>
    <w:rsid w:val="00ED055E"/>
    <w:rsid w:val="00ED7454"/>
    <w:rsid w:val="00EF0966"/>
    <w:rsid w:val="00EF103F"/>
    <w:rsid w:val="00EF238E"/>
    <w:rsid w:val="00F03AF0"/>
    <w:rsid w:val="00F4451D"/>
    <w:rsid w:val="00F62D8E"/>
    <w:rsid w:val="00FB585E"/>
    <w:rsid w:val="00FB5F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2E"/>
    <w:rPr>
      <w:rFonts w:ascii="Times New Roman" w:eastAsia="Times New Roman" w:hAnsi="Times New Roman"/>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2D08"/>
    <w:rPr>
      <w:color w:val="0000FF"/>
      <w:u w:val="single"/>
    </w:rPr>
  </w:style>
  <w:style w:type="paragraph" w:styleId="NoSpacing">
    <w:name w:val="No Spacing"/>
    <w:uiPriority w:val="99"/>
    <w:qFormat/>
    <w:rsid w:val="007D2D08"/>
    <w:rPr>
      <w:rFonts w:cs="Calibri"/>
      <w:lang w:eastAsia="en-US"/>
    </w:rPr>
  </w:style>
  <w:style w:type="paragraph" w:styleId="Header">
    <w:name w:val="header"/>
    <w:basedOn w:val="Normal"/>
    <w:link w:val="HeaderChar"/>
    <w:uiPriority w:val="99"/>
    <w:rsid w:val="003B29E3"/>
    <w:pPr>
      <w:tabs>
        <w:tab w:val="center" w:pos="4677"/>
        <w:tab w:val="right" w:pos="9355"/>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locked/>
    <w:rsid w:val="003B29E3"/>
  </w:style>
  <w:style w:type="paragraph" w:styleId="Footer">
    <w:name w:val="footer"/>
    <w:basedOn w:val="Normal"/>
    <w:link w:val="FooterChar"/>
    <w:uiPriority w:val="99"/>
    <w:rsid w:val="003B29E3"/>
    <w:pPr>
      <w:tabs>
        <w:tab w:val="center" w:pos="4677"/>
        <w:tab w:val="right" w:pos="9355"/>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locked/>
    <w:rsid w:val="003B29E3"/>
  </w:style>
  <w:style w:type="character" w:customStyle="1" w:styleId="blk">
    <w:name w:val="blk"/>
    <w:basedOn w:val="DefaultParagraphFont"/>
    <w:uiPriority w:val="99"/>
    <w:rsid w:val="0089582D"/>
  </w:style>
  <w:style w:type="paragraph" w:customStyle="1" w:styleId="ConsPlusNormal">
    <w:name w:val="ConsPlusNormal"/>
    <w:uiPriority w:val="99"/>
    <w:rsid w:val="00EF0966"/>
    <w:pPr>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EF0966"/>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50772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3A561C26C3BA215C6110580C70D1C4AA9F2726FD070DE304517A8FFA3B8F645FC9C4D2391E1374Fn9H" TargetMode="External"/><Relationship Id="rId13" Type="http://schemas.openxmlformats.org/officeDocument/2006/relationships/hyperlink" Target="consultantplus://offline/ref=6297D253ECCDD4F75AD0AD93706E353046B253FF896F2915AE5EEBDC0524E6556A25592729zDpAH" TargetMode="External"/><Relationship Id="rId18" Type="http://schemas.openxmlformats.org/officeDocument/2006/relationships/hyperlink" Target="consultantplus://offline/ref=2583A561C26C3BA215C6110580C70D1C4AA9F7766EDF70DE304517A8FFA3B8F645FC9C4E42n1H" TargetMode="External"/><Relationship Id="rId26" Type="http://schemas.openxmlformats.org/officeDocument/2006/relationships/hyperlink" Target="consultantplus://offline/ref=1635975B66B647AFACBA336C8CC52B0EBB22169633A90825F5DE260C3B0C20EC8A13EE1EBA0902DDZFh9M" TargetMode="External"/><Relationship Id="rId3" Type="http://schemas.openxmlformats.org/officeDocument/2006/relationships/webSettings" Target="webSettings.xml"/><Relationship Id="rId21" Type="http://schemas.openxmlformats.org/officeDocument/2006/relationships/hyperlink" Target="consultantplus://offline/ref=165B33528274487567F281CF6CB5D8E540D26A8D09F0DD5B31783F9BB6B51A7CDC0EDF2133F97ED5z6Z2I" TargetMode="External"/><Relationship Id="rId34" Type="http://schemas.openxmlformats.org/officeDocument/2006/relationships/theme" Target="theme/theme1.xm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hyperlink" Target="consultantplus://offline/ref=6297D253ECCDD4F75AD0AD93706E353046B35AF2886E2915AE5EEBDC0524E6556A2559272ADEF089zCp0H" TargetMode="External"/><Relationship Id="rId17" Type="http://schemas.openxmlformats.org/officeDocument/2006/relationships/hyperlink" Target="consultantplus://offline/ref=2583A561C26C3BA215C6110580C70D1C4AA9F2726FD070DE304517A8FFA3B8F645FC9C4D2391E1374Fn9H" TargetMode="External"/><Relationship Id="rId25" Type="http://schemas.openxmlformats.org/officeDocument/2006/relationships/hyperlink" Target="consultantplus://offline/ref=7ECBDB9448AEB90100BDCAC3A6A8281E6BD142976709D41543997FBAFAiAu7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C76B7F0E8F60E82C2F70FEF1A9AF542108B710B6B377B9FA9D0CB165718178D79E928A0AFv7gBH" TargetMode="External"/><Relationship Id="rId20" Type="http://schemas.openxmlformats.org/officeDocument/2006/relationships/hyperlink" Target="consultantplus://offline/ref=165B33528274487567F281CF6CB5D8E540D26A8D09F0DD5B31783F9BB6zBZ5I" TargetMode="External"/><Relationship Id="rId29" Type="http://schemas.openxmlformats.org/officeDocument/2006/relationships/hyperlink" Target="consultantplus://offline/ref=74063AC39A5F6DDA94406949483384BF0E0FC853D70C478B2CD9EAC7oFH" TargetMode="External"/><Relationship Id="rId1" Type="http://schemas.openxmlformats.org/officeDocument/2006/relationships/styles" Target="styles.xml"/><Relationship Id="rId6" Type="http://schemas.openxmlformats.org/officeDocument/2006/relationships/hyperlink" Target="consultantplus://offline/ref=1AA29B78F519231DFFB69841FA22D3CE68E9651CAB79913F440CFAC24B01A241BD73CFE2BEg0j0N" TargetMode="External"/><Relationship Id="rId11" Type="http://schemas.openxmlformats.org/officeDocument/2006/relationships/hyperlink" Target="consultantplus://offline/ref=AF196C29F07214BA69A867B98222BF4A6BDA882FF3C4B72A7C3A7CBDB2P2p3H" TargetMode="External"/><Relationship Id="rId24" Type="http://schemas.openxmlformats.org/officeDocument/2006/relationships/hyperlink" Target="consultantplus://offline/ref=7ECBDB9448AEB90100BDCAC3A6A8281E6BD14391690CD41543997FBAFAiAu7I"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1AA29B78F519231DFFB69841FA22D3CE68E9651CAB79913F440CFAC24B01A241BD73CFE2BEg0j0N" TargetMode="External"/><Relationship Id="rId23" Type="http://schemas.openxmlformats.org/officeDocument/2006/relationships/hyperlink" Target="consultantplus://offline/ref=7ECBDB9448AEB90100BDCAC3A6A8281E6BD142946C0ED41543997FBAFAiAu7I" TargetMode="External"/><Relationship Id="rId28"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AF196C29F07214BA69A867B98222BF4A6BDA882FF3C4B72A7C3A7CBDB223C77A47D01A1564P9p9H" TargetMode="External"/><Relationship Id="rId19" Type="http://schemas.openxmlformats.org/officeDocument/2006/relationships/hyperlink" Target="consultantplus://offline/ref=6297D253ECCDD4F75AD0AD93706E353046B35AF2886E2915AE5EEBDC0524E6556A2559272ADEF089zCp0H" TargetMode="External"/><Relationship Id="rId31" Type="http://schemas.openxmlformats.org/officeDocument/2006/relationships/hyperlink" Target="consultantplus://offline/ref=74063AC39A5F6DDA94406949483384BF0D01CC53D95D10897D8CE47A16C6oFH" TargetMode="External"/><Relationship Id="rId4" Type="http://schemas.openxmlformats.org/officeDocument/2006/relationships/footnotes" Target="footnotes.xml"/><Relationship Id="rId9" Type="http://schemas.openxmlformats.org/officeDocument/2006/relationships/hyperlink" Target="consultantplus://offline/ref=2583A561C26C3BA215C6110580C70D1C4AA9F7766EDF70DE304517A8FFA3B8F645FC9C4E42n1H" TargetMode="External"/><Relationship Id="rId14" Type="http://schemas.openxmlformats.org/officeDocument/2006/relationships/hyperlink" Target="consultantplus://offline/ref=6297D253ECCDD4F75AD0AD93706E353046B253FF896F2915AE5EEBDC0524E6556A2559272DzDpDH" TargetMode="External"/><Relationship Id="rId22" Type="http://schemas.openxmlformats.org/officeDocument/2006/relationships/hyperlink" Target="consultantplus://offline/ref=165B33528274487567F281CF6CB5D8E540D0618102F1DD5B31783F9BB6zBZ5I" TargetMode="External"/><Relationship Id="rId27" Type="http://schemas.openxmlformats.org/officeDocument/2006/relationships/hyperlink" Target="consultantplus://offline/ref=74063AC39A5F6DDA94406949483384BF0E0FC853D70C478B2CD9EAC7oFH" TargetMode="External"/><Relationship Id="rId30" Type="http://schemas.openxmlformats.org/officeDocument/2006/relationships/hyperlink" Target="consultantplus://offline/ref=74063AC39A5F6DDA944077445E5FDAB50F0C915BDD5B1CD921DDE22D493F261430CFo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382</TotalTime>
  <Pages>34</Pages>
  <Words>13612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admin</cp:lastModifiedBy>
  <cp:revision>15</cp:revision>
  <cp:lastPrinted>2015-01-16T09:09:00Z</cp:lastPrinted>
  <dcterms:created xsi:type="dcterms:W3CDTF">2015-02-13T10:31:00Z</dcterms:created>
  <dcterms:modified xsi:type="dcterms:W3CDTF">2018-01-22T08:18:00Z</dcterms:modified>
</cp:coreProperties>
</file>