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B" w:rsidRDefault="009D323B" w:rsidP="008304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9D323B" w:rsidRDefault="009D323B" w:rsidP="00B81E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9D323B" w:rsidRDefault="009D323B" w:rsidP="00B81E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323B" w:rsidRDefault="009D323B" w:rsidP="00B81E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D323B" w:rsidRDefault="009D323B" w:rsidP="00B81E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24/13</w:t>
      </w:r>
    </w:p>
    <w:p w:rsidR="009D323B" w:rsidRPr="00143910" w:rsidRDefault="009D323B" w:rsidP="00B81E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3910">
        <w:rPr>
          <w:rFonts w:ascii="Times New Roman" w:hAnsi="Times New Roman" w:cs="Times New Roman"/>
          <w:sz w:val="24"/>
          <w:szCs w:val="24"/>
        </w:rPr>
        <w:t>24  декабря   2018г.                                                                               с. Купцово</w:t>
      </w:r>
    </w:p>
    <w:p w:rsidR="009D323B" w:rsidRPr="00993BF0" w:rsidRDefault="009D323B" w:rsidP="00B81E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323B" w:rsidRPr="00223E4E" w:rsidRDefault="009D323B" w:rsidP="00B81E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E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О налоге на имущество физических лиц</w:t>
      </w:r>
    </w:p>
    <w:p w:rsidR="009D323B" w:rsidRPr="00223E4E" w:rsidRDefault="009D323B" w:rsidP="00B8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23B" w:rsidRDefault="009D323B" w:rsidP="0083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  Купцовского сельского поселения Котовского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E4E">
        <w:rPr>
          <w:rFonts w:ascii="Times New Roman" w:hAnsi="Times New Roman" w:cs="Times New Roman"/>
          <w:sz w:val="28"/>
          <w:szCs w:val="28"/>
        </w:rPr>
        <w:t xml:space="preserve"> Совет Купцовского сельского поселения решил:</w:t>
      </w:r>
      <w:bookmarkStart w:id="0" w:name="_GoBack"/>
      <w:bookmarkEnd w:id="0"/>
    </w:p>
    <w:p w:rsidR="009D323B" w:rsidRPr="00223E4E" w:rsidRDefault="009D323B" w:rsidP="0083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23B" w:rsidRPr="00223E4E" w:rsidRDefault="009D323B" w:rsidP="00B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E4E">
        <w:rPr>
          <w:rFonts w:ascii="Times New Roman" w:hAnsi="Times New Roman" w:cs="Times New Roman"/>
          <w:sz w:val="28"/>
          <w:szCs w:val="28"/>
        </w:rPr>
        <w:t xml:space="preserve"> года на территории  Купцовского  сельского поселения  налог на имущество физических лиц.</w:t>
      </w:r>
    </w:p>
    <w:p w:rsidR="009D323B" w:rsidRPr="00223E4E" w:rsidRDefault="009D323B" w:rsidP="00B8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ab/>
        <w:t>2. 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9D323B" w:rsidRPr="00223E4E" w:rsidRDefault="009D323B" w:rsidP="00B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9D323B" w:rsidRPr="00223E4E" w:rsidRDefault="009D323B" w:rsidP="00B8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ab/>
        <w:t>3.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Купцовского   сельского поселения в следующих размерах:</w:t>
      </w:r>
    </w:p>
    <w:p w:rsidR="009D323B" w:rsidRPr="00223E4E" w:rsidRDefault="009D323B" w:rsidP="00B8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9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2"/>
        <w:gridCol w:w="1888"/>
      </w:tblGrid>
      <w:tr w:rsidR="009D323B" w:rsidRPr="00223E4E"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9D323B" w:rsidRPr="00223E4E"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До 300 000рублей включительно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D323B" w:rsidRPr="00223E4E"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Свыше 300 000 до 500 000рублей включительно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D323B" w:rsidRPr="00223E4E"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Свыше 500 000рублей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23B" w:rsidRPr="00223E4E" w:rsidRDefault="009D323B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D323B" w:rsidRPr="00223E4E" w:rsidRDefault="009D323B" w:rsidP="00B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323B" w:rsidRPr="00223E4E" w:rsidRDefault="009D323B" w:rsidP="00B8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 xml:space="preserve">       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 0,5 процентов.</w:t>
      </w:r>
    </w:p>
    <w:p w:rsidR="009D323B" w:rsidRPr="00223E4E" w:rsidRDefault="009D323B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>4. Право на налоговые льготы имеют налогоплательщики, определенные  статьей 407 Налогового кодекса Российской Федерации.</w:t>
      </w:r>
    </w:p>
    <w:p w:rsidR="009D323B" w:rsidRPr="00223E4E" w:rsidRDefault="009D323B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4E">
        <w:rPr>
          <w:rFonts w:ascii="Times New Roman" w:hAnsi="Times New Roman" w:cs="Times New Roman"/>
          <w:sz w:val="28"/>
          <w:szCs w:val="28"/>
        </w:rPr>
        <w:t>Срок уплаты налога на имущество физических лиц установлен в соответствии со ст.409 Налогового кодекса Российской Федерации.</w:t>
      </w:r>
    </w:p>
    <w:p w:rsidR="009D323B" w:rsidRPr="00223E4E" w:rsidRDefault="009D323B" w:rsidP="0083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 xml:space="preserve">6. Настоящее  решение 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и вступает в силу с 1 января 2019 года.</w:t>
      </w:r>
    </w:p>
    <w:p w:rsidR="009D323B" w:rsidRPr="00223E4E" w:rsidRDefault="009D323B" w:rsidP="0068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4E">
        <w:rPr>
          <w:rFonts w:ascii="Times New Roman" w:hAnsi="Times New Roman" w:cs="Times New Roman"/>
          <w:sz w:val="28"/>
          <w:szCs w:val="28"/>
        </w:rPr>
        <w:t>7.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23E4E">
        <w:rPr>
          <w:rFonts w:ascii="Times New Roman" w:hAnsi="Times New Roman" w:cs="Times New Roman"/>
          <w:sz w:val="28"/>
          <w:szCs w:val="28"/>
        </w:rPr>
        <w:t xml:space="preserve">ешение Совета Купцовского 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28.12.2017 г.</w:t>
      </w:r>
      <w:r w:rsidRPr="00223E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223E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223E4E">
        <w:rPr>
          <w:rFonts w:ascii="Times New Roman" w:hAnsi="Times New Roman" w:cs="Times New Roman"/>
          <w:sz w:val="28"/>
          <w:szCs w:val="28"/>
        </w:rPr>
        <w:t xml:space="preserve"> «О нало</w:t>
      </w:r>
      <w:r>
        <w:rPr>
          <w:rFonts w:ascii="Times New Roman" w:hAnsi="Times New Roman" w:cs="Times New Roman"/>
          <w:sz w:val="28"/>
          <w:szCs w:val="28"/>
        </w:rPr>
        <w:t xml:space="preserve">ге на имущество физических лиц». </w:t>
      </w:r>
    </w:p>
    <w:p w:rsidR="009D323B" w:rsidRPr="00223E4E" w:rsidRDefault="009D323B" w:rsidP="0083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3B" w:rsidRPr="00223E4E" w:rsidRDefault="009D323B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3B" w:rsidRPr="00223E4E" w:rsidRDefault="009D323B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3B" w:rsidRDefault="009D323B" w:rsidP="00654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9D323B" w:rsidRDefault="009D323B" w:rsidP="00654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В.А Вдовин                                                        </w:t>
      </w:r>
    </w:p>
    <w:p w:rsidR="009D323B" w:rsidRDefault="009D323B" w:rsidP="00654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23B" w:rsidRPr="00223E4E" w:rsidRDefault="009D323B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3B" w:rsidRPr="00223E4E" w:rsidRDefault="009D323B">
      <w:pPr>
        <w:rPr>
          <w:rFonts w:ascii="Times New Roman" w:hAnsi="Times New Roman" w:cs="Times New Roman"/>
          <w:sz w:val="28"/>
          <w:szCs w:val="28"/>
        </w:rPr>
      </w:pPr>
    </w:p>
    <w:sectPr w:rsidR="009D323B" w:rsidRPr="00223E4E" w:rsidSect="00E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B8"/>
    <w:rsid w:val="001432BE"/>
    <w:rsid w:val="00143910"/>
    <w:rsid w:val="00162898"/>
    <w:rsid w:val="00223E4E"/>
    <w:rsid w:val="00363791"/>
    <w:rsid w:val="003A12A9"/>
    <w:rsid w:val="004D1ABB"/>
    <w:rsid w:val="00555FAB"/>
    <w:rsid w:val="00652086"/>
    <w:rsid w:val="00654854"/>
    <w:rsid w:val="00682C27"/>
    <w:rsid w:val="007530E0"/>
    <w:rsid w:val="0076209C"/>
    <w:rsid w:val="007E3D92"/>
    <w:rsid w:val="00830421"/>
    <w:rsid w:val="008E59FB"/>
    <w:rsid w:val="00993BF0"/>
    <w:rsid w:val="009948E4"/>
    <w:rsid w:val="009D323B"/>
    <w:rsid w:val="00AC7323"/>
    <w:rsid w:val="00B81EB8"/>
    <w:rsid w:val="00C13F9A"/>
    <w:rsid w:val="00C46354"/>
    <w:rsid w:val="00C86020"/>
    <w:rsid w:val="00CA7FD7"/>
    <w:rsid w:val="00CF31AF"/>
    <w:rsid w:val="00D46A22"/>
    <w:rsid w:val="00D46C79"/>
    <w:rsid w:val="00E755D3"/>
    <w:rsid w:val="00E85177"/>
    <w:rsid w:val="00EC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B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1EB8"/>
    <w:rPr>
      <w:rFonts w:eastAsia="Times New Roman" w:cs="Calibri"/>
    </w:rPr>
  </w:style>
  <w:style w:type="paragraph" w:customStyle="1" w:styleId="ConsPlusNormal">
    <w:name w:val="ConsPlusNormal"/>
    <w:uiPriority w:val="99"/>
    <w:rsid w:val="00654854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23</cp:revision>
  <cp:lastPrinted>2018-11-22T10:57:00Z</cp:lastPrinted>
  <dcterms:created xsi:type="dcterms:W3CDTF">2017-12-12T06:18:00Z</dcterms:created>
  <dcterms:modified xsi:type="dcterms:W3CDTF">2018-12-26T11:42:00Z</dcterms:modified>
</cp:coreProperties>
</file>