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C" w:rsidRPr="00C968F4" w:rsidRDefault="0076743C" w:rsidP="00573647">
      <w:pPr>
        <w:jc w:val="center"/>
        <w:rPr>
          <w:b/>
          <w:bCs/>
          <w:sz w:val="28"/>
          <w:szCs w:val="28"/>
        </w:rPr>
      </w:pPr>
      <w:r w:rsidRPr="00C968F4">
        <w:rPr>
          <w:b/>
          <w:bCs/>
          <w:sz w:val="28"/>
          <w:szCs w:val="28"/>
        </w:rPr>
        <w:t>ПОСТАНОВЛЕНИЕ</w:t>
      </w:r>
    </w:p>
    <w:p w:rsidR="0076743C" w:rsidRPr="00C968F4" w:rsidRDefault="0076743C" w:rsidP="00573647">
      <w:pPr>
        <w:jc w:val="center"/>
        <w:rPr>
          <w:b/>
          <w:bCs/>
          <w:sz w:val="28"/>
          <w:szCs w:val="28"/>
        </w:rPr>
      </w:pPr>
      <w:r w:rsidRPr="00C968F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76743C" w:rsidRPr="00C968F4" w:rsidRDefault="0076743C" w:rsidP="00573647">
      <w:pPr>
        <w:jc w:val="center"/>
        <w:rPr>
          <w:b/>
          <w:bCs/>
          <w:sz w:val="28"/>
          <w:szCs w:val="28"/>
        </w:rPr>
      </w:pPr>
      <w:r w:rsidRPr="00C968F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76743C" w:rsidRPr="00C968F4" w:rsidRDefault="0076743C" w:rsidP="00573647">
      <w:pPr>
        <w:jc w:val="center"/>
        <w:rPr>
          <w:b/>
          <w:bCs/>
          <w:sz w:val="28"/>
          <w:szCs w:val="28"/>
        </w:rPr>
      </w:pPr>
      <w:r w:rsidRPr="00C968F4">
        <w:rPr>
          <w:b/>
          <w:bCs/>
          <w:sz w:val="28"/>
          <w:szCs w:val="28"/>
        </w:rPr>
        <w:t>_________________________________________________________________</w:t>
      </w:r>
    </w:p>
    <w:p w:rsidR="0076743C" w:rsidRPr="00C968F4" w:rsidRDefault="0076743C" w:rsidP="00573647">
      <w:pPr>
        <w:jc w:val="center"/>
        <w:rPr>
          <w:b/>
          <w:bCs/>
          <w:sz w:val="28"/>
          <w:szCs w:val="28"/>
        </w:rPr>
      </w:pPr>
    </w:p>
    <w:p w:rsidR="0076743C" w:rsidRPr="00C968F4" w:rsidRDefault="0076743C" w:rsidP="00573647">
      <w:pPr>
        <w:rPr>
          <w:sz w:val="28"/>
          <w:szCs w:val="28"/>
          <w:u w:val="single"/>
        </w:rPr>
      </w:pPr>
      <w:r w:rsidRPr="00277F38">
        <w:rPr>
          <w:sz w:val="28"/>
          <w:szCs w:val="28"/>
          <w:u w:val="single"/>
        </w:rPr>
        <w:t xml:space="preserve">от 27  мая   2018 г.  № </w:t>
      </w:r>
      <w:r>
        <w:rPr>
          <w:sz w:val="28"/>
          <w:szCs w:val="28"/>
          <w:u w:val="single"/>
        </w:rPr>
        <w:t>51</w:t>
      </w:r>
    </w:p>
    <w:p w:rsidR="0076743C" w:rsidRPr="00006179" w:rsidRDefault="0076743C" w:rsidP="00C004D5">
      <w:pPr>
        <w:tabs>
          <w:tab w:val="left" w:pos="5954"/>
        </w:tabs>
        <w:jc w:val="center"/>
        <w:rPr>
          <w:color w:val="000000"/>
          <w:sz w:val="24"/>
          <w:szCs w:val="24"/>
        </w:rPr>
      </w:pPr>
    </w:p>
    <w:p w:rsidR="0076743C" w:rsidRPr="00496E75" w:rsidRDefault="0076743C" w:rsidP="00496E75">
      <w:pPr>
        <w:jc w:val="center"/>
        <w:rPr>
          <w:sz w:val="24"/>
          <w:szCs w:val="24"/>
        </w:rPr>
      </w:pPr>
      <w:r w:rsidRPr="00006179">
        <w:rPr>
          <w:color w:val="000000"/>
          <w:sz w:val="24"/>
          <w:szCs w:val="24"/>
        </w:rPr>
        <w:t>О внесении изменений в</w:t>
      </w:r>
      <w:bookmarkStart w:id="0" w:name="_Hlk536434550"/>
      <w:r>
        <w:rPr>
          <w:color w:val="000000"/>
          <w:sz w:val="24"/>
          <w:szCs w:val="24"/>
        </w:rPr>
        <w:t xml:space="preserve"> </w:t>
      </w:r>
      <w:r w:rsidRPr="00006179">
        <w:rPr>
          <w:color w:val="000000"/>
          <w:sz w:val="24"/>
          <w:szCs w:val="24"/>
        </w:rPr>
        <w:t xml:space="preserve">Порядок </w:t>
      </w:r>
      <w:r w:rsidRPr="00496E75">
        <w:rPr>
          <w:sz w:val="24"/>
          <w:szCs w:val="24"/>
        </w:rPr>
        <w:t>разрешения представителя нанимателя на участие</w:t>
      </w:r>
    </w:p>
    <w:p w:rsidR="0076743C" w:rsidRPr="00277F38" w:rsidRDefault="0076743C" w:rsidP="00277F38">
      <w:pPr>
        <w:jc w:val="center"/>
        <w:rPr>
          <w:sz w:val="24"/>
          <w:szCs w:val="24"/>
        </w:rPr>
      </w:pPr>
      <w:r w:rsidRPr="00496E75">
        <w:rPr>
          <w:sz w:val="24"/>
          <w:szCs w:val="24"/>
        </w:rPr>
        <w:t>муниципальных служащих администрации Купцовского сельского поселения Котовского муниципального района на безвозмездной основе в управлении</w:t>
      </w:r>
      <w:r>
        <w:rPr>
          <w:sz w:val="24"/>
          <w:szCs w:val="24"/>
        </w:rPr>
        <w:t xml:space="preserve"> </w:t>
      </w:r>
      <w:r w:rsidRPr="00496E75">
        <w:rPr>
          <w:sz w:val="24"/>
          <w:szCs w:val="24"/>
        </w:rPr>
        <w:t>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Pr="0000617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006179">
        <w:rPr>
          <w:color w:val="000000"/>
          <w:sz w:val="24"/>
          <w:szCs w:val="24"/>
        </w:rPr>
        <w:t xml:space="preserve">утвержденный Постановлением администрации </w:t>
      </w:r>
      <w:r>
        <w:rPr>
          <w:color w:val="000000"/>
          <w:sz w:val="24"/>
          <w:szCs w:val="24"/>
        </w:rPr>
        <w:t>Купцовского сельского</w:t>
      </w:r>
      <w:r w:rsidRPr="00006179">
        <w:rPr>
          <w:color w:val="000000"/>
          <w:sz w:val="24"/>
          <w:szCs w:val="24"/>
        </w:rPr>
        <w:t xml:space="preserve"> поселения Котовского муниципального ра</w:t>
      </w:r>
      <w:r>
        <w:rPr>
          <w:color w:val="000000"/>
          <w:sz w:val="24"/>
          <w:szCs w:val="24"/>
        </w:rPr>
        <w:t>йона Волгоградской области от 29.05.</w:t>
      </w:r>
      <w:r w:rsidRPr="00006179">
        <w:rPr>
          <w:color w:val="000000"/>
          <w:sz w:val="24"/>
          <w:szCs w:val="24"/>
        </w:rPr>
        <w:t xml:space="preserve">2018г. № </w:t>
      </w:r>
      <w:bookmarkEnd w:id="0"/>
      <w:r>
        <w:rPr>
          <w:color w:val="000000"/>
          <w:sz w:val="24"/>
          <w:szCs w:val="24"/>
        </w:rPr>
        <w:t>47</w:t>
      </w:r>
    </w:p>
    <w:p w:rsidR="0076743C" w:rsidRPr="00006179" w:rsidRDefault="0076743C" w:rsidP="00C004D5">
      <w:pPr>
        <w:tabs>
          <w:tab w:val="left" w:pos="5954"/>
        </w:tabs>
        <w:jc w:val="center"/>
        <w:rPr>
          <w:b/>
          <w:bCs/>
          <w:color w:val="000000"/>
          <w:sz w:val="24"/>
          <w:szCs w:val="24"/>
        </w:rPr>
      </w:pPr>
    </w:p>
    <w:p w:rsidR="0076743C" w:rsidRPr="00006179" w:rsidRDefault="0076743C" w:rsidP="00AB3DB0">
      <w:pPr>
        <w:widowControl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743C" w:rsidRPr="00006179" w:rsidRDefault="0076743C" w:rsidP="00C57CE4">
      <w:pPr>
        <w:pStyle w:val="Heading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u w:val="none"/>
        </w:rPr>
      </w:pPr>
      <w:bookmarkStart w:id="1" w:name="bookmark2"/>
      <w:r w:rsidRPr="00006179">
        <w:rPr>
          <w:rFonts w:ascii="Times New Roman" w:hAnsi="Times New Roman" w:cs="Times New Roman"/>
          <w:b w:val="0"/>
          <w:bCs w:val="0"/>
          <w:u w:val="none"/>
        </w:rPr>
        <w:t>В соответствии с Федеральным законом от 02 марта 2007 года № 25-ФЗ «О муни</w:t>
      </w:r>
      <w:bookmarkStart w:id="2" w:name="_GoBack"/>
      <w:bookmarkEnd w:id="2"/>
      <w:r w:rsidRPr="00006179">
        <w:rPr>
          <w:rFonts w:ascii="Times New Roman" w:hAnsi="Times New Roman" w:cs="Times New Roman"/>
          <w:b w:val="0"/>
          <w:bCs w:val="0"/>
          <w:u w:val="none"/>
        </w:rPr>
        <w:t xml:space="preserve">ципальной службе в Российской Федерации», руководствуясь Уставом </w:t>
      </w:r>
      <w:r>
        <w:rPr>
          <w:rFonts w:ascii="Times New Roman" w:hAnsi="Times New Roman" w:cs="Times New Roman"/>
          <w:b w:val="0"/>
          <w:bCs w:val="0"/>
          <w:u w:val="none"/>
        </w:rPr>
        <w:t>Купцовского</w:t>
      </w:r>
      <w:r w:rsidRPr="00006179">
        <w:rPr>
          <w:rFonts w:ascii="Times New Roman" w:hAnsi="Times New Roman" w:cs="Times New Roman"/>
          <w:b w:val="0"/>
          <w:bCs w:val="0"/>
          <w:u w:val="none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b w:val="0"/>
          <w:bCs w:val="0"/>
          <w:u w:val="none"/>
        </w:rPr>
        <w:t>Купцовского</w:t>
      </w:r>
      <w:r w:rsidRPr="00006179">
        <w:rPr>
          <w:rFonts w:ascii="Times New Roman" w:hAnsi="Times New Roman" w:cs="Times New Roman"/>
          <w:b w:val="0"/>
          <w:bCs w:val="0"/>
          <w:u w:val="none"/>
        </w:rPr>
        <w:t xml:space="preserve"> сельского поселе</w:t>
      </w:r>
      <w:r>
        <w:rPr>
          <w:rFonts w:ascii="Times New Roman" w:hAnsi="Times New Roman" w:cs="Times New Roman"/>
          <w:b w:val="0"/>
          <w:bCs w:val="0"/>
          <w:u w:val="none"/>
        </w:rPr>
        <w:t>ния постановляет:</w:t>
      </w:r>
    </w:p>
    <w:bookmarkEnd w:id="1"/>
    <w:p w:rsidR="0076743C" w:rsidRPr="00006179" w:rsidRDefault="0076743C" w:rsidP="00020B4F">
      <w:pPr>
        <w:tabs>
          <w:tab w:val="left" w:pos="5954"/>
        </w:tabs>
        <w:jc w:val="both"/>
        <w:rPr>
          <w:sz w:val="24"/>
          <w:szCs w:val="24"/>
        </w:rPr>
      </w:pPr>
    </w:p>
    <w:p w:rsidR="0076743C" w:rsidRPr="00496E75" w:rsidRDefault="0076743C" w:rsidP="00496E75">
      <w:pPr>
        <w:ind w:firstLine="708"/>
        <w:jc w:val="both"/>
        <w:rPr>
          <w:sz w:val="24"/>
          <w:szCs w:val="24"/>
        </w:rPr>
      </w:pPr>
      <w:r w:rsidRPr="00006179">
        <w:rPr>
          <w:sz w:val="24"/>
          <w:szCs w:val="24"/>
        </w:rPr>
        <w:t xml:space="preserve">1. Внести в </w:t>
      </w:r>
      <w:r w:rsidRPr="00006179">
        <w:rPr>
          <w:color w:val="000000"/>
          <w:sz w:val="24"/>
          <w:szCs w:val="24"/>
        </w:rPr>
        <w:t xml:space="preserve">Порядок </w:t>
      </w:r>
      <w:r w:rsidRPr="00496E75">
        <w:rPr>
          <w:sz w:val="24"/>
          <w:szCs w:val="24"/>
        </w:rPr>
        <w:t>разрешения представителя нанимателя на участие</w:t>
      </w:r>
    </w:p>
    <w:p w:rsidR="0076743C" w:rsidRDefault="0076743C" w:rsidP="00496E75">
      <w:pPr>
        <w:jc w:val="both"/>
        <w:rPr>
          <w:sz w:val="24"/>
          <w:szCs w:val="24"/>
        </w:rPr>
      </w:pPr>
      <w:r w:rsidRPr="00496E75">
        <w:rPr>
          <w:sz w:val="24"/>
          <w:szCs w:val="24"/>
        </w:rPr>
        <w:t>муниципальных служащих администрации Купцовского сельского поселения Котовского муниципального района на безвозмездной основе в управлении</w:t>
      </w:r>
      <w:r>
        <w:rPr>
          <w:sz w:val="24"/>
          <w:szCs w:val="24"/>
        </w:rPr>
        <w:t xml:space="preserve"> </w:t>
      </w:r>
      <w:r w:rsidRPr="00496E75">
        <w:rPr>
          <w:sz w:val="24"/>
          <w:szCs w:val="24"/>
        </w:rPr>
        <w:t>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Pr="0000617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006179">
        <w:rPr>
          <w:color w:val="000000"/>
          <w:sz w:val="24"/>
          <w:szCs w:val="24"/>
        </w:rPr>
        <w:t xml:space="preserve">утвержденный Постановлением администрации </w:t>
      </w:r>
      <w:r>
        <w:rPr>
          <w:color w:val="000000"/>
          <w:sz w:val="24"/>
          <w:szCs w:val="24"/>
        </w:rPr>
        <w:t>Купцовского сельского</w:t>
      </w:r>
      <w:r w:rsidRPr="00006179">
        <w:rPr>
          <w:color w:val="000000"/>
          <w:sz w:val="24"/>
          <w:szCs w:val="24"/>
        </w:rPr>
        <w:t xml:space="preserve"> поселения Котовского муниципального ра</w:t>
      </w:r>
      <w:r>
        <w:rPr>
          <w:color w:val="000000"/>
          <w:sz w:val="24"/>
          <w:szCs w:val="24"/>
        </w:rPr>
        <w:t>йона Волгоградской области от 29.05.</w:t>
      </w:r>
      <w:r w:rsidRPr="00006179">
        <w:rPr>
          <w:color w:val="000000"/>
          <w:sz w:val="24"/>
          <w:szCs w:val="24"/>
        </w:rPr>
        <w:t xml:space="preserve">2018г. № </w:t>
      </w:r>
      <w:r>
        <w:rPr>
          <w:color w:val="000000"/>
          <w:sz w:val="24"/>
          <w:szCs w:val="24"/>
        </w:rPr>
        <w:t>47</w:t>
      </w:r>
      <w:r>
        <w:rPr>
          <w:sz w:val="28"/>
          <w:szCs w:val="28"/>
        </w:rPr>
        <w:t xml:space="preserve"> </w:t>
      </w:r>
      <w:r w:rsidRPr="00006179">
        <w:rPr>
          <w:sz w:val="24"/>
          <w:szCs w:val="24"/>
        </w:rPr>
        <w:t>(далее – Порядок) следующие изменения:</w:t>
      </w:r>
    </w:p>
    <w:p w:rsidR="0076743C" w:rsidRPr="00496E75" w:rsidRDefault="0076743C" w:rsidP="00496E75">
      <w:pPr>
        <w:jc w:val="both"/>
        <w:rPr>
          <w:sz w:val="24"/>
          <w:szCs w:val="24"/>
        </w:rPr>
      </w:pPr>
    </w:p>
    <w:p w:rsidR="0076743C" w:rsidRPr="00006179" w:rsidRDefault="0076743C" w:rsidP="00C57CE4">
      <w:pPr>
        <w:ind w:firstLine="540"/>
        <w:outlineLvl w:val="2"/>
        <w:rPr>
          <w:sz w:val="24"/>
          <w:szCs w:val="24"/>
        </w:rPr>
      </w:pPr>
      <w:r w:rsidRPr="00006179">
        <w:rPr>
          <w:sz w:val="24"/>
          <w:szCs w:val="24"/>
        </w:rPr>
        <w:t>1.1</w:t>
      </w:r>
      <w:bookmarkStart w:id="3" w:name="_Hlk531683969"/>
      <w:r w:rsidRPr="00006179">
        <w:rPr>
          <w:sz w:val="24"/>
          <w:szCs w:val="24"/>
        </w:rPr>
        <w:t>.</w:t>
      </w:r>
      <w:bookmarkStart w:id="4" w:name="_Hlk536620862"/>
      <w:bookmarkStart w:id="5" w:name="_Hlk1401501"/>
      <w:bookmarkEnd w:id="3"/>
      <w:r>
        <w:rPr>
          <w:sz w:val="24"/>
          <w:szCs w:val="24"/>
        </w:rPr>
        <w:t xml:space="preserve"> </w:t>
      </w:r>
      <w:r w:rsidRPr="00006179">
        <w:rPr>
          <w:sz w:val="24"/>
          <w:szCs w:val="24"/>
        </w:rPr>
        <w:t>Пункт 2 Порядка изложить в новой редакции:</w:t>
      </w:r>
    </w:p>
    <w:p w:rsidR="0076743C" w:rsidRPr="00006179" w:rsidRDefault="0076743C" w:rsidP="000B29B2">
      <w:pPr>
        <w:tabs>
          <w:tab w:val="left" w:pos="1086"/>
        </w:tabs>
        <w:jc w:val="both"/>
        <w:rPr>
          <w:rStyle w:val="a0"/>
          <w:color w:val="000000"/>
          <w:sz w:val="24"/>
          <w:szCs w:val="24"/>
        </w:rPr>
      </w:pPr>
      <w:r w:rsidRPr="00006179">
        <w:rPr>
          <w:color w:val="1A171B"/>
          <w:sz w:val="24"/>
          <w:szCs w:val="24"/>
        </w:rPr>
        <w:t>«</w:t>
      </w:r>
      <w:r w:rsidRPr="00006179">
        <w:rPr>
          <w:sz w:val="24"/>
          <w:szCs w:val="24"/>
        </w:rPr>
        <w:t>2.  Лица,</w:t>
      </w:r>
      <w:r w:rsidRPr="00006179">
        <w:rPr>
          <w:color w:val="1A171B"/>
          <w:sz w:val="24"/>
          <w:szCs w:val="24"/>
        </w:rPr>
        <w:t xml:space="preserve"> замещающие  должности муниципальной службы</w:t>
      </w:r>
      <w:r w:rsidRPr="00006179">
        <w:rPr>
          <w:sz w:val="24"/>
          <w:szCs w:val="24"/>
        </w:rPr>
        <w:t xml:space="preserve">  вправе на безвозмездной основе участвовать в управлении </w:t>
      </w:r>
      <w:r w:rsidRPr="00006179">
        <w:rPr>
          <w:color w:val="000000"/>
          <w:sz w:val="24"/>
          <w:szCs w:val="24"/>
          <w:lang w:eastAsia="en-US"/>
        </w:rPr>
        <w:t xml:space="preserve">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</w:t>
      </w:r>
      <w:r>
        <w:rPr>
          <w:color w:val="000000"/>
          <w:sz w:val="24"/>
          <w:szCs w:val="24"/>
          <w:lang w:eastAsia="en-US"/>
        </w:rPr>
        <w:t>Купцовского</w:t>
      </w:r>
      <w:r w:rsidRPr="00006179">
        <w:rPr>
          <w:color w:val="000000"/>
          <w:sz w:val="24"/>
          <w:szCs w:val="24"/>
          <w:lang w:eastAsia="en-US"/>
        </w:rPr>
        <w:t xml:space="preserve"> сельского поселения),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 – участие в управлении некоммерческой организацией) на безвозмездной основе.».</w:t>
      </w:r>
    </w:p>
    <w:bookmarkEnd w:id="4"/>
    <w:bookmarkEnd w:id="5"/>
    <w:p w:rsidR="0076743C" w:rsidRPr="00006179" w:rsidRDefault="0076743C" w:rsidP="00707B8C">
      <w:pPr>
        <w:pStyle w:val="BodyText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  <w:sz w:val="24"/>
          <w:szCs w:val="24"/>
        </w:rPr>
      </w:pPr>
      <w:r w:rsidRPr="0000617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76743C" w:rsidRPr="00006179" w:rsidRDefault="0076743C" w:rsidP="00C004D5">
      <w:pPr>
        <w:pStyle w:val="BodyText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76743C" w:rsidRDefault="0076743C" w:rsidP="00A847C4">
      <w:pPr>
        <w:suppressAutoHyphens/>
        <w:rPr>
          <w:sz w:val="24"/>
          <w:szCs w:val="24"/>
        </w:rPr>
      </w:pPr>
    </w:p>
    <w:p w:rsidR="0076743C" w:rsidRDefault="0076743C" w:rsidP="00A847C4">
      <w:pPr>
        <w:suppressAutoHyphens/>
        <w:rPr>
          <w:sz w:val="24"/>
          <w:szCs w:val="24"/>
        </w:rPr>
      </w:pPr>
    </w:p>
    <w:p w:rsidR="0076743C" w:rsidRDefault="0076743C" w:rsidP="00496E75">
      <w:pPr>
        <w:suppressAutoHyphens/>
        <w:ind w:firstLine="708"/>
        <w:rPr>
          <w:sz w:val="24"/>
          <w:szCs w:val="24"/>
        </w:rPr>
      </w:pPr>
      <w:r w:rsidRPr="0000617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Купцовского</w:t>
      </w:r>
    </w:p>
    <w:p w:rsidR="0076743C" w:rsidRPr="00006179" w:rsidRDefault="0076743C" w:rsidP="00496E75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006179">
        <w:rPr>
          <w:sz w:val="24"/>
          <w:szCs w:val="24"/>
        </w:rPr>
        <w:t xml:space="preserve"> поселения    </w:t>
      </w:r>
      <w:r>
        <w:rPr>
          <w:sz w:val="24"/>
          <w:szCs w:val="24"/>
        </w:rPr>
        <w:t xml:space="preserve">                                                      В.А. Вдовин</w:t>
      </w:r>
    </w:p>
    <w:sectPr w:rsidR="0076743C" w:rsidRPr="00006179" w:rsidSect="00E3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  <w:szCs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06179"/>
    <w:rsid w:val="000132F9"/>
    <w:rsid w:val="00017706"/>
    <w:rsid w:val="00020B4F"/>
    <w:rsid w:val="00063792"/>
    <w:rsid w:val="000668E9"/>
    <w:rsid w:val="00071748"/>
    <w:rsid w:val="00081C09"/>
    <w:rsid w:val="00084EEC"/>
    <w:rsid w:val="000A6EF7"/>
    <w:rsid w:val="000B29B2"/>
    <w:rsid w:val="001571D5"/>
    <w:rsid w:val="00163779"/>
    <w:rsid w:val="00177525"/>
    <w:rsid w:val="00181028"/>
    <w:rsid w:val="0018181C"/>
    <w:rsid w:val="00181B39"/>
    <w:rsid w:val="001B10F0"/>
    <w:rsid w:val="001C2A82"/>
    <w:rsid w:val="001E254E"/>
    <w:rsid w:val="001F1718"/>
    <w:rsid w:val="001F415B"/>
    <w:rsid w:val="00203603"/>
    <w:rsid w:val="0023344B"/>
    <w:rsid w:val="00235819"/>
    <w:rsid w:val="00252B89"/>
    <w:rsid w:val="00271815"/>
    <w:rsid w:val="00272A6F"/>
    <w:rsid w:val="00277F38"/>
    <w:rsid w:val="00292D84"/>
    <w:rsid w:val="002A4652"/>
    <w:rsid w:val="002A64A8"/>
    <w:rsid w:val="002C0952"/>
    <w:rsid w:val="00310249"/>
    <w:rsid w:val="00323F66"/>
    <w:rsid w:val="003263F1"/>
    <w:rsid w:val="00340157"/>
    <w:rsid w:val="00357F62"/>
    <w:rsid w:val="003749CB"/>
    <w:rsid w:val="003A759D"/>
    <w:rsid w:val="003F4BF2"/>
    <w:rsid w:val="00452414"/>
    <w:rsid w:val="00471CEC"/>
    <w:rsid w:val="00476C78"/>
    <w:rsid w:val="00477E09"/>
    <w:rsid w:val="00491113"/>
    <w:rsid w:val="004967B4"/>
    <w:rsid w:val="00496E75"/>
    <w:rsid w:val="004A5A6A"/>
    <w:rsid w:val="004E0527"/>
    <w:rsid w:val="005054B8"/>
    <w:rsid w:val="00512579"/>
    <w:rsid w:val="00516337"/>
    <w:rsid w:val="00565CA9"/>
    <w:rsid w:val="00566B23"/>
    <w:rsid w:val="00573647"/>
    <w:rsid w:val="00583BFD"/>
    <w:rsid w:val="00592AE7"/>
    <w:rsid w:val="005F337D"/>
    <w:rsid w:val="005F67EE"/>
    <w:rsid w:val="00627B1C"/>
    <w:rsid w:val="00640FC0"/>
    <w:rsid w:val="00654933"/>
    <w:rsid w:val="00660B9C"/>
    <w:rsid w:val="00677D0E"/>
    <w:rsid w:val="00687954"/>
    <w:rsid w:val="00695527"/>
    <w:rsid w:val="006A2857"/>
    <w:rsid w:val="006C1ECC"/>
    <w:rsid w:val="006D6164"/>
    <w:rsid w:val="006F4B33"/>
    <w:rsid w:val="007069DC"/>
    <w:rsid w:val="00707544"/>
    <w:rsid w:val="00707B8C"/>
    <w:rsid w:val="00730C5C"/>
    <w:rsid w:val="00730EDC"/>
    <w:rsid w:val="00741B12"/>
    <w:rsid w:val="00746CB8"/>
    <w:rsid w:val="00755EAA"/>
    <w:rsid w:val="0076743C"/>
    <w:rsid w:val="0076748C"/>
    <w:rsid w:val="00767C9F"/>
    <w:rsid w:val="007863B6"/>
    <w:rsid w:val="007A0C21"/>
    <w:rsid w:val="007E3F46"/>
    <w:rsid w:val="007E4CE4"/>
    <w:rsid w:val="00802EAF"/>
    <w:rsid w:val="0083498C"/>
    <w:rsid w:val="00861DFD"/>
    <w:rsid w:val="00880BA7"/>
    <w:rsid w:val="008C7496"/>
    <w:rsid w:val="008E7264"/>
    <w:rsid w:val="008F3B6C"/>
    <w:rsid w:val="00912CA1"/>
    <w:rsid w:val="009502CB"/>
    <w:rsid w:val="00974961"/>
    <w:rsid w:val="009A0CAE"/>
    <w:rsid w:val="009B3E5A"/>
    <w:rsid w:val="009C2335"/>
    <w:rsid w:val="009C33CC"/>
    <w:rsid w:val="009D22AC"/>
    <w:rsid w:val="009E0785"/>
    <w:rsid w:val="009E7A7E"/>
    <w:rsid w:val="00A20621"/>
    <w:rsid w:val="00A4528B"/>
    <w:rsid w:val="00A73867"/>
    <w:rsid w:val="00A847C4"/>
    <w:rsid w:val="00A9122B"/>
    <w:rsid w:val="00A97BA2"/>
    <w:rsid w:val="00AB3DB0"/>
    <w:rsid w:val="00AE25E1"/>
    <w:rsid w:val="00B04C2D"/>
    <w:rsid w:val="00B07F13"/>
    <w:rsid w:val="00B112A5"/>
    <w:rsid w:val="00B23BE5"/>
    <w:rsid w:val="00B2451F"/>
    <w:rsid w:val="00B25C6D"/>
    <w:rsid w:val="00B269AB"/>
    <w:rsid w:val="00B43769"/>
    <w:rsid w:val="00BE06A5"/>
    <w:rsid w:val="00BF6A23"/>
    <w:rsid w:val="00C004D5"/>
    <w:rsid w:val="00C16129"/>
    <w:rsid w:val="00C46119"/>
    <w:rsid w:val="00C57CE4"/>
    <w:rsid w:val="00C679BA"/>
    <w:rsid w:val="00C74216"/>
    <w:rsid w:val="00C81410"/>
    <w:rsid w:val="00C878D4"/>
    <w:rsid w:val="00C968F4"/>
    <w:rsid w:val="00CC0995"/>
    <w:rsid w:val="00D0290A"/>
    <w:rsid w:val="00D238FE"/>
    <w:rsid w:val="00D669F7"/>
    <w:rsid w:val="00E0312B"/>
    <w:rsid w:val="00E0798E"/>
    <w:rsid w:val="00E32D25"/>
    <w:rsid w:val="00E437B3"/>
    <w:rsid w:val="00E622CC"/>
    <w:rsid w:val="00E722E4"/>
    <w:rsid w:val="00E919E2"/>
    <w:rsid w:val="00E93EB2"/>
    <w:rsid w:val="00EC1C28"/>
    <w:rsid w:val="00EC2EB5"/>
    <w:rsid w:val="00F40B1D"/>
    <w:rsid w:val="00F41BA7"/>
    <w:rsid w:val="00F510B8"/>
    <w:rsid w:val="00F64CBA"/>
    <w:rsid w:val="00F652A3"/>
    <w:rsid w:val="00F77408"/>
    <w:rsid w:val="00F83FA3"/>
    <w:rsid w:val="00F87477"/>
    <w:rsid w:val="00FA41D5"/>
    <w:rsid w:val="00FB0A40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7B3"/>
    <w:pPr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7B3"/>
    <w:rPr>
      <w:rFonts w:ascii="Arial" w:hAnsi="Arial" w:cs="Arial"/>
      <w:b/>
      <w:bCs/>
      <w:sz w:val="24"/>
      <w:szCs w:val="24"/>
      <w:u w:val="single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43769"/>
    <w:rPr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76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169D0"/>
    <w:rPr>
      <w:rFonts w:ascii="Times New Roman" w:eastAsia="Times New Roman" w:hAnsi="Times New Roman"/>
      <w:sz w:val="20"/>
      <w:szCs w:val="20"/>
    </w:rPr>
  </w:style>
  <w:style w:type="character" w:customStyle="1" w:styleId="11">
    <w:name w:val="Основной текст Знак1"/>
    <w:basedOn w:val="DefaultParagraphFont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jc w:val="both"/>
    </w:pPr>
    <w:rPr>
      <w:color w:val="000000"/>
      <w:sz w:val="28"/>
      <w:szCs w:val="28"/>
    </w:rPr>
  </w:style>
  <w:style w:type="character" w:customStyle="1" w:styleId="a0">
    <w:name w:val="Цветовое выделение для Нормальный"/>
    <w:uiPriority w:val="99"/>
    <w:rsid w:val="001571D5"/>
  </w:style>
  <w:style w:type="character" w:styleId="Hyperlink">
    <w:name w:val="Hyperlink"/>
    <w:basedOn w:val="DefaultParagraphFont"/>
    <w:uiPriority w:val="99"/>
    <w:rsid w:val="009502CB"/>
    <w:rPr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Normal"/>
    <w:uiPriority w:val="99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Strong">
    <w:name w:val="Strong"/>
    <w:basedOn w:val="DefaultParagraphFont"/>
    <w:uiPriority w:val="99"/>
    <w:qFormat/>
    <w:rsid w:val="00E0312B"/>
    <w:rPr>
      <w:b/>
      <w:bCs/>
    </w:rPr>
  </w:style>
  <w:style w:type="character" w:customStyle="1" w:styleId="a2">
    <w:name w:val="Цветовое выделение"/>
    <w:uiPriority w:val="99"/>
    <w:rsid w:val="00E0312B"/>
    <w:rPr>
      <w:b/>
      <w:bCs/>
      <w:color w:val="auto"/>
    </w:rPr>
  </w:style>
  <w:style w:type="paragraph" w:styleId="NormalWeb">
    <w:name w:val="Normal (Web)"/>
    <w:basedOn w:val="Normal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DefaultParagraphFont"/>
    <w:uiPriority w:val="99"/>
    <w:rsid w:val="00583BFD"/>
  </w:style>
  <w:style w:type="character" w:customStyle="1" w:styleId="tmpl-contacts-phone">
    <w:name w:val="tmpl-contacts-phone"/>
    <w:basedOn w:val="DefaultParagraphFont"/>
    <w:uiPriority w:val="99"/>
    <w:rsid w:val="00583BFD"/>
  </w:style>
  <w:style w:type="character" w:customStyle="1" w:styleId="UnresolvedMention">
    <w:name w:val="Unresolved Mention"/>
    <w:basedOn w:val="DefaultParagraphFont"/>
    <w:uiPriority w:val="99"/>
    <w:semiHidden/>
    <w:rsid w:val="00802EAF"/>
    <w:rPr>
      <w:color w:val="auto"/>
      <w:shd w:val="clear" w:color="auto" w:fill="auto"/>
    </w:rPr>
  </w:style>
  <w:style w:type="character" w:customStyle="1" w:styleId="blk">
    <w:name w:val="blk"/>
    <w:uiPriority w:val="99"/>
    <w:rsid w:val="00565CA9"/>
  </w:style>
  <w:style w:type="character" w:customStyle="1" w:styleId="a3">
    <w:name w:val="Гипертекстовая ссылка"/>
    <w:basedOn w:val="a2"/>
    <w:uiPriority w:val="99"/>
    <w:rsid w:val="00AB3DB0"/>
  </w:style>
  <w:style w:type="paragraph" w:customStyle="1" w:styleId="Default">
    <w:name w:val="Default"/>
    <w:uiPriority w:val="99"/>
    <w:rsid w:val="00FC15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669F7"/>
    <w:pPr>
      <w:widowControl w:val="0"/>
      <w:suppressAutoHyphens/>
      <w:autoSpaceDE w:val="0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a">
    <w:name w:val="Знак"/>
    <w:basedOn w:val="Normal"/>
    <w:link w:val="DefaultParagraphFont"/>
    <w:uiPriority w:val="99"/>
    <w:rsid w:val="00573647"/>
    <w:pPr>
      <w:autoSpaceDE/>
      <w:autoSpaceDN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2018-11-14T13:01:00Z</dcterms:created>
  <dcterms:modified xsi:type="dcterms:W3CDTF">2019-05-29T05:50:00Z</dcterms:modified>
</cp:coreProperties>
</file>