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18" w:rsidRPr="00894FE0" w:rsidRDefault="00BA7718" w:rsidP="00767244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894FE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A7718" w:rsidRPr="00894FE0" w:rsidRDefault="00BA7718" w:rsidP="00767244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894FE0">
        <w:rPr>
          <w:rFonts w:ascii="Arial" w:hAnsi="Arial" w:cs="Arial"/>
          <w:b/>
          <w:bCs/>
          <w:sz w:val="24"/>
          <w:szCs w:val="24"/>
        </w:rPr>
        <w:t>АДМИНИСТРАЦИИ КУПЦОВСКОГО СЕЛЬСКОГО ПОСЕЛЕНИЯ</w:t>
      </w:r>
    </w:p>
    <w:p w:rsidR="00BA7718" w:rsidRPr="00894FE0" w:rsidRDefault="00BA7718" w:rsidP="00767244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894FE0">
        <w:rPr>
          <w:rFonts w:ascii="Arial" w:hAnsi="Arial" w:cs="Arial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BA7718" w:rsidRPr="00894FE0" w:rsidRDefault="00BA7718" w:rsidP="00767244">
      <w:pPr>
        <w:pStyle w:val="1"/>
        <w:jc w:val="center"/>
        <w:rPr>
          <w:rFonts w:ascii="Arial" w:hAnsi="Arial" w:cs="Arial"/>
          <w:sz w:val="24"/>
          <w:szCs w:val="24"/>
        </w:rPr>
      </w:pPr>
      <w:r w:rsidRPr="00894FE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A7718" w:rsidRPr="00894FE0" w:rsidRDefault="00BA7718" w:rsidP="00767244">
      <w:pPr>
        <w:pStyle w:val="1"/>
        <w:rPr>
          <w:rFonts w:ascii="Arial" w:hAnsi="Arial" w:cs="Arial"/>
          <w:sz w:val="24"/>
          <w:szCs w:val="24"/>
          <w:u w:val="single"/>
        </w:rPr>
      </w:pPr>
    </w:p>
    <w:p w:rsidR="00BA7718" w:rsidRPr="00894FE0" w:rsidRDefault="00BA7718" w:rsidP="00767244">
      <w:pPr>
        <w:pStyle w:val="1"/>
        <w:rPr>
          <w:rFonts w:ascii="Arial" w:hAnsi="Arial" w:cs="Arial"/>
          <w:sz w:val="24"/>
          <w:szCs w:val="24"/>
          <w:u w:val="single"/>
        </w:rPr>
      </w:pPr>
      <w:r w:rsidRPr="00894FE0">
        <w:rPr>
          <w:rFonts w:ascii="Arial" w:hAnsi="Arial" w:cs="Arial"/>
          <w:sz w:val="24"/>
          <w:szCs w:val="24"/>
          <w:u w:val="single"/>
        </w:rPr>
        <w:t xml:space="preserve">от 27 марта 2018 года   № 20 </w:t>
      </w:r>
    </w:p>
    <w:p w:rsidR="00BA7718" w:rsidRPr="00894FE0" w:rsidRDefault="00BA7718" w:rsidP="00767244">
      <w:pPr>
        <w:pStyle w:val="ConsPlusTitlePage"/>
        <w:rPr>
          <w:rFonts w:ascii="Arial" w:hAnsi="Arial" w:cs="Arial"/>
          <w:sz w:val="24"/>
          <w:szCs w:val="24"/>
        </w:rPr>
      </w:pPr>
      <w:r w:rsidRPr="00894FE0">
        <w:rPr>
          <w:rFonts w:ascii="Arial" w:hAnsi="Arial" w:cs="Arial"/>
          <w:sz w:val="24"/>
          <w:szCs w:val="24"/>
        </w:rPr>
        <w:br/>
      </w:r>
    </w:p>
    <w:p w:rsidR="00BA7718" w:rsidRPr="00894FE0" w:rsidRDefault="00BA7718" w:rsidP="00530BA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94FE0">
        <w:rPr>
          <w:rFonts w:ascii="Arial" w:hAnsi="Arial" w:cs="Arial"/>
          <w:b/>
          <w:bCs/>
          <w:sz w:val="24"/>
          <w:szCs w:val="24"/>
        </w:rPr>
        <w:t>О признании утратившим силу постановления администрации Купцовского сельского поселения от 20.12.2017 г. № 99 " 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Купцовского сельского поселения Котовского муниципального района Волгоградской области"</w:t>
      </w:r>
    </w:p>
    <w:p w:rsidR="00BA7718" w:rsidRPr="00894FE0" w:rsidRDefault="00BA7718" w:rsidP="00767244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BA7718" w:rsidRPr="00894FE0" w:rsidRDefault="00BA7718" w:rsidP="007672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4FE0">
        <w:rPr>
          <w:rFonts w:ascii="Arial" w:hAnsi="Arial" w:cs="Arial"/>
        </w:rPr>
        <w:t>В  соответствии с Федеральным законам  от 06 октября 2003 года                         № 131–ФЗ «Об общих принципах организации местного самоуправления в Российской Федерации», с Уставом Купцовского сельского поселения, администрация Купцовского сельского поселения постановляет:</w:t>
      </w:r>
    </w:p>
    <w:p w:rsidR="00BA7718" w:rsidRPr="00894FE0" w:rsidRDefault="00BA7718" w:rsidP="00767244">
      <w:pPr>
        <w:pStyle w:val="ConsPlusTitle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A7718" w:rsidRPr="00894FE0" w:rsidRDefault="00BA7718" w:rsidP="00767244">
      <w:pPr>
        <w:pStyle w:val="ConsPlusTitle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94FE0">
        <w:rPr>
          <w:rFonts w:ascii="Arial" w:hAnsi="Arial" w:cs="Arial"/>
          <w:b w:val="0"/>
          <w:bCs w:val="0"/>
          <w:sz w:val="24"/>
          <w:szCs w:val="24"/>
        </w:rPr>
        <w:t>1. Признать утратившим силу постановление администрации Купцовского сельского поселения от 20.12.2017 г. № 99 "</w:t>
      </w:r>
      <w:r w:rsidRPr="00894FE0">
        <w:rPr>
          <w:rFonts w:ascii="Arial" w:hAnsi="Arial" w:cs="Arial"/>
          <w:sz w:val="24"/>
          <w:szCs w:val="24"/>
        </w:rPr>
        <w:t xml:space="preserve"> </w:t>
      </w:r>
      <w:r w:rsidRPr="00894FE0">
        <w:rPr>
          <w:rFonts w:ascii="Arial" w:hAnsi="Arial" w:cs="Arial"/>
          <w:b w:val="0"/>
          <w:bCs w:val="0"/>
          <w:sz w:val="24"/>
          <w:szCs w:val="24"/>
        </w:rPr>
        <w:t xml:space="preserve"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Купцовского сельского поселения Котовского муниципального района Волгоградской области." </w:t>
      </w:r>
    </w:p>
    <w:p w:rsidR="00BA7718" w:rsidRPr="00894FE0" w:rsidRDefault="00BA7718" w:rsidP="00767244">
      <w:pPr>
        <w:pStyle w:val="ConsPlusTitle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94FE0">
        <w:rPr>
          <w:rFonts w:ascii="Arial" w:hAnsi="Arial" w:cs="Arial"/>
          <w:b w:val="0"/>
          <w:bCs w:val="0"/>
          <w:sz w:val="24"/>
          <w:szCs w:val="24"/>
        </w:rPr>
        <w:t>2. Признать утратившим силу постановление администрации Купцовского сельского поселения от 21.12.2017 № 103 «Об утверждении положения об оплате труда специалиста по воинскому учету и порядке её осуществления».</w:t>
      </w:r>
    </w:p>
    <w:p w:rsidR="00BA7718" w:rsidRPr="00894FE0" w:rsidRDefault="00BA7718" w:rsidP="00767244">
      <w:pPr>
        <w:pStyle w:val="ConsPlusTitle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94FE0">
        <w:rPr>
          <w:rFonts w:ascii="Arial" w:hAnsi="Arial" w:cs="Arial"/>
          <w:b w:val="0"/>
          <w:bCs w:val="0"/>
          <w:sz w:val="24"/>
          <w:szCs w:val="24"/>
        </w:rPr>
        <w:t>3. Настоящее постановление вступает в силу с момента подписания и подлежит обнародованию.</w:t>
      </w:r>
    </w:p>
    <w:p w:rsidR="00BA7718" w:rsidRPr="00894FE0" w:rsidRDefault="00BA7718" w:rsidP="007672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7718" w:rsidRPr="00894FE0" w:rsidRDefault="00BA7718" w:rsidP="007672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7718" w:rsidRPr="00894FE0" w:rsidRDefault="00BA7718" w:rsidP="0076724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94FE0">
        <w:rPr>
          <w:rFonts w:ascii="Arial" w:hAnsi="Arial" w:cs="Arial"/>
          <w:sz w:val="24"/>
          <w:szCs w:val="24"/>
        </w:rPr>
        <w:t>Глава Купцовского</w:t>
      </w:r>
    </w:p>
    <w:p w:rsidR="00BA7718" w:rsidRPr="00894FE0" w:rsidRDefault="00BA7718" w:rsidP="0076724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94FE0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В.А.Вдовин </w:t>
      </w:r>
    </w:p>
    <w:p w:rsidR="00BA7718" w:rsidRPr="00894FE0" w:rsidRDefault="00BA7718">
      <w:pPr>
        <w:rPr>
          <w:rFonts w:ascii="Arial" w:hAnsi="Arial" w:cs="Arial"/>
        </w:rPr>
      </w:pPr>
    </w:p>
    <w:sectPr w:rsidR="00BA7718" w:rsidRPr="00894FE0" w:rsidSect="00EF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244"/>
    <w:rsid w:val="000949FD"/>
    <w:rsid w:val="000F6276"/>
    <w:rsid w:val="003945F5"/>
    <w:rsid w:val="00530BAA"/>
    <w:rsid w:val="00726B35"/>
    <w:rsid w:val="00767244"/>
    <w:rsid w:val="00894FE0"/>
    <w:rsid w:val="009A3F37"/>
    <w:rsid w:val="00BA7718"/>
    <w:rsid w:val="00BF6868"/>
    <w:rsid w:val="00D411D0"/>
    <w:rsid w:val="00E06677"/>
    <w:rsid w:val="00E839F6"/>
    <w:rsid w:val="00EC474B"/>
    <w:rsid w:val="00EF3128"/>
    <w:rsid w:val="00F56681"/>
    <w:rsid w:val="00F608B7"/>
    <w:rsid w:val="00FD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24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6724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672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Без интервала1"/>
    <w:uiPriority w:val="99"/>
    <w:rsid w:val="00767244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767244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76724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7244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7</cp:revision>
  <dcterms:created xsi:type="dcterms:W3CDTF">2018-03-28T11:09:00Z</dcterms:created>
  <dcterms:modified xsi:type="dcterms:W3CDTF">2018-04-11T13:02:00Z</dcterms:modified>
</cp:coreProperties>
</file>