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8E" w:rsidRDefault="0018138E" w:rsidP="005D07D8">
      <w:pPr>
        <w:jc w:val="center"/>
        <w:rPr>
          <w:sz w:val="26"/>
          <w:szCs w:val="26"/>
        </w:rPr>
      </w:pPr>
    </w:p>
    <w:p w:rsidR="0018138E" w:rsidRPr="00A41014" w:rsidRDefault="0018138E" w:rsidP="00692A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41014">
        <w:rPr>
          <w:b/>
          <w:bCs/>
          <w:sz w:val="28"/>
          <w:szCs w:val="28"/>
        </w:rPr>
        <w:t>ПОСТАНОВЛЕНИЕ</w:t>
      </w:r>
    </w:p>
    <w:p w:rsidR="0018138E" w:rsidRPr="00A41014" w:rsidRDefault="0018138E" w:rsidP="00692A64">
      <w:pPr>
        <w:jc w:val="center"/>
        <w:rPr>
          <w:b/>
          <w:bCs/>
          <w:sz w:val="28"/>
          <w:szCs w:val="28"/>
        </w:rPr>
      </w:pPr>
      <w:r w:rsidRPr="00A41014">
        <w:rPr>
          <w:b/>
          <w:bCs/>
          <w:sz w:val="28"/>
          <w:szCs w:val="28"/>
        </w:rPr>
        <w:t>АДМИНИСТРАЦИИ КУПЦОВСКОГО СЕЛЬСКОГО ПОСЕЛЕНИЯ</w:t>
      </w:r>
    </w:p>
    <w:p w:rsidR="0018138E" w:rsidRPr="00A41014" w:rsidRDefault="0018138E" w:rsidP="00692A6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A41014">
        <w:rPr>
          <w:b/>
          <w:bCs/>
          <w:sz w:val="28"/>
          <w:szCs w:val="28"/>
        </w:rPr>
        <w:t>Котовского муниципального района Волгоградской области</w:t>
      </w:r>
    </w:p>
    <w:p w:rsidR="0018138E" w:rsidRPr="00A41014" w:rsidRDefault="0018138E" w:rsidP="00692A64">
      <w:pPr>
        <w:spacing w:before="150" w:after="150"/>
        <w:rPr>
          <w:b/>
          <w:bCs/>
          <w:color w:val="000000"/>
        </w:rPr>
      </w:pPr>
    </w:p>
    <w:p w:rsidR="0018138E" w:rsidRPr="00692A64" w:rsidRDefault="0018138E" w:rsidP="00692A64">
      <w:pPr>
        <w:spacing w:before="15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от  10</w:t>
      </w:r>
      <w:r w:rsidRPr="009B7A1D">
        <w:rPr>
          <w:color w:val="000000"/>
          <w:sz w:val="28"/>
          <w:szCs w:val="28"/>
          <w:u w:val="single"/>
        </w:rPr>
        <w:t xml:space="preserve">  апреля  202</w:t>
      </w:r>
      <w:r>
        <w:rPr>
          <w:color w:val="000000"/>
          <w:sz w:val="28"/>
          <w:szCs w:val="28"/>
          <w:u w:val="single"/>
        </w:rPr>
        <w:t>4</w:t>
      </w:r>
      <w:r w:rsidRPr="009B7A1D">
        <w:rPr>
          <w:color w:val="000000"/>
          <w:sz w:val="28"/>
          <w:szCs w:val="28"/>
          <w:u w:val="single"/>
        </w:rPr>
        <w:t xml:space="preserve"> г. № </w:t>
      </w:r>
      <w:r>
        <w:rPr>
          <w:color w:val="000000"/>
          <w:sz w:val="28"/>
          <w:szCs w:val="28"/>
          <w:u w:val="single"/>
        </w:rPr>
        <w:t>20</w:t>
      </w:r>
    </w:p>
    <w:p w:rsidR="0018138E" w:rsidRDefault="0018138E" w:rsidP="005D07D8">
      <w:pPr>
        <w:tabs>
          <w:tab w:val="left" w:pos="5954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18138E" w:rsidRDefault="0018138E" w:rsidP="005D07D8">
      <w:pPr>
        <w:pStyle w:val="Heading1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исполнении бюджета Купцовского сельского поселения</w:t>
      </w:r>
    </w:p>
    <w:p w:rsidR="0018138E" w:rsidRDefault="0018138E" w:rsidP="005D07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Котовского муниципального района Волгоградской области</w:t>
      </w:r>
    </w:p>
    <w:p w:rsidR="0018138E" w:rsidRDefault="0018138E" w:rsidP="005D07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за  1 квартал 2024 года</w:t>
      </w:r>
    </w:p>
    <w:p w:rsidR="0018138E" w:rsidRDefault="0018138E" w:rsidP="005D07D8">
      <w:pPr>
        <w:jc w:val="center"/>
        <w:rPr>
          <w:b/>
          <w:bCs/>
          <w:sz w:val="26"/>
          <w:szCs w:val="26"/>
        </w:rPr>
      </w:pPr>
    </w:p>
    <w:p w:rsidR="0018138E" w:rsidRPr="00EB13E7" w:rsidRDefault="0018138E" w:rsidP="005D07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3E7">
        <w:rPr>
          <w:rFonts w:ascii="Times New Roman" w:hAnsi="Times New Roman" w:cs="Times New Roman"/>
          <w:sz w:val="24"/>
          <w:szCs w:val="24"/>
        </w:rPr>
        <w:t>Рассмотрев отчет об исполнении бюджета Купцовского сельского поселения за</w:t>
      </w:r>
      <w:r w:rsidRPr="00EB13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3E7">
        <w:rPr>
          <w:rFonts w:ascii="Times New Roman" w:hAnsi="Times New Roman" w:cs="Times New Roman"/>
          <w:sz w:val="24"/>
          <w:szCs w:val="24"/>
        </w:rPr>
        <w:t xml:space="preserve">1 квартал 2024 года, администрация  Купцовского сельского поселения отмечает, что бюджет Купцовского сельского поселения за 1 квартал 2024  года по доходам выполнен на  </w:t>
      </w:r>
      <w:r w:rsidRPr="00EB13E7">
        <w:rPr>
          <w:rFonts w:ascii="Times New Roman" w:hAnsi="Times New Roman" w:cs="Times New Roman"/>
          <w:b/>
          <w:bCs/>
          <w:sz w:val="24"/>
          <w:szCs w:val="24"/>
        </w:rPr>
        <w:t>23,6 %</w:t>
      </w:r>
      <w:r w:rsidRPr="00EB13E7">
        <w:rPr>
          <w:rFonts w:ascii="Times New Roman" w:hAnsi="Times New Roman" w:cs="Times New Roman"/>
          <w:sz w:val="24"/>
          <w:szCs w:val="24"/>
        </w:rPr>
        <w:t xml:space="preserve">  при уточненном годовом плане </w:t>
      </w:r>
      <w:r w:rsidRPr="00EB13E7">
        <w:rPr>
          <w:rFonts w:ascii="Times New Roman" w:hAnsi="Times New Roman" w:cs="Times New Roman"/>
          <w:b/>
          <w:bCs/>
          <w:sz w:val="24"/>
          <w:szCs w:val="24"/>
        </w:rPr>
        <w:t xml:space="preserve">6 802,5 </w:t>
      </w:r>
      <w:r w:rsidRPr="00EB13E7">
        <w:rPr>
          <w:rFonts w:ascii="Times New Roman" w:hAnsi="Times New Roman" w:cs="Times New Roman"/>
          <w:sz w:val="24"/>
          <w:szCs w:val="24"/>
        </w:rPr>
        <w:t xml:space="preserve">тыс.рублей получено  </w:t>
      </w:r>
      <w:r w:rsidRPr="00EB13E7">
        <w:rPr>
          <w:rFonts w:ascii="Times New Roman" w:hAnsi="Times New Roman" w:cs="Times New Roman"/>
          <w:b/>
          <w:bCs/>
          <w:sz w:val="24"/>
          <w:szCs w:val="24"/>
        </w:rPr>
        <w:t xml:space="preserve">1 606,3 </w:t>
      </w:r>
      <w:r w:rsidRPr="00EB13E7">
        <w:rPr>
          <w:rFonts w:ascii="Times New Roman" w:hAnsi="Times New Roman" w:cs="Times New Roman"/>
          <w:sz w:val="24"/>
          <w:szCs w:val="24"/>
        </w:rPr>
        <w:t xml:space="preserve">тыс.рублей, в том числе по собственным доходам - на </w:t>
      </w:r>
      <w:r w:rsidRPr="00EB13E7">
        <w:rPr>
          <w:rFonts w:ascii="Times New Roman" w:hAnsi="Times New Roman" w:cs="Times New Roman"/>
          <w:b/>
          <w:bCs/>
          <w:sz w:val="24"/>
          <w:szCs w:val="24"/>
        </w:rPr>
        <w:t>25,6 %.</w:t>
      </w:r>
    </w:p>
    <w:p w:rsidR="0018138E" w:rsidRPr="00EB13E7" w:rsidRDefault="0018138E" w:rsidP="005D07D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3E7">
        <w:rPr>
          <w:rFonts w:ascii="Times New Roman" w:hAnsi="Times New Roman" w:cs="Times New Roman"/>
          <w:sz w:val="24"/>
          <w:szCs w:val="24"/>
        </w:rPr>
        <w:t xml:space="preserve">В бюджет Купцовского сельского поселения поступило собственных доходов в сумме </w:t>
      </w:r>
      <w:r w:rsidRPr="00EB13E7">
        <w:rPr>
          <w:rFonts w:ascii="Times New Roman" w:hAnsi="Times New Roman" w:cs="Times New Roman"/>
          <w:b/>
          <w:bCs/>
          <w:sz w:val="24"/>
          <w:szCs w:val="24"/>
        </w:rPr>
        <w:t xml:space="preserve">315,7 </w:t>
      </w:r>
      <w:r w:rsidRPr="00EB13E7">
        <w:rPr>
          <w:rFonts w:ascii="Times New Roman" w:hAnsi="Times New Roman" w:cs="Times New Roman"/>
          <w:sz w:val="24"/>
          <w:szCs w:val="24"/>
        </w:rPr>
        <w:t xml:space="preserve">тыс.рублей при бюджетных назначениях </w:t>
      </w:r>
      <w:r w:rsidRPr="00EB13E7">
        <w:rPr>
          <w:rFonts w:ascii="Times New Roman" w:hAnsi="Times New Roman" w:cs="Times New Roman"/>
          <w:b/>
          <w:bCs/>
          <w:sz w:val="24"/>
          <w:szCs w:val="24"/>
        </w:rPr>
        <w:t xml:space="preserve">1 234,1 </w:t>
      </w:r>
      <w:r w:rsidRPr="00EB13E7">
        <w:rPr>
          <w:rFonts w:ascii="Times New Roman" w:hAnsi="Times New Roman" w:cs="Times New Roman"/>
          <w:sz w:val="24"/>
          <w:szCs w:val="24"/>
        </w:rPr>
        <w:t xml:space="preserve">тыс.рублей. </w:t>
      </w:r>
    </w:p>
    <w:p w:rsidR="0018138E" w:rsidRPr="00EB13E7" w:rsidRDefault="0018138E" w:rsidP="005D07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3E7">
        <w:rPr>
          <w:rFonts w:ascii="Times New Roman" w:hAnsi="Times New Roman" w:cs="Times New Roman"/>
          <w:sz w:val="24"/>
          <w:szCs w:val="24"/>
        </w:rPr>
        <w:t xml:space="preserve">По расходам бюджет Купцовского сельского поселения за 1 квартал 2024 года выполнен на </w:t>
      </w:r>
      <w:r w:rsidRPr="00EB13E7">
        <w:rPr>
          <w:rFonts w:ascii="Times New Roman" w:hAnsi="Times New Roman" w:cs="Times New Roman"/>
          <w:b/>
          <w:bCs/>
          <w:sz w:val="24"/>
          <w:szCs w:val="24"/>
        </w:rPr>
        <w:t>17,5</w:t>
      </w:r>
      <w:r w:rsidRPr="00EB13E7">
        <w:rPr>
          <w:rFonts w:ascii="Times New Roman" w:hAnsi="Times New Roman" w:cs="Times New Roman"/>
          <w:sz w:val="24"/>
          <w:szCs w:val="24"/>
        </w:rPr>
        <w:t xml:space="preserve"> % при  годовом плане </w:t>
      </w:r>
      <w:r w:rsidRPr="00EB13E7">
        <w:rPr>
          <w:rFonts w:ascii="Times New Roman" w:hAnsi="Times New Roman" w:cs="Times New Roman"/>
          <w:b/>
          <w:bCs/>
          <w:sz w:val="24"/>
          <w:szCs w:val="24"/>
        </w:rPr>
        <w:t>7 187,2 </w:t>
      </w:r>
      <w:r w:rsidRPr="00EB13E7">
        <w:rPr>
          <w:rFonts w:ascii="Times New Roman" w:hAnsi="Times New Roman" w:cs="Times New Roman"/>
          <w:sz w:val="24"/>
          <w:szCs w:val="24"/>
        </w:rPr>
        <w:t xml:space="preserve">тыс.рублей фактически исполнено </w:t>
      </w:r>
      <w:r w:rsidRPr="00EB13E7">
        <w:rPr>
          <w:rFonts w:ascii="Times New Roman" w:hAnsi="Times New Roman" w:cs="Times New Roman"/>
          <w:b/>
          <w:bCs/>
          <w:sz w:val="24"/>
          <w:szCs w:val="24"/>
        </w:rPr>
        <w:t xml:space="preserve">1 259,3 </w:t>
      </w:r>
      <w:r w:rsidRPr="00EB13E7">
        <w:rPr>
          <w:rFonts w:ascii="Times New Roman" w:hAnsi="Times New Roman" w:cs="Times New Roman"/>
          <w:sz w:val="24"/>
          <w:szCs w:val="24"/>
        </w:rPr>
        <w:t>тыс.рублей.</w:t>
      </w:r>
    </w:p>
    <w:p w:rsidR="0018138E" w:rsidRPr="00EB13E7" w:rsidRDefault="0018138E" w:rsidP="005D07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13E7">
        <w:rPr>
          <w:rFonts w:ascii="Times New Roman" w:hAnsi="Times New Roman" w:cs="Times New Roman"/>
          <w:sz w:val="24"/>
          <w:szCs w:val="24"/>
        </w:rPr>
        <w:t xml:space="preserve">Их них: Общегосударственные вопросы профинансированы на </w:t>
      </w:r>
      <w:r w:rsidRPr="00EB13E7">
        <w:rPr>
          <w:rFonts w:ascii="Times New Roman" w:hAnsi="Times New Roman" w:cs="Times New Roman"/>
          <w:b/>
          <w:bCs/>
          <w:sz w:val="24"/>
          <w:szCs w:val="24"/>
        </w:rPr>
        <w:t>749,0</w:t>
      </w:r>
      <w:r w:rsidRPr="00EB13E7">
        <w:rPr>
          <w:rFonts w:ascii="Times New Roman" w:hAnsi="Times New Roman" w:cs="Times New Roman"/>
          <w:sz w:val="24"/>
          <w:szCs w:val="24"/>
        </w:rPr>
        <w:t xml:space="preserve"> тыс.рублей,  национальная оборона профинансирована на </w:t>
      </w:r>
      <w:r w:rsidRPr="00EB13E7">
        <w:rPr>
          <w:rFonts w:ascii="Times New Roman" w:hAnsi="Times New Roman" w:cs="Times New Roman"/>
          <w:b/>
          <w:bCs/>
          <w:sz w:val="24"/>
          <w:szCs w:val="24"/>
        </w:rPr>
        <w:t>11,9</w:t>
      </w:r>
      <w:r w:rsidRPr="00EB13E7">
        <w:rPr>
          <w:rFonts w:ascii="Times New Roman" w:hAnsi="Times New Roman" w:cs="Times New Roman"/>
          <w:sz w:val="24"/>
          <w:szCs w:val="24"/>
        </w:rPr>
        <w:t xml:space="preserve"> тыс.рублей,  национальная экономика профинансирована на </w:t>
      </w:r>
      <w:r w:rsidRPr="00EB13E7">
        <w:rPr>
          <w:rFonts w:ascii="Times New Roman" w:hAnsi="Times New Roman" w:cs="Times New Roman"/>
          <w:b/>
          <w:bCs/>
          <w:sz w:val="24"/>
          <w:szCs w:val="24"/>
        </w:rPr>
        <w:t>94,8</w:t>
      </w:r>
      <w:r w:rsidRPr="00EB13E7">
        <w:rPr>
          <w:rFonts w:ascii="Times New Roman" w:hAnsi="Times New Roman" w:cs="Times New Roman"/>
          <w:sz w:val="24"/>
          <w:szCs w:val="24"/>
        </w:rPr>
        <w:t xml:space="preserve"> тыс.рублей,  культура и кинематография  профинансирована на </w:t>
      </w:r>
      <w:r w:rsidRPr="00EB13E7">
        <w:rPr>
          <w:rFonts w:ascii="Times New Roman" w:hAnsi="Times New Roman" w:cs="Times New Roman"/>
          <w:b/>
          <w:bCs/>
          <w:sz w:val="24"/>
          <w:szCs w:val="24"/>
        </w:rPr>
        <w:t>386,0</w:t>
      </w:r>
      <w:r w:rsidRPr="00EB13E7">
        <w:rPr>
          <w:rFonts w:ascii="Times New Roman" w:hAnsi="Times New Roman" w:cs="Times New Roman"/>
          <w:sz w:val="24"/>
          <w:szCs w:val="24"/>
        </w:rPr>
        <w:t xml:space="preserve"> тыс.рублей,  социальная политика профинансирована  на </w:t>
      </w:r>
      <w:r w:rsidRPr="00EB13E7">
        <w:rPr>
          <w:rFonts w:ascii="Times New Roman" w:hAnsi="Times New Roman" w:cs="Times New Roman"/>
          <w:b/>
          <w:bCs/>
          <w:sz w:val="24"/>
          <w:szCs w:val="24"/>
        </w:rPr>
        <w:t>6,0</w:t>
      </w:r>
      <w:r w:rsidRPr="00EB13E7">
        <w:rPr>
          <w:rFonts w:ascii="Times New Roman" w:hAnsi="Times New Roman" w:cs="Times New Roman"/>
          <w:sz w:val="24"/>
          <w:szCs w:val="24"/>
        </w:rPr>
        <w:t xml:space="preserve"> тыс.рублей, другие вопросы в области здравоохранения физической культуры и спорта профинансированы на </w:t>
      </w:r>
      <w:r w:rsidRPr="00EB13E7">
        <w:rPr>
          <w:rFonts w:ascii="Times New Roman" w:hAnsi="Times New Roman" w:cs="Times New Roman"/>
          <w:b/>
          <w:bCs/>
          <w:sz w:val="24"/>
          <w:szCs w:val="24"/>
        </w:rPr>
        <w:t>6,5</w:t>
      </w:r>
      <w:r w:rsidRPr="00EB13E7">
        <w:rPr>
          <w:rFonts w:ascii="Times New Roman" w:hAnsi="Times New Roman" w:cs="Times New Roman"/>
          <w:sz w:val="24"/>
          <w:szCs w:val="24"/>
        </w:rPr>
        <w:t xml:space="preserve"> тыс.руб., средства массовой информации профинансированы на </w:t>
      </w:r>
      <w:r w:rsidRPr="00EB13E7">
        <w:rPr>
          <w:rFonts w:ascii="Times New Roman" w:hAnsi="Times New Roman" w:cs="Times New Roman"/>
          <w:b/>
          <w:bCs/>
          <w:sz w:val="24"/>
          <w:szCs w:val="24"/>
        </w:rPr>
        <w:t>5,1</w:t>
      </w:r>
      <w:r w:rsidRPr="00EB13E7">
        <w:rPr>
          <w:rFonts w:ascii="Times New Roman" w:hAnsi="Times New Roman" w:cs="Times New Roman"/>
          <w:sz w:val="24"/>
          <w:szCs w:val="24"/>
        </w:rPr>
        <w:t xml:space="preserve"> тыс.руб..</w:t>
      </w:r>
    </w:p>
    <w:p w:rsidR="0018138E" w:rsidRPr="00EB13E7" w:rsidRDefault="0018138E" w:rsidP="00B44F54">
      <w:pPr>
        <w:jc w:val="both"/>
        <w:rPr>
          <w:sz w:val="24"/>
          <w:szCs w:val="24"/>
        </w:rPr>
      </w:pPr>
      <w:r w:rsidRPr="00EB13E7">
        <w:rPr>
          <w:sz w:val="24"/>
          <w:szCs w:val="24"/>
        </w:rPr>
        <w:t xml:space="preserve">   Численность муниципальных служащих и лиц, замещающих муниципальные должности администрации Купцовского сельского поселения за 1 квартал 2024 года составили 4 человек, расходы на их содержание и содержание работников составили – </w:t>
      </w:r>
      <w:r w:rsidRPr="00EB13E7">
        <w:rPr>
          <w:b/>
          <w:bCs/>
          <w:sz w:val="24"/>
          <w:szCs w:val="24"/>
        </w:rPr>
        <w:t>357,6</w:t>
      </w:r>
      <w:r w:rsidRPr="00EB13E7">
        <w:rPr>
          <w:sz w:val="24"/>
          <w:szCs w:val="24"/>
        </w:rPr>
        <w:t xml:space="preserve"> тыс. рублей.</w:t>
      </w:r>
    </w:p>
    <w:p w:rsidR="0018138E" w:rsidRPr="00EB13E7" w:rsidRDefault="0018138E" w:rsidP="00B44F54">
      <w:pPr>
        <w:jc w:val="both"/>
        <w:rPr>
          <w:sz w:val="24"/>
          <w:szCs w:val="24"/>
        </w:rPr>
      </w:pPr>
      <w:r w:rsidRPr="00EB13E7">
        <w:rPr>
          <w:sz w:val="24"/>
          <w:szCs w:val="24"/>
        </w:rPr>
        <w:t xml:space="preserve">   Численность работников муниципальных учреждений администрации Купцовского сельского поселения за 1 квартал 2024 года составили 7 человек, расходы на оплату труда с начислениями составили  - </w:t>
      </w:r>
      <w:r w:rsidRPr="00EB13E7">
        <w:rPr>
          <w:b/>
          <w:bCs/>
          <w:sz w:val="24"/>
          <w:szCs w:val="24"/>
        </w:rPr>
        <w:t>223,8</w:t>
      </w:r>
      <w:r w:rsidRPr="00EB13E7">
        <w:rPr>
          <w:sz w:val="24"/>
          <w:szCs w:val="24"/>
        </w:rPr>
        <w:t xml:space="preserve"> тыс. руб.</w:t>
      </w:r>
    </w:p>
    <w:p w:rsidR="0018138E" w:rsidRPr="009751B1" w:rsidRDefault="0018138E" w:rsidP="005D07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1B1">
        <w:rPr>
          <w:rFonts w:ascii="Times New Roman" w:hAnsi="Times New Roman" w:cs="Times New Roman"/>
          <w:sz w:val="24"/>
          <w:szCs w:val="24"/>
        </w:rPr>
        <w:t>Рассмотрев исполнение бюджета Купцовского сельского поселения Котовского муниципального района Волгоградской области за 1 квартал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51B1">
        <w:rPr>
          <w:rFonts w:ascii="Times New Roman" w:hAnsi="Times New Roman" w:cs="Times New Roman"/>
          <w:sz w:val="24"/>
          <w:szCs w:val="24"/>
        </w:rPr>
        <w:t xml:space="preserve"> года,  </w:t>
      </w:r>
      <w:r w:rsidRPr="009751B1">
        <w:rPr>
          <w:rFonts w:ascii="Times New Roman" w:hAnsi="Times New Roman" w:cs="Times New Roman"/>
          <w:b/>
          <w:bCs/>
          <w:sz w:val="24"/>
          <w:szCs w:val="24"/>
        </w:rPr>
        <w:t>администрация  Купцовского сельского поселения  постановила:</w:t>
      </w:r>
    </w:p>
    <w:p w:rsidR="0018138E" w:rsidRPr="009751B1" w:rsidRDefault="0018138E" w:rsidP="005D07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1B1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Купцовского сельского поселения за 1 квартал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51B1">
        <w:rPr>
          <w:rFonts w:ascii="Times New Roman" w:hAnsi="Times New Roman" w:cs="Times New Roman"/>
          <w:sz w:val="24"/>
          <w:szCs w:val="24"/>
        </w:rPr>
        <w:t xml:space="preserve"> года с учетом безвозмездных поступлений из областного бюджета по доходам в сумме </w:t>
      </w:r>
      <w:r w:rsidRPr="009751B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 606,3</w:t>
      </w:r>
      <w:r w:rsidRPr="00975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1B1">
        <w:rPr>
          <w:rFonts w:ascii="Times New Roman" w:hAnsi="Times New Roman" w:cs="Times New Roman"/>
          <w:sz w:val="24"/>
          <w:szCs w:val="24"/>
        </w:rPr>
        <w:t xml:space="preserve">тыс.рублей  и по расходам в сумме </w:t>
      </w:r>
      <w:r w:rsidRPr="009751B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 259,3</w:t>
      </w:r>
      <w:r w:rsidRPr="009751B1">
        <w:rPr>
          <w:rFonts w:ascii="Times New Roman" w:hAnsi="Times New Roman" w:cs="Times New Roman"/>
          <w:sz w:val="24"/>
          <w:szCs w:val="24"/>
        </w:rPr>
        <w:t xml:space="preserve"> тыс. рублей согласно приложению.</w:t>
      </w:r>
    </w:p>
    <w:p w:rsidR="0018138E" w:rsidRPr="00C87E7F" w:rsidRDefault="0018138E" w:rsidP="005D07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E7F">
        <w:rPr>
          <w:rFonts w:ascii="Times New Roman" w:hAnsi="Times New Roman" w:cs="Times New Roman"/>
          <w:sz w:val="24"/>
          <w:szCs w:val="24"/>
        </w:rPr>
        <w:t>2. Постановление вступает в силу с момента его подписания и подлежит опубликованию (обнародованию) согласно Порядку опубликования (обнародования) муниципальных правовых актов Купцовского сельского поселения</w:t>
      </w:r>
    </w:p>
    <w:p w:rsidR="0018138E" w:rsidRDefault="0018138E" w:rsidP="005D07D8">
      <w:pPr>
        <w:tabs>
          <w:tab w:val="left" w:pos="6570"/>
        </w:tabs>
        <w:rPr>
          <w:sz w:val="24"/>
          <w:szCs w:val="24"/>
        </w:rPr>
      </w:pPr>
    </w:p>
    <w:p w:rsidR="0018138E" w:rsidRDefault="0018138E" w:rsidP="005D07D8">
      <w:pPr>
        <w:tabs>
          <w:tab w:val="left" w:pos="6570"/>
        </w:tabs>
        <w:rPr>
          <w:sz w:val="24"/>
          <w:szCs w:val="24"/>
        </w:rPr>
      </w:pPr>
    </w:p>
    <w:p w:rsidR="0018138E" w:rsidRPr="00C87E7F" w:rsidRDefault="0018138E" w:rsidP="005D07D8">
      <w:pPr>
        <w:tabs>
          <w:tab w:val="left" w:pos="6570"/>
        </w:tabs>
        <w:rPr>
          <w:sz w:val="24"/>
          <w:szCs w:val="24"/>
        </w:rPr>
      </w:pPr>
    </w:p>
    <w:p w:rsidR="0018138E" w:rsidRPr="00C87E7F" w:rsidRDefault="0018138E" w:rsidP="005D07D8">
      <w:pPr>
        <w:tabs>
          <w:tab w:val="left" w:pos="6570"/>
        </w:tabs>
        <w:rPr>
          <w:sz w:val="24"/>
          <w:szCs w:val="24"/>
        </w:rPr>
      </w:pPr>
      <w:r w:rsidRPr="00C87E7F">
        <w:rPr>
          <w:sz w:val="24"/>
          <w:szCs w:val="24"/>
        </w:rPr>
        <w:t xml:space="preserve">Глава Купцовского </w:t>
      </w:r>
    </w:p>
    <w:p w:rsidR="0018138E" w:rsidRPr="00C87E7F" w:rsidRDefault="0018138E" w:rsidP="005D07D8">
      <w:pPr>
        <w:tabs>
          <w:tab w:val="left" w:pos="6570"/>
        </w:tabs>
        <w:rPr>
          <w:sz w:val="24"/>
          <w:szCs w:val="24"/>
        </w:rPr>
      </w:pPr>
      <w:r w:rsidRPr="00C87E7F">
        <w:rPr>
          <w:sz w:val="24"/>
          <w:szCs w:val="24"/>
        </w:rPr>
        <w:t xml:space="preserve">сельского поселения                                </w:t>
      </w:r>
      <w:r>
        <w:rPr>
          <w:sz w:val="24"/>
          <w:szCs w:val="24"/>
        </w:rPr>
        <w:t xml:space="preserve">                         </w:t>
      </w:r>
      <w:r w:rsidRPr="00C87E7F">
        <w:rPr>
          <w:sz w:val="24"/>
          <w:szCs w:val="24"/>
        </w:rPr>
        <w:t xml:space="preserve">                                   В.А.Вдовин     </w:t>
      </w:r>
    </w:p>
    <w:p w:rsidR="0018138E" w:rsidRPr="00C87E7F" w:rsidRDefault="0018138E" w:rsidP="005D07D8">
      <w:pPr>
        <w:tabs>
          <w:tab w:val="left" w:pos="6570"/>
        </w:tabs>
        <w:rPr>
          <w:sz w:val="24"/>
          <w:szCs w:val="24"/>
        </w:rPr>
      </w:pPr>
      <w:r w:rsidRPr="00C87E7F">
        <w:rPr>
          <w:sz w:val="24"/>
          <w:szCs w:val="24"/>
        </w:rPr>
        <w:t xml:space="preserve">                         </w:t>
      </w:r>
    </w:p>
    <w:p w:rsidR="0018138E" w:rsidRDefault="0018138E" w:rsidP="005D07D8">
      <w:pPr>
        <w:tabs>
          <w:tab w:val="left" w:pos="6570"/>
        </w:tabs>
        <w:rPr>
          <w:sz w:val="26"/>
          <w:szCs w:val="26"/>
        </w:rPr>
      </w:pPr>
    </w:p>
    <w:p w:rsidR="0018138E" w:rsidRDefault="0018138E" w:rsidP="005D07D8">
      <w:pPr>
        <w:tabs>
          <w:tab w:val="left" w:pos="6570"/>
        </w:tabs>
        <w:rPr>
          <w:sz w:val="26"/>
          <w:szCs w:val="26"/>
        </w:rPr>
      </w:pPr>
    </w:p>
    <w:p w:rsidR="0018138E" w:rsidRDefault="0018138E" w:rsidP="005D07D8">
      <w:pPr>
        <w:tabs>
          <w:tab w:val="left" w:pos="6570"/>
        </w:tabs>
        <w:rPr>
          <w:sz w:val="26"/>
          <w:szCs w:val="26"/>
        </w:rPr>
      </w:pPr>
    </w:p>
    <w:p w:rsidR="0018138E" w:rsidRDefault="0018138E" w:rsidP="005D07D8">
      <w:pPr>
        <w:tabs>
          <w:tab w:val="left" w:pos="6570"/>
        </w:tabs>
        <w:rPr>
          <w:sz w:val="26"/>
          <w:szCs w:val="26"/>
        </w:rPr>
      </w:pPr>
    </w:p>
    <w:p w:rsidR="0018138E" w:rsidRDefault="0018138E" w:rsidP="005D07D8">
      <w:pPr>
        <w:tabs>
          <w:tab w:val="left" w:pos="6570"/>
        </w:tabs>
        <w:rPr>
          <w:sz w:val="26"/>
          <w:szCs w:val="26"/>
        </w:rPr>
      </w:pPr>
    </w:p>
    <w:p w:rsidR="0018138E" w:rsidRDefault="0018138E" w:rsidP="005D07D8">
      <w:pPr>
        <w:tabs>
          <w:tab w:val="left" w:pos="6570"/>
        </w:tabs>
        <w:rPr>
          <w:sz w:val="26"/>
          <w:szCs w:val="26"/>
        </w:rPr>
      </w:pPr>
    </w:p>
    <w:p w:rsidR="0018138E" w:rsidRDefault="0018138E" w:rsidP="005D07D8">
      <w:pPr>
        <w:tabs>
          <w:tab w:val="left" w:pos="6570"/>
        </w:tabs>
        <w:rPr>
          <w:sz w:val="26"/>
          <w:szCs w:val="26"/>
        </w:rPr>
      </w:pPr>
    </w:p>
    <w:p w:rsidR="0018138E" w:rsidRDefault="0018138E" w:rsidP="005D07D8">
      <w:pPr>
        <w:jc w:val="right"/>
      </w:pPr>
      <w:r>
        <w:t>Приложение № 1</w:t>
      </w:r>
    </w:p>
    <w:p w:rsidR="0018138E" w:rsidRDefault="0018138E" w:rsidP="005D07D8">
      <w:pPr>
        <w:jc w:val="right"/>
      </w:pPr>
      <w:r>
        <w:t>Постановлению администрации Купцовского сельского поселения</w:t>
      </w:r>
    </w:p>
    <w:p w:rsidR="0018138E" w:rsidRDefault="0018138E" w:rsidP="005D07D8">
      <w:pPr>
        <w:jc w:val="right"/>
      </w:pPr>
      <w:r>
        <w:t xml:space="preserve"> от 10 апреля 2024 г.  № 20</w:t>
      </w:r>
    </w:p>
    <w:p w:rsidR="0018138E" w:rsidRPr="005349B3" w:rsidRDefault="0018138E" w:rsidP="005D07D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349B3">
        <w:rPr>
          <w:rFonts w:ascii="Times New Roman" w:hAnsi="Times New Roman" w:cs="Times New Roman"/>
          <w:sz w:val="24"/>
          <w:szCs w:val="24"/>
        </w:rPr>
        <w:t>ОТЧЕТ</w:t>
      </w:r>
    </w:p>
    <w:p w:rsidR="0018138E" w:rsidRPr="005349B3" w:rsidRDefault="0018138E" w:rsidP="005D07D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349B3">
        <w:rPr>
          <w:rFonts w:ascii="Times New Roman" w:hAnsi="Times New Roman" w:cs="Times New Roman"/>
          <w:sz w:val="24"/>
          <w:szCs w:val="24"/>
        </w:rPr>
        <w:t>ОБ ИСПОЛНЕНИИ БЮДЖЕТА  КУПЦОВСКОГО СЕЛЬСКОГО ПОСЕЛЕНИЯ</w:t>
      </w:r>
      <w:bookmarkStart w:id="0" w:name="_GoBack"/>
      <w:bookmarkEnd w:id="0"/>
    </w:p>
    <w:p w:rsidR="0018138E" w:rsidRDefault="0018138E" w:rsidP="005D07D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349B3">
        <w:rPr>
          <w:rFonts w:ascii="Times New Roman" w:hAnsi="Times New Roman" w:cs="Times New Roman"/>
          <w:sz w:val="24"/>
          <w:szCs w:val="24"/>
        </w:rPr>
        <w:t xml:space="preserve">ДОХОДЫ  за  </w:t>
      </w:r>
      <w:r>
        <w:rPr>
          <w:rFonts w:ascii="Times New Roman" w:hAnsi="Times New Roman" w:cs="Times New Roman"/>
          <w:sz w:val="24"/>
          <w:szCs w:val="24"/>
        </w:rPr>
        <w:t xml:space="preserve">1 квартал  2024 </w:t>
      </w:r>
      <w:r w:rsidRPr="005349B3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W w:w="9424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850"/>
        <w:gridCol w:w="850"/>
        <w:gridCol w:w="1417"/>
        <w:gridCol w:w="709"/>
        <w:gridCol w:w="444"/>
        <w:gridCol w:w="402"/>
        <w:gridCol w:w="672"/>
        <w:gridCol w:w="134"/>
        <w:gridCol w:w="946"/>
      </w:tblGrid>
      <w:tr w:rsidR="0018138E" w:rsidTr="00B12CEA">
        <w:trPr>
          <w:trHeight w:val="960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Default="0018138E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8138E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дохода по КД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Default="0018138E">
            <w:pPr>
              <w:pStyle w:val="ConsPlusNormal"/>
              <w:widowControl/>
              <w:spacing w:line="276" w:lineRule="auto"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по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бюджету </w:t>
            </w:r>
          </w:p>
          <w:p w:rsidR="0018138E" w:rsidRDefault="0018138E" w:rsidP="009751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2024 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Default="0018138E">
            <w:pPr>
              <w:pStyle w:val="ConsPlusNormal"/>
              <w:widowControl/>
              <w:spacing w:line="276" w:lineRule="auto"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  <w:p w:rsidR="0018138E" w:rsidRPr="000766E8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1 квартал</w:t>
            </w:r>
          </w:p>
          <w:p w:rsidR="0018138E" w:rsidRDefault="0018138E" w:rsidP="009751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Default="0018138E">
            <w:pPr>
              <w:pStyle w:val="ConsPlusNormal"/>
              <w:widowControl/>
              <w:spacing w:line="276" w:lineRule="auto"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исполнения</w:t>
            </w:r>
          </w:p>
          <w:p w:rsidR="0018138E" w:rsidRPr="000766E8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1 квартал</w:t>
            </w:r>
          </w:p>
          <w:p w:rsidR="0018138E" w:rsidRDefault="0018138E" w:rsidP="009751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2024 г</w:t>
            </w:r>
          </w:p>
        </w:tc>
      </w:tr>
      <w:tr w:rsidR="0018138E" w:rsidRPr="00214AAB" w:rsidTr="00B12CEA">
        <w:trPr>
          <w:trHeight w:val="458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widowControl w:val="0"/>
              <w:autoSpaceDE w:val="0"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214AAB">
              <w:rPr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 w:rsidP="009751B1">
            <w:pPr>
              <w:widowControl w:val="0"/>
              <w:autoSpaceDE w:val="0"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214AAB">
              <w:rPr>
                <w:sz w:val="18"/>
                <w:szCs w:val="18"/>
              </w:rPr>
              <w:t>182  1 03 02231 01 0000 110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219,3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18138E" w:rsidRPr="00214AAB" w:rsidRDefault="0018138E" w:rsidP="00985D80">
            <w:pPr>
              <w:pStyle w:val="ConsPlusNormal"/>
              <w:widowControl/>
              <w:spacing w:line="276" w:lineRule="auto"/>
              <w:ind w:right="-7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138E" w:rsidRPr="00214AAB" w:rsidTr="00B12CEA">
        <w:trPr>
          <w:trHeight w:val="724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widowControl w:val="0"/>
              <w:autoSpaceDE w:val="0"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214AAB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РФ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 w:rsidP="009751B1">
            <w:pPr>
              <w:widowControl w:val="0"/>
              <w:autoSpaceDE w:val="0"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214AAB">
              <w:rPr>
                <w:sz w:val="18"/>
                <w:szCs w:val="18"/>
              </w:rPr>
              <w:t>182  1 03 02241 01 0000 110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 w:rsidP="009751B1">
            <w:pPr>
              <w:pStyle w:val="ConsPlusNormal"/>
              <w:widowControl/>
              <w:spacing w:line="276" w:lineRule="auto"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 xml:space="preserve"> 1,0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 w:rsidP="009751B1">
            <w:pPr>
              <w:pStyle w:val="ConsPlusNormal"/>
              <w:widowControl/>
              <w:spacing w:line="276" w:lineRule="auto"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18138E" w:rsidRPr="00214AAB" w:rsidTr="00B12CEA">
        <w:trPr>
          <w:trHeight w:val="738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widowControl w:val="0"/>
              <w:autoSpaceDE w:val="0"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214AAB">
              <w:rPr>
                <w:sz w:val="18"/>
                <w:szCs w:val="18"/>
              </w:rPr>
              <w:t>Доходы от уплаты акцизов на  автомобильный бензин, производимый на территории Российской Федерации, зачисляемые в консолидированные бюджеты субъектов  РФ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 w:rsidP="00B80FA6">
            <w:pPr>
              <w:widowControl w:val="0"/>
              <w:autoSpaceDE w:val="0"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214AAB">
              <w:rPr>
                <w:sz w:val="18"/>
                <w:szCs w:val="18"/>
              </w:rPr>
              <w:t>182  1 03 02251 01 0000 110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 w:rsidP="00841673">
            <w:pPr>
              <w:pStyle w:val="ConsPlusNormal"/>
              <w:widowControl/>
              <w:spacing w:line="276" w:lineRule="auto"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227,3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 w:rsidP="00946C6E">
            <w:pPr>
              <w:pStyle w:val="ConsPlusNormal"/>
              <w:widowControl/>
              <w:spacing w:line="276" w:lineRule="auto"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</w:tr>
      <w:tr w:rsidR="0018138E" w:rsidRPr="00214AAB" w:rsidTr="00B12CEA">
        <w:trPr>
          <w:trHeight w:val="646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widowControl w:val="0"/>
              <w:autoSpaceDE w:val="0"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214AAB">
              <w:rPr>
                <w:sz w:val="18"/>
                <w:szCs w:val="18"/>
              </w:rPr>
              <w:t>Доходы от уплаты акцизов на  прямогонный бензин, производимый на территории Российской Федерации, зачисляемые в консолидированные бюджеты субъектов РФ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 w:rsidP="00B80FA6">
            <w:pPr>
              <w:widowControl w:val="0"/>
              <w:autoSpaceDE w:val="0"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 w:rsidRPr="00214AAB">
              <w:rPr>
                <w:sz w:val="18"/>
                <w:szCs w:val="18"/>
              </w:rPr>
              <w:t>182 1 03 02261 01 0000 110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 w:rsidP="00B80FA6">
            <w:pPr>
              <w:pStyle w:val="ConsPlusNormal"/>
              <w:widowControl/>
              <w:spacing w:line="276" w:lineRule="auto"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- 27,2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 w:rsidP="00B80FA6">
            <w:pPr>
              <w:pStyle w:val="ConsPlusNormal"/>
              <w:widowControl/>
              <w:spacing w:line="276" w:lineRule="auto"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-5,5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</w:tr>
      <w:tr w:rsidR="0018138E" w:rsidRPr="00214AAB" w:rsidTr="00B12CEA">
        <w:trPr>
          <w:trHeight w:val="181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 физических лиц       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182 1 01 02010 01 0000 110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503,0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147,4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</w:tr>
      <w:tr w:rsidR="0018138E" w:rsidRPr="00214AAB" w:rsidTr="00B12CEA">
        <w:trPr>
          <w:trHeight w:val="181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 физических лиц       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182 101  02030  01 0000 110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8138E" w:rsidRPr="00214AAB" w:rsidTr="00B12CEA">
        <w:trPr>
          <w:trHeight w:val="203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182 1 05  03010 01 0000 110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</w:tr>
      <w:tr w:rsidR="0018138E" w:rsidRPr="00214AAB" w:rsidTr="00B12CEA">
        <w:trPr>
          <w:trHeight w:val="156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 xml:space="preserve">Налоги на имущество  физических лиц       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182 1 06 01030 10 0000 110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 w:rsidP="00946C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18138E" w:rsidRPr="00214AAB" w:rsidTr="00B12CEA">
        <w:trPr>
          <w:trHeight w:val="240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     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182 1 06 06043 10 0000 110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 w:rsidP="002B42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 w:rsidP="0041616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 w:rsidP="0041616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</w:tr>
      <w:tr w:rsidR="0018138E" w:rsidRPr="00214AAB" w:rsidTr="00B12CEA">
        <w:trPr>
          <w:trHeight w:val="240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     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182 1 06 06033 10 0000 110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8138E" w:rsidRPr="00214AAB" w:rsidTr="00B12CEA">
        <w:trPr>
          <w:trHeight w:val="240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  (за исключением земельных участков муниципальных бюджетных и автономных учреждений)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944 1 11 05025 10 0000 120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8138E" w:rsidRPr="00214AAB" w:rsidTr="00B12CEA">
        <w:trPr>
          <w:trHeight w:val="476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 xml:space="preserve">Прочие поступления от использования имущества находящегося в собственности поселения  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944 1 11 09045 10 0000 120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</w:tr>
      <w:tr w:rsidR="0018138E" w:rsidRPr="00214AAB" w:rsidTr="00B12CEA">
        <w:trPr>
          <w:trHeight w:val="476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napToGrid w:val="0"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944 1 13 02995 10 0000 130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18138E" w:rsidRPr="00214AAB" w:rsidTr="00B12CEA">
        <w:trPr>
          <w:trHeight w:val="476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сумм пеней, предусмотренных законодательством РФ о налогах и сборах подлежащие зачислению в бюджеты субъектов РФ по нормативу установленному Бюджетным кодексом РФ 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napToGrid w:val="0"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944  11618 00002 0000 140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8138E" w:rsidRPr="00214AAB" w:rsidTr="00B12CEA">
        <w:trPr>
          <w:trHeight w:val="246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napToGrid w:val="0"/>
              <w:spacing w:line="276" w:lineRule="auto"/>
              <w:ind w:right="-7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 w:rsidP="0084167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1 234,1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 w:rsidP="00946C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315,7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25,6</w:t>
            </w:r>
          </w:p>
        </w:tc>
      </w:tr>
      <w:tr w:rsidR="0018138E" w:rsidRPr="00214AAB" w:rsidTr="00B12CEA">
        <w:trPr>
          <w:trHeight w:val="457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 xml:space="preserve">Дотации бюджетам поселений на выравнивание бюджетной обеспеченности           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944 2 02 15001 10 0000 150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1 711,0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427,7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18138E" w:rsidRPr="00214AAB" w:rsidTr="00B12CEA">
        <w:trPr>
          <w:trHeight w:val="223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944 2 02 49999 10 0000 150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 w:rsidP="005816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3 623,8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 w:rsidP="005816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23,4</w:t>
            </w:r>
          </w:p>
        </w:tc>
      </w:tr>
      <w:tr w:rsidR="0018138E" w:rsidRPr="00214AAB" w:rsidTr="00B12CEA">
        <w:trPr>
          <w:trHeight w:val="349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Субвенции бюджетам поселений, осуществляющих полномочия на первичный воинский учет на территории, где отсутствуют военные комиссариаты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napToGrid w:val="0"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944 2 02 35118 10 0000 150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</w:tr>
      <w:tr w:rsidR="0018138E" w:rsidRPr="00214AAB" w:rsidTr="00B12CEA">
        <w:trPr>
          <w:trHeight w:val="338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бюджетам поселений на выполнение передаваемых полномочий субъектов РФ  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944 2 02 30024 10 0000 150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 w:rsidP="00C16A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 w:rsidP="008244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18138E" w:rsidRPr="00214AAB" w:rsidTr="00B12CEA">
        <w:trPr>
          <w:trHeight w:val="338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944 2 02 40014 10 0000 150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 w:rsidP="005816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32,4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8138E" w:rsidRPr="00214AAB" w:rsidTr="00B12CEA">
        <w:trPr>
          <w:trHeight w:val="71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доходов     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 w:rsidP="00D406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6 802,5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 w:rsidP="00946C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1 606,3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 w:rsidP="00730F1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23,6</w:t>
            </w:r>
          </w:p>
        </w:tc>
      </w:tr>
      <w:tr w:rsidR="0018138E" w:rsidRPr="00214AAB" w:rsidTr="00B12CEA">
        <w:trPr>
          <w:trHeight w:val="528"/>
        </w:trPr>
        <w:tc>
          <w:tcPr>
            <w:tcW w:w="9424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8138E" w:rsidRPr="00214AAB" w:rsidRDefault="0018138E" w:rsidP="00214D3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8E" w:rsidRPr="00214AAB" w:rsidRDefault="0018138E" w:rsidP="00692A64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8E" w:rsidRPr="00214AAB" w:rsidRDefault="0018138E" w:rsidP="00CD758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214AAB">
              <w:rPr>
                <w:rFonts w:ascii="Times New Roman" w:hAnsi="Times New Roman" w:cs="Times New Roman"/>
                <w:sz w:val="24"/>
                <w:szCs w:val="24"/>
              </w:rPr>
              <w:t>РАСХОДЫ  за  1 квартал  2024 г</w:t>
            </w:r>
          </w:p>
        </w:tc>
      </w:tr>
      <w:tr w:rsidR="0018138E" w:rsidRPr="00214AAB" w:rsidTr="00B12CEA">
        <w:trPr>
          <w:trHeight w:val="797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расхода по ФКР, КЦСР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по  </w:t>
            </w:r>
            <w:r w:rsidRPr="00214AA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бюджету </w:t>
            </w:r>
          </w:p>
          <w:p w:rsidR="0018138E" w:rsidRPr="00214AAB" w:rsidRDefault="0018138E" w:rsidP="00B71A5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 xml:space="preserve"> на 2024 год </w:t>
            </w:r>
            <w:r w:rsidRPr="00214AAB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  <w:r w:rsidRPr="00214AAB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за 1 квартал</w:t>
            </w:r>
          </w:p>
          <w:p w:rsidR="0018138E" w:rsidRPr="00214AAB" w:rsidRDefault="0018138E" w:rsidP="00B71A5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2024 г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r w:rsidRPr="00214AAB">
              <w:rPr>
                <w:rFonts w:ascii="Times New Roman" w:hAnsi="Times New Roman" w:cs="Times New Roman"/>
                <w:sz w:val="16"/>
                <w:szCs w:val="16"/>
              </w:rPr>
              <w:br/>
              <w:t>исполнения</w:t>
            </w:r>
          </w:p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за 1 квартал</w:t>
            </w:r>
          </w:p>
          <w:p w:rsidR="0018138E" w:rsidRPr="00214AAB" w:rsidRDefault="0018138E" w:rsidP="00B71A5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 xml:space="preserve"> 2024 г</w:t>
            </w:r>
          </w:p>
        </w:tc>
      </w:tr>
      <w:tr w:rsidR="0018138E" w:rsidRPr="00214AAB" w:rsidTr="00B12CEA">
        <w:trPr>
          <w:trHeight w:val="256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 w:rsidP="0094676F">
            <w:pPr>
              <w:pStyle w:val="ConsPlusNormal"/>
              <w:widowControl/>
              <w:spacing w:line="276" w:lineRule="auto"/>
              <w:ind w:hanging="7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Функционирование высшего должностного лица субъекта РФ и   ОМС  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944 01 02  64 000 75540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D452A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1 075,6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198,0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18,4</w:t>
            </w:r>
          </w:p>
        </w:tc>
      </w:tr>
      <w:tr w:rsidR="0018138E" w:rsidRPr="00214AAB" w:rsidTr="00B12CEA">
        <w:trPr>
          <w:trHeight w:val="364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DB29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944 01 04  64 000 00020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AAB">
              <w:rPr>
                <w:sz w:val="16"/>
                <w:szCs w:val="16"/>
              </w:rPr>
              <w:t>449,4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AAB">
              <w:rPr>
                <w:sz w:val="16"/>
                <w:szCs w:val="16"/>
              </w:rPr>
              <w:t>80,5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AAB">
              <w:rPr>
                <w:sz w:val="16"/>
                <w:szCs w:val="16"/>
              </w:rPr>
              <w:t>18,0</w:t>
            </w:r>
          </w:p>
        </w:tc>
      </w:tr>
      <w:tr w:rsidR="0018138E" w:rsidRPr="00214AAB" w:rsidTr="00B12CEA">
        <w:trPr>
          <w:trHeight w:val="343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944 01 04 64 000 70010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2D20D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AAB">
              <w:rPr>
                <w:sz w:val="16"/>
                <w:szCs w:val="16"/>
              </w:rPr>
              <w:t>4,0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AAB">
              <w:rPr>
                <w:sz w:val="16"/>
                <w:szCs w:val="16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AAB">
              <w:rPr>
                <w:sz w:val="16"/>
                <w:szCs w:val="16"/>
              </w:rPr>
              <w:t>-</w:t>
            </w:r>
          </w:p>
        </w:tc>
      </w:tr>
      <w:tr w:rsidR="0018138E" w:rsidRPr="00214AAB" w:rsidTr="00B12CEA">
        <w:trPr>
          <w:trHeight w:val="334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944 01 04 64 000 75540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AAB">
              <w:rPr>
                <w:sz w:val="16"/>
                <w:szCs w:val="16"/>
              </w:rPr>
              <w:t>2 019,4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AAB">
              <w:rPr>
                <w:sz w:val="16"/>
                <w:szCs w:val="16"/>
              </w:rPr>
              <w:t>390,2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 w:rsidP="0022442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AAB">
              <w:rPr>
                <w:sz w:val="16"/>
                <w:szCs w:val="16"/>
              </w:rPr>
              <w:t>19,3</w:t>
            </w:r>
          </w:p>
        </w:tc>
      </w:tr>
      <w:tr w:rsidR="0018138E" w:rsidRPr="00214AAB" w:rsidTr="00B12CEA">
        <w:trPr>
          <w:trHeight w:val="326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944 01 04 64 000 80080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AAB">
              <w:rPr>
                <w:sz w:val="16"/>
                <w:szCs w:val="16"/>
              </w:rPr>
              <w:t>84,4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AAB">
              <w:rPr>
                <w:sz w:val="16"/>
                <w:szCs w:val="16"/>
              </w:rPr>
              <w:t>25,3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AAB">
              <w:rPr>
                <w:sz w:val="16"/>
                <w:szCs w:val="16"/>
              </w:rPr>
              <w:t>30</w:t>
            </w:r>
          </w:p>
        </w:tc>
      </w:tr>
      <w:tr w:rsidR="0018138E" w:rsidRPr="00214AAB" w:rsidTr="00B12CEA">
        <w:trPr>
          <w:trHeight w:val="446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944 01 04 99 000 24060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AAB">
              <w:rPr>
                <w:sz w:val="16"/>
                <w:szCs w:val="16"/>
              </w:rPr>
              <w:t>25,9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AAB">
              <w:rPr>
                <w:sz w:val="16"/>
                <w:szCs w:val="16"/>
              </w:rPr>
              <w:t>6,5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4AAB">
              <w:rPr>
                <w:sz w:val="16"/>
                <w:szCs w:val="16"/>
              </w:rPr>
              <w:t>25,0</w:t>
            </w:r>
          </w:p>
        </w:tc>
      </w:tr>
      <w:tr w:rsidR="0018138E" w:rsidRPr="00214AAB" w:rsidTr="00B12CEA">
        <w:trPr>
          <w:trHeight w:val="411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DB294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944 01 04  64 000 00000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002DF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214AAB">
              <w:rPr>
                <w:b/>
                <w:bCs/>
                <w:sz w:val="16"/>
                <w:szCs w:val="16"/>
              </w:rPr>
              <w:t>2 583,1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CF5A2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214AAB">
              <w:rPr>
                <w:b/>
                <w:bCs/>
                <w:sz w:val="16"/>
                <w:szCs w:val="16"/>
              </w:rPr>
              <w:t>502,5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 w:rsidP="00002DFB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214AAB">
              <w:rPr>
                <w:b/>
                <w:bCs/>
                <w:sz w:val="16"/>
                <w:szCs w:val="16"/>
              </w:rPr>
              <w:t>19,5</w:t>
            </w:r>
          </w:p>
        </w:tc>
      </w:tr>
      <w:tr w:rsidR="0018138E" w:rsidRPr="00214AAB" w:rsidTr="00B12CEA">
        <w:trPr>
          <w:trHeight w:val="119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944 01 06 90 000 80240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18138E" w:rsidRPr="00214AAB" w:rsidTr="00B12CEA">
        <w:trPr>
          <w:trHeight w:val="179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944 01 06 90 000 80250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55,3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18138E" w:rsidRPr="00214AAB" w:rsidTr="00B12CEA">
        <w:trPr>
          <w:trHeight w:val="105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944 01 06 90 000 00000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82,3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</w:tr>
      <w:tr w:rsidR="0018138E" w:rsidRPr="00214AAB" w:rsidTr="00B12CEA">
        <w:trPr>
          <w:trHeight w:val="105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944 01 07 90 000 00060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18138E" w:rsidRPr="00214AAB" w:rsidTr="00B12CEA">
        <w:trPr>
          <w:trHeight w:val="240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944 01 11 64 000 80070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18138E" w:rsidRPr="00214AAB" w:rsidTr="00B12CEA">
        <w:trPr>
          <w:trHeight w:val="240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944 01 13 64 000 80020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8138E" w:rsidRPr="00214AAB" w:rsidTr="00B12CEA">
        <w:trPr>
          <w:trHeight w:val="240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944 01 13 64 000 80100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93,3</w:t>
            </w:r>
          </w:p>
        </w:tc>
      </w:tr>
      <w:tr w:rsidR="0018138E" w:rsidRPr="00214AAB" w:rsidTr="00B12CEA">
        <w:trPr>
          <w:trHeight w:val="240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944 01 13 64 000 80230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8138E" w:rsidRPr="00214AAB" w:rsidTr="00B12CEA">
        <w:trPr>
          <w:trHeight w:val="240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944 01 13 64 000 00000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40,0</w:t>
            </w:r>
          </w:p>
        </w:tc>
      </w:tr>
      <w:tr w:rsidR="0018138E" w:rsidRPr="00214AAB" w:rsidTr="00B12CEA">
        <w:trPr>
          <w:trHeight w:val="110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14AA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F905A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944 01 00  00 000 00000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D452A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AAB">
              <w:rPr>
                <w:rFonts w:ascii="Times New Roman" w:hAnsi="Times New Roman" w:cs="Times New Roman"/>
                <w:b/>
                <w:bCs/>
              </w:rPr>
              <w:t>4 071,0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AAB">
              <w:rPr>
                <w:rFonts w:ascii="Times New Roman" w:hAnsi="Times New Roman" w:cs="Times New Roman"/>
                <w:b/>
                <w:bCs/>
              </w:rPr>
              <w:t>749,0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 w:rsidP="00D105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AAB">
              <w:rPr>
                <w:rFonts w:ascii="Times New Roman" w:hAnsi="Times New Roman" w:cs="Times New Roman"/>
                <w:b/>
                <w:bCs/>
              </w:rPr>
              <w:t>18,4</w:t>
            </w:r>
          </w:p>
        </w:tc>
      </w:tr>
      <w:tr w:rsidR="0018138E" w:rsidRPr="00214AAB" w:rsidTr="00B12CEA">
        <w:trPr>
          <w:trHeight w:val="166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944 02 03  99 000 51180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87,2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</w:tr>
      <w:tr w:rsidR="0018138E" w:rsidRPr="00214AAB" w:rsidTr="00B12CEA">
        <w:trPr>
          <w:trHeight w:val="221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944 02 00 00  000 00000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87,2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13,6</w:t>
            </w:r>
          </w:p>
        </w:tc>
      </w:tr>
      <w:tr w:rsidR="0018138E" w:rsidRPr="00214AAB" w:rsidTr="00B12CEA">
        <w:trPr>
          <w:trHeight w:val="124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Пожарная безопасность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350B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944 03 10 64 000 23010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77,2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8138E" w:rsidRPr="00214AAB" w:rsidTr="00B12CEA">
        <w:trPr>
          <w:trHeight w:val="124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Пожарная безопасность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3557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944 03 10 64 000 75540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38E" w:rsidRPr="00214AAB" w:rsidTr="00B12CEA">
        <w:trPr>
          <w:trHeight w:val="124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деятельности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944 03 14 64 000 75540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8138E" w:rsidRPr="00214AAB" w:rsidTr="00B12CEA">
        <w:trPr>
          <w:trHeight w:val="430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Национальная безопасность и       </w:t>
            </w: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правоохранительная деятельность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944 03 00 00  000 00000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110,2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18138E" w:rsidRPr="00214AAB" w:rsidTr="00B12CEA">
        <w:trPr>
          <w:trHeight w:val="111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944 04 05 99 000 71450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932392">
            <w:pPr>
              <w:suppressAutoHyphens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14AAB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 w:rsidP="00932392">
            <w:pPr>
              <w:suppressAutoHyphens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14AAB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8138E" w:rsidRPr="00214AAB" w:rsidTr="00B12CEA">
        <w:trPr>
          <w:trHeight w:val="226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944 04 09 08 000 24020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481,5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94,8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19,7</w:t>
            </w:r>
          </w:p>
        </w:tc>
      </w:tr>
      <w:tr w:rsidR="0018138E" w:rsidRPr="00214AAB" w:rsidTr="00B12CEA">
        <w:trPr>
          <w:trHeight w:val="183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944 04 00 00 000 00000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591,5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94,8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16,0</w:t>
            </w:r>
          </w:p>
        </w:tc>
      </w:tr>
      <w:tr w:rsidR="0018138E" w:rsidRPr="00214AAB" w:rsidTr="00B12CEA">
        <w:trPr>
          <w:trHeight w:val="183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 приобретение недвижимого имущества в муниципальную собственность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944 05 01 400 000 00000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8138E" w:rsidRPr="00214AAB" w:rsidTr="00B12CEA">
        <w:trPr>
          <w:trHeight w:val="141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FA7E6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944 05 03 64 000 25080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114,6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8138E" w:rsidRPr="00214AAB" w:rsidTr="00B12CEA">
        <w:trPr>
          <w:trHeight w:val="141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FA7E6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944 05 03 64 000 75540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8138E" w:rsidRPr="00214AAB" w:rsidTr="00B12CEA">
        <w:trPr>
          <w:trHeight w:val="141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FA7E6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944 05 03 99 000 80530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3C07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38E" w:rsidRPr="00214AAB" w:rsidTr="00B12CEA">
        <w:trPr>
          <w:trHeight w:val="141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FA7E6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 xml:space="preserve">944 05 03 99 000 </w:t>
            </w:r>
            <w:r w:rsidRPr="00214A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2270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246,1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38E" w:rsidRPr="00214AAB" w:rsidTr="00B12CEA">
        <w:trPr>
          <w:trHeight w:val="160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 хозяйство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944 05 00 00 000 00000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7570C6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403,1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18138E" w:rsidRPr="00214AAB" w:rsidTr="00B12CEA">
        <w:trPr>
          <w:trHeight w:val="240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944 08 01 63 000 00080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3C07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1 555,1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344,2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</w:tr>
      <w:tr w:rsidR="0018138E" w:rsidRPr="00214AAB" w:rsidTr="00B12CEA">
        <w:trPr>
          <w:trHeight w:val="240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944 08 01 63 000 75540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233,5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</w:tr>
      <w:tr w:rsidR="0018138E" w:rsidRPr="00214AAB" w:rsidTr="00B12CEA">
        <w:trPr>
          <w:trHeight w:val="175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944 08 01 63 000 80080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AD23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8138E" w:rsidRPr="00214AAB" w:rsidTr="00B12CEA">
        <w:trPr>
          <w:trHeight w:val="175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944 0801 64000 20010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AD23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38E" w:rsidRPr="00214AAB" w:rsidTr="00B12CEA">
        <w:trPr>
          <w:trHeight w:val="162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Культура и  кинематография 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944 08 00 00 000 00000 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A102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1 824,0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386,0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21,4</w:t>
            </w:r>
          </w:p>
        </w:tc>
      </w:tr>
      <w:tr w:rsidR="0018138E" w:rsidRPr="00214AAB" w:rsidTr="00B12CEA">
        <w:trPr>
          <w:trHeight w:val="299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left="-70" w:right="-7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 xml:space="preserve">Пенсии, пособия, выплачиваемые организациями  сектора  государственного управления 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944 10 01 64 000 75540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</w:tc>
      </w:tr>
      <w:tr w:rsidR="0018138E" w:rsidRPr="00214AAB" w:rsidTr="00B12CEA">
        <w:trPr>
          <w:trHeight w:val="150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944 10 01 64 000 75540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36,0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16,7</w:t>
            </w:r>
          </w:p>
        </w:tc>
      </w:tr>
      <w:tr w:rsidR="0018138E" w:rsidRPr="00214AAB" w:rsidTr="00B12CEA">
        <w:trPr>
          <w:trHeight w:val="273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здравоохранения, физической культуры и спорта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944 11 01 63 000 75540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</w:tr>
      <w:tr w:rsidR="0018138E" w:rsidRPr="00214AAB" w:rsidTr="00B12CEA">
        <w:trPr>
          <w:trHeight w:val="265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здравоохранения, физической культуры и спорта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944 11 01 63 000 00000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39,1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A102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16,6</w:t>
            </w:r>
          </w:p>
        </w:tc>
      </w:tr>
      <w:tr w:rsidR="0018138E" w:rsidRPr="00214AAB" w:rsidTr="00B12CEA">
        <w:trPr>
          <w:trHeight w:val="265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944 1204 64000 00020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A102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22,6</w:t>
            </w:r>
          </w:p>
        </w:tc>
      </w:tr>
      <w:tr w:rsidR="0018138E" w:rsidRPr="00214AAB" w:rsidTr="00B12CEA">
        <w:trPr>
          <w:trHeight w:val="153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spacing w:line="276" w:lineRule="auto"/>
              <w:rPr>
                <w:sz w:val="16"/>
                <w:szCs w:val="16"/>
              </w:rPr>
            </w:pPr>
            <w:r w:rsidRPr="00214AAB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944 12 04 64 000 75540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8138E" w:rsidRPr="00214AAB" w:rsidTr="00B12CEA">
        <w:trPr>
          <w:trHeight w:val="275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14AAB">
              <w:rPr>
                <w:b/>
                <w:bCs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944 12 04 00 000 00000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20,4</w:t>
            </w:r>
          </w:p>
        </w:tc>
      </w:tr>
      <w:tr w:rsidR="0018138E" w:rsidRPr="00214AAB" w:rsidTr="00B12CEA">
        <w:trPr>
          <w:trHeight w:val="55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 расходов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A102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AAB">
              <w:rPr>
                <w:rFonts w:ascii="Times New Roman" w:hAnsi="Times New Roman" w:cs="Times New Roman"/>
                <w:b/>
                <w:bCs/>
              </w:rPr>
              <w:t>7 187,2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138E" w:rsidRPr="00214AAB" w:rsidRDefault="0018138E" w:rsidP="009C0F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AAB">
              <w:rPr>
                <w:rFonts w:ascii="Times New Roman" w:hAnsi="Times New Roman" w:cs="Times New Roman"/>
                <w:b/>
                <w:bCs/>
              </w:rPr>
              <w:t>1 259,3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138E" w:rsidRPr="00214AAB" w:rsidRDefault="001813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AAB">
              <w:rPr>
                <w:rFonts w:ascii="Times New Roman" w:hAnsi="Times New Roman" w:cs="Times New Roman"/>
                <w:b/>
                <w:bCs/>
              </w:rPr>
              <w:t>17,5</w:t>
            </w:r>
          </w:p>
        </w:tc>
      </w:tr>
    </w:tbl>
    <w:p w:rsidR="0018138E" w:rsidRPr="00214AAB" w:rsidRDefault="0018138E">
      <w:r w:rsidRPr="00214AAB">
        <w:t xml:space="preserve"> </w:t>
      </w:r>
    </w:p>
    <w:sectPr w:rsidR="0018138E" w:rsidRPr="00214AAB" w:rsidSect="00692A64">
      <w:pgSz w:w="11906" w:h="16838"/>
      <w:pgMar w:top="28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7D8"/>
    <w:rsid w:val="00002DFB"/>
    <w:rsid w:val="00024783"/>
    <w:rsid w:val="00050CA2"/>
    <w:rsid w:val="000766E8"/>
    <w:rsid w:val="00081AD5"/>
    <w:rsid w:val="000F1F32"/>
    <w:rsid w:val="000F4A10"/>
    <w:rsid w:val="000F6553"/>
    <w:rsid w:val="001149C2"/>
    <w:rsid w:val="00132387"/>
    <w:rsid w:val="001401D6"/>
    <w:rsid w:val="001519DF"/>
    <w:rsid w:val="00160C37"/>
    <w:rsid w:val="00163704"/>
    <w:rsid w:val="00170E97"/>
    <w:rsid w:val="0018138E"/>
    <w:rsid w:val="00182CE3"/>
    <w:rsid w:val="0019090E"/>
    <w:rsid w:val="001C42A5"/>
    <w:rsid w:val="001D6C6B"/>
    <w:rsid w:val="001F0515"/>
    <w:rsid w:val="00214AAB"/>
    <w:rsid w:val="00214D38"/>
    <w:rsid w:val="00224426"/>
    <w:rsid w:val="002434A6"/>
    <w:rsid w:val="0024477B"/>
    <w:rsid w:val="00247750"/>
    <w:rsid w:val="00274BA7"/>
    <w:rsid w:val="002A41E1"/>
    <w:rsid w:val="002B42EF"/>
    <w:rsid w:val="002D20D5"/>
    <w:rsid w:val="002E1348"/>
    <w:rsid w:val="00314B67"/>
    <w:rsid w:val="003333DF"/>
    <w:rsid w:val="00350BE7"/>
    <w:rsid w:val="0035574D"/>
    <w:rsid w:val="00364512"/>
    <w:rsid w:val="00396479"/>
    <w:rsid w:val="003A5948"/>
    <w:rsid w:val="003B2EA3"/>
    <w:rsid w:val="003C0738"/>
    <w:rsid w:val="003D2C8F"/>
    <w:rsid w:val="003D6474"/>
    <w:rsid w:val="00416167"/>
    <w:rsid w:val="00427A77"/>
    <w:rsid w:val="004304A0"/>
    <w:rsid w:val="0047228E"/>
    <w:rsid w:val="004B3276"/>
    <w:rsid w:val="004E6146"/>
    <w:rsid w:val="00500E18"/>
    <w:rsid w:val="005349B3"/>
    <w:rsid w:val="005816A2"/>
    <w:rsid w:val="005B7F81"/>
    <w:rsid w:val="005D07D8"/>
    <w:rsid w:val="006057AB"/>
    <w:rsid w:val="00625887"/>
    <w:rsid w:val="00684FD0"/>
    <w:rsid w:val="00692A64"/>
    <w:rsid w:val="00707D9D"/>
    <w:rsid w:val="00730F10"/>
    <w:rsid w:val="007570C6"/>
    <w:rsid w:val="00762891"/>
    <w:rsid w:val="00777D6B"/>
    <w:rsid w:val="0078433F"/>
    <w:rsid w:val="007A0900"/>
    <w:rsid w:val="007B6E69"/>
    <w:rsid w:val="007C032C"/>
    <w:rsid w:val="007D6E1A"/>
    <w:rsid w:val="00823509"/>
    <w:rsid w:val="008244F4"/>
    <w:rsid w:val="0082477D"/>
    <w:rsid w:val="00840AEB"/>
    <w:rsid w:val="00841673"/>
    <w:rsid w:val="0084350A"/>
    <w:rsid w:val="00870EAE"/>
    <w:rsid w:val="008D2019"/>
    <w:rsid w:val="008F63DD"/>
    <w:rsid w:val="00910661"/>
    <w:rsid w:val="009112AB"/>
    <w:rsid w:val="00932392"/>
    <w:rsid w:val="0094676F"/>
    <w:rsid w:val="00946C6E"/>
    <w:rsid w:val="00951B9C"/>
    <w:rsid w:val="00952B3A"/>
    <w:rsid w:val="009751B1"/>
    <w:rsid w:val="00985D80"/>
    <w:rsid w:val="009B7A1D"/>
    <w:rsid w:val="009C0FCB"/>
    <w:rsid w:val="009C70C8"/>
    <w:rsid w:val="009D40B4"/>
    <w:rsid w:val="009E5A4E"/>
    <w:rsid w:val="009F39E8"/>
    <w:rsid w:val="00A00F2A"/>
    <w:rsid w:val="00A033FB"/>
    <w:rsid w:val="00A04867"/>
    <w:rsid w:val="00A100BE"/>
    <w:rsid w:val="00A10254"/>
    <w:rsid w:val="00A1586F"/>
    <w:rsid w:val="00A34535"/>
    <w:rsid w:val="00A41014"/>
    <w:rsid w:val="00A43F84"/>
    <w:rsid w:val="00A5597E"/>
    <w:rsid w:val="00AB243D"/>
    <w:rsid w:val="00AB3D73"/>
    <w:rsid w:val="00AB6603"/>
    <w:rsid w:val="00AD234D"/>
    <w:rsid w:val="00AD5452"/>
    <w:rsid w:val="00AD79F2"/>
    <w:rsid w:val="00AE044D"/>
    <w:rsid w:val="00B12CEA"/>
    <w:rsid w:val="00B266B4"/>
    <w:rsid w:val="00B44F54"/>
    <w:rsid w:val="00B630C9"/>
    <w:rsid w:val="00B71A55"/>
    <w:rsid w:val="00B80FA6"/>
    <w:rsid w:val="00BA0186"/>
    <w:rsid w:val="00BB6353"/>
    <w:rsid w:val="00BD287A"/>
    <w:rsid w:val="00BE686D"/>
    <w:rsid w:val="00C131B9"/>
    <w:rsid w:val="00C16ABF"/>
    <w:rsid w:val="00C461DD"/>
    <w:rsid w:val="00C87CE5"/>
    <w:rsid w:val="00C87E7F"/>
    <w:rsid w:val="00CD758B"/>
    <w:rsid w:val="00CE72FE"/>
    <w:rsid w:val="00CF5A26"/>
    <w:rsid w:val="00D06C11"/>
    <w:rsid w:val="00D10543"/>
    <w:rsid w:val="00D32157"/>
    <w:rsid w:val="00D406CA"/>
    <w:rsid w:val="00D42BFC"/>
    <w:rsid w:val="00D44E68"/>
    <w:rsid w:val="00D452A7"/>
    <w:rsid w:val="00D45FB7"/>
    <w:rsid w:val="00D72CEF"/>
    <w:rsid w:val="00D80B78"/>
    <w:rsid w:val="00DA669C"/>
    <w:rsid w:val="00DB2949"/>
    <w:rsid w:val="00DF0A7E"/>
    <w:rsid w:val="00E34F3D"/>
    <w:rsid w:val="00E538D4"/>
    <w:rsid w:val="00E93657"/>
    <w:rsid w:val="00EA0645"/>
    <w:rsid w:val="00EB0A2B"/>
    <w:rsid w:val="00EB0AFF"/>
    <w:rsid w:val="00EB13E7"/>
    <w:rsid w:val="00EC0530"/>
    <w:rsid w:val="00EC14DB"/>
    <w:rsid w:val="00EC61E6"/>
    <w:rsid w:val="00EE52E9"/>
    <w:rsid w:val="00F13010"/>
    <w:rsid w:val="00F30B79"/>
    <w:rsid w:val="00F366C0"/>
    <w:rsid w:val="00F37857"/>
    <w:rsid w:val="00F45FB8"/>
    <w:rsid w:val="00F51B51"/>
    <w:rsid w:val="00F52F71"/>
    <w:rsid w:val="00F905AE"/>
    <w:rsid w:val="00FA7E61"/>
    <w:rsid w:val="00FE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D8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07D8"/>
    <w:pPr>
      <w:keepNext/>
      <w:tabs>
        <w:tab w:val="num" w:pos="720"/>
      </w:tabs>
      <w:ind w:left="720" w:hanging="72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07D8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5D07D8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D07D8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33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33DF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B44F54"/>
    <w:pPr>
      <w:suppressAutoHyphens w:val="0"/>
      <w:ind w:left="72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1057</TotalTime>
  <Pages>4</Pages>
  <Words>1522</Words>
  <Characters>8678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admin</cp:lastModifiedBy>
  <cp:revision>104</cp:revision>
  <cp:lastPrinted>2024-04-10T10:45:00Z</cp:lastPrinted>
  <dcterms:created xsi:type="dcterms:W3CDTF">2020-07-17T06:29:00Z</dcterms:created>
  <dcterms:modified xsi:type="dcterms:W3CDTF">2024-04-10T11:15:00Z</dcterms:modified>
</cp:coreProperties>
</file>