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9" w:rsidRDefault="00F72449" w:rsidP="006C3E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F72449" w:rsidRDefault="00F72449" w:rsidP="006C3E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72449" w:rsidRDefault="00F72449" w:rsidP="006C3E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2449" w:rsidRDefault="00F72449" w:rsidP="006C3EB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72449" w:rsidRDefault="00F72449" w:rsidP="006C3E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168(1)/125</w:t>
      </w:r>
    </w:p>
    <w:p w:rsidR="00F72449" w:rsidRPr="003457CC" w:rsidRDefault="00F72449" w:rsidP="006C3E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49" w:rsidRPr="00143910" w:rsidRDefault="00F72449" w:rsidP="006C3E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05 апреля </w:t>
      </w:r>
      <w:r w:rsidRPr="00143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с. Купцово</w:t>
      </w:r>
    </w:p>
    <w:p w:rsidR="00F72449" w:rsidRDefault="00F72449" w:rsidP="006C3EB4">
      <w:pPr>
        <w:jc w:val="center"/>
        <w:rPr>
          <w:b/>
          <w:bCs/>
        </w:rPr>
      </w:pPr>
    </w:p>
    <w:p w:rsidR="00F72449" w:rsidRPr="008520AB" w:rsidRDefault="00F72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0A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F72449" w:rsidRPr="008520AB" w:rsidRDefault="00F7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0AB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 w:rsidRPr="006C3EB4">
        <w:rPr>
          <w:rFonts w:ascii="Times New Roman" w:hAnsi="Times New Roman" w:cs="Times New Roman"/>
          <w:b/>
          <w:bCs/>
          <w:sz w:val="28"/>
          <w:szCs w:val="28"/>
        </w:rPr>
        <w:t>Купцовского сельского поселения Котовского муниципального района</w:t>
      </w:r>
    </w:p>
    <w:p w:rsidR="00F72449" w:rsidRPr="008520AB" w:rsidRDefault="00F7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Pr="006C3EB4" w:rsidRDefault="00F72449" w:rsidP="006C3EB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               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 Постановлением Правительства Российской Федерации от 26.12.2005 № 806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и Уставом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поселения, Совет Купцовского сельского поселения 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6C3EB4">
        <w:rPr>
          <w:rFonts w:ascii="Times New Roman" w:hAnsi="Times New Roman" w:cs="Times New Roman"/>
          <w:b/>
          <w:bCs/>
          <w:sz w:val="28"/>
          <w:szCs w:val="28"/>
        </w:rPr>
        <w:t>р е ш и л (а)</w:t>
      </w:r>
      <w:r w:rsidRPr="008520AB">
        <w:rPr>
          <w:rFonts w:ascii="Times New Roman" w:hAnsi="Times New Roman" w:cs="Times New Roman"/>
          <w:sz w:val="28"/>
          <w:szCs w:val="28"/>
        </w:rPr>
        <w:t>:</w:t>
      </w:r>
    </w:p>
    <w:p w:rsidR="00F72449" w:rsidRPr="008520AB" w:rsidRDefault="00F7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1. Утвердить Положение 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F72449" w:rsidRPr="008520AB" w:rsidRDefault="00F72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2. Признать утратившим(и)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Купцовского сельского поселения № 73/32 от 18.07.2016 «Об утверждении Положения о приватизации муниципального имущества Купцовского сельского поселения Котовского муниципального района с учетом внесенных изменений № 80/38 от 07.11.2016 года; № 72/49 от 24.02.2020 года </w:t>
      </w:r>
      <w:r w:rsidRPr="008520A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2449" w:rsidRPr="008520AB" w:rsidRDefault="00F72449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F72449" w:rsidRPr="008520AB" w:rsidRDefault="00F72449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Купцовского сельского поселения.</w:t>
      </w:r>
    </w:p>
    <w:p w:rsidR="00F72449" w:rsidRPr="008520AB" w:rsidRDefault="00F72449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Default="00F72449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</w:t>
      </w:r>
    </w:p>
    <w:p w:rsidR="00F72449" w:rsidRPr="008520AB" w:rsidRDefault="00F72449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В.А. Вдовин</w:t>
      </w:r>
    </w:p>
    <w:p w:rsidR="00F72449" w:rsidRPr="008520AB" w:rsidRDefault="00F72449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Pr="008520AB" w:rsidRDefault="00F7244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72449" w:rsidRDefault="00F72449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F72449" w:rsidRPr="00196064" w:rsidRDefault="00F72449" w:rsidP="0019606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196064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F72449" w:rsidRPr="00196064" w:rsidRDefault="00F72449" w:rsidP="0019606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196064">
        <w:rPr>
          <w:rFonts w:ascii="Times New Roman" w:hAnsi="Times New Roman" w:cs="Times New Roman"/>
          <w:sz w:val="20"/>
          <w:szCs w:val="20"/>
        </w:rPr>
        <w:t>ешением Совета Купцовского сельского поселения Котовского муниципального района</w:t>
      </w:r>
    </w:p>
    <w:p w:rsidR="00F72449" w:rsidRPr="00196064" w:rsidRDefault="00F72449" w:rsidP="0019606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"05" апреля 2023 г.  № 168(1)/125</w:t>
      </w:r>
    </w:p>
    <w:p w:rsidR="00F72449" w:rsidRPr="008520AB" w:rsidRDefault="00F72449" w:rsidP="00196064">
      <w:pPr>
        <w:spacing w:after="0" w:line="1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449" w:rsidRPr="008520AB" w:rsidRDefault="00F72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49" w:rsidRPr="00196064" w:rsidRDefault="00F72449" w:rsidP="00196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приватизации имущества, находящегося в муниципальной собственности </w:t>
      </w:r>
      <w:r w:rsidRPr="00196064">
        <w:rPr>
          <w:rFonts w:ascii="Times New Roman" w:hAnsi="Times New Roman" w:cs="Times New Roman"/>
          <w:b/>
          <w:bCs/>
          <w:sz w:val="28"/>
          <w:szCs w:val="28"/>
        </w:rPr>
        <w:t>Купцовского сельского поселения Котовского муниципального района</w:t>
      </w:r>
    </w:p>
    <w:p w:rsidR="00F72449" w:rsidRDefault="00F72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49" w:rsidRPr="008520AB" w:rsidRDefault="00F7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2449" w:rsidRPr="008520AB" w:rsidRDefault="00F7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1.1. Настоящее Положение 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Положение) разработано в целях реализации положений Федерального закона от 21.12.2001 № 178-ФЗ "О приватизации государственного и муниципального имущества",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имущества".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понятия: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отчетный год - год, предшествующий текущему году;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плановый период - период, на который утверждается программа приватизации и который составляет срок один год.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поселения, и (или) осуществлять функции продавца такого имущества. 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1.4. Администрация устанавливает порядок отбора юридических лиц для организации от имени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продажи приватизируемой муниципальной собственности и (или) осуществления функций продавца.</w:t>
      </w: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b/>
          <w:bCs/>
          <w:sz w:val="28"/>
          <w:szCs w:val="28"/>
        </w:rPr>
        <w:t>2. Порядок планирования приватизации</w:t>
      </w: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D2102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21024">
        <w:rPr>
          <w:rFonts w:ascii="Times New Roman" w:hAnsi="Times New Roman" w:cs="Times New Roman"/>
          <w:sz w:val="28"/>
          <w:szCs w:val="28"/>
        </w:rPr>
        <w:t>далее – программа приватизации).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Разработка программы приватизации осуществляется в соответствии с: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D21024">
        <w:rPr>
          <w:rFonts w:ascii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D21024">
        <w:rPr>
          <w:rFonts w:ascii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2.2. Программа  приватизации должна содержать: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D21024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сведения об ином имуществе, составляющем казну муниципального образования, которое подлежит внесению в уставный капитал акционерных обществ; 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в результате исполнения программы приватизации, рассчитанный в соответствии с общими </w:t>
      </w:r>
      <w:hyperlink r:id="rId6" w:history="1">
        <w:r w:rsidRPr="00D2102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2102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7" w:history="1">
        <w:r w:rsidRPr="00D2102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2102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D21024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2.3. Разработка программы приватизации на плановый период осуществляется администрацией.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</w:t>
      </w:r>
      <w:r w:rsidRPr="00D21024">
        <w:rPr>
          <w:rFonts w:ascii="Times New Roman" w:hAnsi="Times New Roman" w:cs="Times New Roman"/>
          <w:sz w:val="28"/>
          <w:szCs w:val="28"/>
        </w:rPr>
        <w:br/>
        <w:t xml:space="preserve">в программу приватизации, не допускается. 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          2.4.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муниципальные унитарные предприятия, а также акционерные общества и общества с ограниченной ответственностью, акции, доли</w:t>
      </w:r>
      <w:r w:rsidRPr="00D21024">
        <w:rPr>
          <w:rFonts w:ascii="Times New Roman" w:hAnsi="Times New Roman" w:cs="Times New Roman"/>
          <w:sz w:val="28"/>
          <w:szCs w:val="28"/>
        </w:rPr>
        <w:br/>
        <w:t>в уставных капиталах которых находятся в муниципальной</w:t>
      </w:r>
      <w:r w:rsidRPr="00D21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собственности, иные юридические лица и граждане вправе направлять в администрацию</w:t>
      </w:r>
      <w:r w:rsidRPr="00D21024">
        <w:rPr>
          <w:rFonts w:ascii="Times New Roman" w:hAnsi="Times New Roman" w:cs="Times New Roman"/>
          <w:sz w:val="28"/>
          <w:szCs w:val="28"/>
        </w:rPr>
        <w:br/>
        <w:t xml:space="preserve">до 1 июня текущего года свои предложения о приватизации муниципального имущества в очередном году.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а) отсутствие востребованности муниципального имущества муниципальными учреждениями и предприятиями, органами местного самоуправления Семеновского сельского поселения;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д) 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2.6. При включении муниципального имущества в перечень, предусмотренный  абзацем вторым пункта 2.2 настоящего Положения,</w:t>
      </w:r>
      <w:r w:rsidRPr="00D21024">
        <w:rPr>
          <w:rFonts w:ascii="Times New Roman" w:hAnsi="Times New Roman" w:cs="Times New Roman"/>
          <w:sz w:val="28"/>
          <w:szCs w:val="28"/>
        </w:rPr>
        <w:br/>
        <w:t>в соответствующем перечне указываются: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б) для акций акционерных обществ, находящихся в муниципальной собственности: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доля принадлежащих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D21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сельскому поселению и подлежащая приватизации;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г) 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Pr="00D21024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25.06.2002 № 73-ФЗ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2.7. Проект решения  Совета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Купцовского сельского поселения</w:t>
      </w:r>
      <w:r w:rsidRPr="00D21024">
        <w:rPr>
          <w:rFonts w:ascii="Times New Roman" w:hAnsi="Times New Roman" w:cs="Times New Roman"/>
          <w:sz w:val="28"/>
          <w:szCs w:val="28"/>
        </w:rPr>
        <w:t>) об утверждении программы приватизации (далее – проект решения) вносится администрацией на рассмотрение сельским Советом</w:t>
      </w:r>
      <w:r w:rsidRPr="00D21024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D21024">
        <w:rPr>
          <w:rFonts w:ascii="Times New Roman" w:hAnsi="Times New Roman" w:cs="Times New Roman"/>
          <w:sz w:val="28"/>
          <w:szCs w:val="28"/>
        </w:rPr>
        <w:t xml:space="preserve">в срок до 10 ноября.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2.8. Одновременно с проектом решения сельского Совета</w:t>
      </w:r>
      <w:r w:rsidRPr="00D21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об утверждении программы приватизации направляются следующие сведения о муниципальном имуществе, включаемом в программу приватизации: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унитарных предприятий на 1 июля текущего года;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в) дивиденды, часть прибыли, перечисленные в бюджет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 по акциям или долям в уставных капиталах хозяйственных обществ за два предшествовавших года;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2.9. Сельский Совет рассматривает проект решения и утверждает программу приватизации не позднее 10 рабочих дней до начала планового периода. 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2.12. Администрация не позднее 01 февраля года, следующего</w:t>
      </w:r>
      <w:r w:rsidRPr="00D21024">
        <w:rPr>
          <w:rFonts w:ascii="Times New Roman" w:hAnsi="Times New Roman" w:cs="Times New Roman"/>
          <w:sz w:val="28"/>
          <w:szCs w:val="28"/>
        </w:rPr>
        <w:br/>
        <w:t>за отчетным,</w:t>
      </w:r>
      <w:r w:rsidRPr="00D21024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 xml:space="preserve">направляет в адрес уполномоченного органа исполнительной власти Волгоградской области информацию о приватизации имущества, </w:t>
      </w:r>
      <w:r w:rsidRPr="00D21024">
        <w:rPr>
          <w:rFonts w:ascii="Times New Roman" w:hAnsi="Times New Roman" w:cs="Times New Roman"/>
          <w:spacing w:val="-6"/>
          <w:sz w:val="28"/>
          <w:szCs w:val="28"/>
        </w:rPr>
        <w:t>находящегося в муниципальной собственности, за прошедший финансовый год.</w:t>
      </w:r>
      <w:r w:rsidRPr="00D2102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D21024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D21024">
        <w:rPr>
          <w:rFonts w:ascii="Times New Roman" w:hAnsi="Times New Roman" w:cs="Times New Roman"/>
          <w:sz w:val="28"/>
          <w:szCs w:val="28"/>
        </w:rPr>
        <w:t>2.13. Отчет о результатах приватизации муниципального имущества</w:t>
      </w:r>
      <w:r w:rsidRPr="00D21024">
        <w:rPr>
          <w:rFonts w:ascii="Times New Roman" w:hAnsi="Times New Roman" w:cs="Times New Roman"/>
          <w:sz w:val="28"/>
          <w:szCs w:val="28"/>
        </w:rPr>
        <w:br/>
        <w:t>за прошедший год (далее – отчет о результатах приватизации) вносится</w:t>
      </w:r>
      <w:r w:rsidRPr="00D21024">
        <w:rPr>
          <w:rFonts w:ascii="Times New Roman" w:hAnsi="Times New Roman" w:cs="Times New Roman"/>
          <w:sz w:val="28"/>
          <w:szCs w:val="28"/>
        </w:rPr>
        <w:br/>
        <w:t xml:space="preserve">в сельский Совет администрацией одновременно с годовым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1024">
        <w:rPr>
          <w:rFonts w:ascii="Times New Roman" w:hAnsi="Times New Roman" w:cs="Times New Roman"/>
          <w:spacing w:val="-6"/>
          <w:sz w:val="28"/>
          <w:szCs w:val="28"/>
        </w:rPr>
        <w:t>перечень приватизированных в отчетном году имущественных комплексов</w:t>
      </w:r>
      <w:r w:rsidRPr="00D21024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акций (долей) хозяйственных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Сельский Совет рассматривает и утверждает отчет о результатах приватизации не позднее 01 июня года, следующего за отчетным.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b/>
          <w:bCs/>
          <w:sz w:val="28"/>
          <w:szCs w:val="28"/>
        </w:rPr>
        <w:t>3. Порядок принятия решений об условиях приватизации</w:t>
      </w: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программой приватизации. 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а) обеспечивает проведение инвентаризации муниципального унитарного предприятия;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в) 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е) принимает от оценщика отчет об оценке приватизируемого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л) обеспечивает государственную регистрацию права собственности Семеновского сельского поселения на приватизируемое муниципальное имущество;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"О приватизации государственного и муниципального имущества";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pacing w:val="-4"/>
          <w:sz w:val="28"/>
          <w:szCs w:val="28"/>
        </w:rPr>
        <w:t>3.6. В случае приватизации объекта культурного наследия, включенного</w:t>
      </w:r>
      <w:r w:rsidRPr="00D2102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21024">
        <w:rPr>
          <w:rFonts w:ascii="Times New Roman" w:hAnsi="Times New Roman" w:cs="Times New Roman"/>
          <w:sz w:val="28"/>
          <w:szCs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F72449" w:rsidRPr="00D21024" w:rsidRDefault="00F72449" w:rsidP="00D21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 xml:space="preserve"> 3.7. В случае приватизации помещения,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сельского поселения, исключительно посредством которого обеспечиваются проход, доступ в иные помещения</w:t>
      </w:r>
      <w:r w:rsidRPr="00D21024">
        <w:rPr>
          <w:rFonts w:ascii="Times New Roman" w:hAnsi="Times New Roman" w:cs="Times New Roman"/>
          <w:sz w:val="28"/>
          <w:szCs w:val="28"/>
        </w:rPr>
        <w:br/>
        <w:t>в здании, сооружении, решением об условиях его приватизации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Pr="00D21024">
        <w:rPr>
          <w:rFonts w:ascii="Times New Roman" w:hAnsi="Times New Roman" w:cs="Times New Roman"/>
          <w:sz w:val="28"/>
          <w:szCs w:val="28"/>
        </w:rPr>
        <w:br/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b/>
          <w:bCs/>
          <w:sz w:val="28"/>
          <w:szCs w:val="28"/>
        </w:rPr>
        <w:t>4. Информационное обеспечение приватизации</w:t>
      </w: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</w:p>
    <w:p w:rsidR="00F72449" w:rsidRPr="00D21024" w:rsidRDefault="00F72449" w:rsidP="00D2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49" w:rsidRPr="00D21024" w:rsidRDefault="00F72449" w:rsidP="006411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4.1. Программа приватизации размещается администрацией</w:t>
      </w:r>
      <w:r w:rsidRPr="00D21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в течение 15 дней со дня утверждения</w:t>
      </w:r>
      <w:r w:rsidRPr="00D21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z w:val="28"/>
          <w:szCs w:val="28"/>
        </w:rPr>
        <w:t>сельским Советом</w:t>
      </w:r>
      <w:r w:rsidRPr="00D21024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pacing w:val="-6"/>
          <w:sz w:val="28"/>
          <w:szCs w:val="28"/>
        </w:rPr>
        <w:t>на официальном</w:t>
      </w:r>
      <w:r w:rsidRPr="00D21024">
        <w:rPr>
          <w:rFonts w:ascii="Times New Roman" w:hAnsi="Times New Roman" w:cs="Times New Roman"/>
          <w:sz w:val="28"/>
          <w:szCs w:val="28"/>
        </w:rPr>
        <w:t xml:space="preserve"> </w:t>
      </w:r>
      <w:r w:rsidRPr="00D21024">
        <w:rPr>
          <w:rFonts w:ascii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Pr="00D21024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Федеральным законом от 21.12.2001 </w:t>
      </w:r>
      <w:r w:rsidRPr="00D21024">
        <w:rPr>
          <w:rFonts w:ascii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Pr="00D210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449" w:rsidRPr="00D21024" w:rsidRDefault="00F72449" w:rsidP="0064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Отчет о результатах приватизации подлежат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на сайте в сети "Интернет", определенном администрацией для размещения информации о приватизации (далее – официальные сайты в сети "Интернет"), не позднее 10</w:t>
      </w:r>
      <w:r w:rsidRPr="00D2102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21024">
        <w:rPr>
          <w:rFonts w:ascii="Times New Roman" w:hAnsi="Times New Roman" w:cs="Times New Roman"/>
          <w:sz w:val="28"/>
          <w:szCs w:val="28"/>
        </w:rPr>
        <w:t>дней со дня его утверждения сельским Советом.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"Интернет" в течение десяти дней со дня принятия администрацией этого решения.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4.3. Информационное сообщение о продаже муниципального имущества подлежит размещению на официальных сайтах в сети "Интернет"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"О приватизации государственного</w:t>
      </w:r>
      <w:r w:rsidRPr="00D21024">
        <w:rPr>
          <w:rFonts w:ascii="Times New Roman" w:hAnsi="Times New Roman" w:cs="Times New Roman"/>
          <w:sz w:val="28"/>
          <w:szCs w:val="28"/>
        </w:rPr>
        <w:br/>
        <w:t>и муниципального имущества".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"Интернет".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"Интернет" в срок не позднее трех месяцев со дня признания аукциона несостоявшимся.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"Интернет"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"Интернет", а также на сайте продавца муниципального имущества в сети "Интернет".</w:t>
      </w:r>
    </w:p>
    <w:p w:rsidR="00F72449" w:rsidRPr="00D21024" w:rsidRDefault="00F72449" w:rsidP="00D21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"Интернет" в течение десяти дней со дня совершения указанных сделок.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24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F72449" w:rsidRPr="00D21024" w:rsidRDefault="00F72449" w:rsidP="00D2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449" w:rsidRPr="00D21024" w:rsidSect="00D4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49" w:rsidRDefault="00F72449" w:rsidP="00C76852">
      <w:pPr>
        <w:spacing w:after="0" w:line="240" w:lineRule="auto"/>
      </w:pPr>
      <w:r>
        <w:separator/>
      </w:r>
    </w:p>
  </w:endnote>
  <w:endnote w:type="continuationSeparator" w:id="1">
    <w:p w:rsidR="00F72449" w:rsidRDefault="00F72449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49" w:rsidRDefault="00F72449" w:rsidP="00C76852">
      <w:pPr>
        <w:spacing w:after="0" w:line="240" w:lineRule="auto"/>
      </w:pPr>
      <w:r>
        <w:separator/>
      </w:r>
    </w:p>
  </w:footnote>
  <w:footnote w:type="continuationSeparator" w:id="1">
    <w:p w:rsidR="00F72449" w:rsidRDefault="00F72449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36165"/>
    <w:rsid w:val="00143910"/>
    <w:rsid w:val="00144BE6"/>
    <w:rsid w:val="001670AE"/>
    <w:rsid w:val="00187BDA"/>
    <w:rsid w:val="00190C28"/>
    <w:rsid w:val="00196064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457CC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36F92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45E23"/>
    <w:rsid w:val="005A3B77"/>
    <w:rsid w:val="005D149F"/>
    <w:rsid w:val="005D5830"/>
    <w:rsid w:val="005D7983"/>
    <w:rsid w:val="005E2AC6"/>
    <w:rsid w:val="005F26DF"/>
    <w:rsid w:val="00632F25"/>
    <w:rsid w:val="0064112A"/>
    <w:rsid w:val="00650207"/>
    <w:rsid w:val="00685039"/>
    <w:rsid w:val="006855D2"/>
    <w:rsid w:val="00687382"/>
    <w:rsid w:val="006A12D0"/>
    <w:rsid w:val="006C3EB4"/>
    <w:rsid w:val="006E433B"/>
    <w:rsid w:val="0070091B"/>
    <w:rsid w:val="00716C11"/>
    <w:rsid w:val="00717003"/>
    <w:rsid w:val="00771836"/>
    <w:rsid w:val="007945F5"/>
    <w:rsid w:val="00822D6F"/>
    <w:rsid w:val="0082586C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96BE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9E1D30"/>
    <w:rsid w:val="00A17269"/>
    <w:rsid w:val="00AD1D70"/>
    <w:rsid w:val="00B2006B"/>
    <w:rsid w:val="00B87DA9"/>
    <w:rsid w:val="00B932CD"/>
    <w:rsid w:val="00BE3415"/>
    <w:rsid w:val="00BE4E71"/>
    <w:rsid w:val="00C0733F"/>
    <w:rsid w:val="00C374DF"/>
    <w:rsid w:val="00C76852"/>
    <w:rsid w:val="00CA0817"/>
    <w:rsid w:val="00CD5AC4"/>
    <w:rsid w:val="00CF6986"/>
    <w:rsid w:val="00CF6A98"/>
    <w:rsid w:val="00D00C64"/>
    <w:rsid w:val="00D021C3"/>
    <w:rsid w:val="00D20D93"/>
    <w:rsid w:val="00D21024"/>
    <w:rsid w:val="00D365B8"/>
    <w:rsid w:val="00D36AAF"/>
    <w:rsid w:val="00D36F65"/>
    <w:rsid w:val="00D44CD9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23FA2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EC6B04"/>
    <w:rsid w:val="00EE4675"/>
    <w:rsid w:val="00F018B8"/>
    <w:rsid w:val="00F06C94"/>
    <w:rsid w:val="00F16783"/>
    <w:rsid w:val="00F27094"/>
    <w:rsid w:val="00F345B0"/>
    <w:rsid w:val="00F5470E"/>
    <w:rsid w:val="00F66066"/>
    <w:rsid w:val="00F72449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D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AC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5AC4"/>
    <w:rPr>
      <w:rFonts w:ascii="Cambria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F547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768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6852"/>
    <w:rPr>
      <w:sz w:val="20"/>
      <w:szCs w:val="20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76852"/>
    <w:rPr>
      <w:vertAlign w:val="superscript"/>
    </w:rPr>
  </w:style>
  <w:style w:type="paragraph" w:customStyle="1" w:styleId="1">
    <w:name w:val="Знак сноски1"/>
    <w:basedOn w:val="Normal"/>
    <w:link w:val="FootnoteReference"/>
    <w:uiPriority w:val="99"/>
    <w:rsid w:val="00967203"/>
    <w:rPr>
      <w:vertAlign w:val="superscript"/>
    </w:rPr>
  </w:style>
  <w:style w:type="character" w:styleId="Hyperlink">
    <w:name w:val="Hyperlink"/>
    <w:basedOn w:val="DefaultParagraphFont"/>
    <w:uiPriority w:val="99"/>
    <w:rsid w:val="00431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6C3EB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9</Pages>
  <Words>3229</Words>
  <Characters>18409</Characters>
  <Application>Microsoft Office Outlook</Application>
  <DocSecurity>0</DocSecurity>
  <Lines>0</Lines>
  <Paragraphs>0</Paragraphs>
  <ScaleCrop>false</ScaleCrop>
  <Company>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Роман Николаевич</dc:creator>
  <cp:keywords/>
  <dc:description/>
  <cp:lastModifiedBy>admin</cp:lastModifiedBy>
  <cp:revision>10</cp:revision>
  <cp:lastPrinted>2022-04-14T05:10:00Z</cp:lastPrinted>
  <dcterms:created xsi:type="dcterms:W3CDTF">2023-03-06T06:47:00Z</dcterms:created>
  <dcterms:modified xsi:type="dcterms:W3CDTF">2023-12-25T12:30:00Z</dcterms:modified>
</cp:coreProperties>
</file>