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825" w:rsidRDefault="00D57825" w:rsidP="0056793F">
      <w:pPr>
        <w:pStyle w:val="af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СОВЕТ  КУПЦОВСКОГО СЕЛЬСКОГО ПОСЕЛЕНИЯ</w:t>
      </w:r>
    </w:p>
    <w:p w:rsidR="00D57825" w:rsidRDefault="00D57825" w:rsidP="0056793F">
      <w:pPr>
        <w:pStyle w:val="af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Котовского муниципального района Волгоградской области</w:t>
      </w:r>
    </w:p>
    <w:p w:rsidR="00D57825" w:rsidRDefault="00D57825" w:rsidP="0056793F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57825" w:rsidRDefault="00D57825" w:rsidP="0056793F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</w:p>
    <w:p w:rsidR="00D57825" w:rsidRDefault="00D57825" w:rsidP="0056793F">
      <w:pPr>
        <w:pStyle w:val="af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РЕШЕНИЕ № </w:t>
      </w:r>
      <w:r>
        <w:rPr>
          <w:rFonts w:ascii="Times New Roman" w:hAnsi="Times New Roman" w:cs="Times New Roman"/>
          <w:b/>
          <w:bCs/>
          <w:sz w:val="28"/>
          <w:szCs w:val="28"/>
        </w:rPr>
        <w:softHyphen/>
      </w:r>
      <w:r>
        <w:rPr>
          <w:rFonts w:ascii="Times New Roman" w:hAnsi="Times New Roman" w:cs="Times New Roman"/>
          <w:b/>
          <w:bCs/>
          <w:sz w:val="28"/>
          <w:szCs w:val="28"/>
        </w:rPr>
        <w:softHyphen/>
      </w:r>
      <w:r>
        <w:rPr>
          <w:rFonts w:ascii="Times New Roman" w:hAnsi="Times New Roman" w:cs="Times New Roman"/>
          <w:b/>
          <w:bCs/>
          <w:sz w:val="28"/>
          <w:szCs w:val="28"/>
        </w:rPr>
        <w:softHyphen/>
      </w:r>
      <w:r w:rsidR="0044661F">
        <w:rPr>
          <w:rFonts w:ascii="Times New Roman" w:hAnsi="Times New Roman" w:cs="Times New Roman"/>
          <w:b/>
          <w:bCs/>
          <w:sz w:val="28"/>
          <w:szCs w:val="28"/>
        </w:rPr>
        <w:t>16</w:t>
      </w:r>
      <w:r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0044661F">
        <w:rPr>
          <w:rFonts w:ascii="Times New Roman" w:hAnsi="Times New Roman" w:cs="Times New Roman"/>
          <w:b/>
          <w:bCs/>
          <w:sz w:val="28"/>
          <w:szCs w:val="28"/>
        </w:rPr>
        <w:t>13</w:t>
      </w:r>
    </w:p>
    <w:p w:rsidR="00D57825" w:rsidRPr="001F415B" w:rsidRDefault="00D57825" w:rsidP="00C679BA">
      <w:pPr>
        <w:jc w:val="center"/>
        <w:rPr>
          <w:b/>
          <w:bCs/>
          <w:sz w:val="28"/>
          <w:szCs w:val="28"/>
        </w:rPr>
      </w:pPr>
    </w:p>
    <w:p w:rsidR="00D57825" w:rsidRPr="00143910" w:rsidRDefault="0044661F" w:rsidP="0056793F">
      <w:pPr>
        <w:pStyle w:val="af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D57825" w:rsidRPr="001439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июня</w:t>
      </w:r>
      <w:r w:rsidR="00D57825" w:rsidRPr="00143910">
        <w:rPr>
          <w:rFonts w:ascii="Times New Roman" w:hAnsi="Times New Roman" w:cs="Times New Roman"/>
          <w:sz w:val="24"/>
          <w:szCs w:val="24"/>
        </w:rPr>
        <w:t xml:space="preserve"> 20</w:t>
      </w:r>
      <w:r w:rsidR="00D5782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</w:t>
      </w:r>
      <w:r w:rsidR="00D57825" w:rsidRPr="00143910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        </w:t>
      </w:r>
      <w:r w:rsidR="00D57825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D57825" w:rsidRPr="00143910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="00D57825" w:rsidRPr="00143910">
        <w:rPr>
          <w:rFonts w:ascii="Times New Roman" w:hAnsi="Times New Roman" w:cs="Times New Roman"/>
          <w:sz w:val="24"/>
          <w:szCs w:val="24"/>
        </w:rPr>
        <w:t>Купцово</w:t>
      </w:r>
      <w:proofErr w:type="spellEnd"/>
    </w:p>
    <w:p w:rsidR="00D57825" w:rsidRPr="001F415B" w:rsidRDefault="00D57825" w:rsidP="00C004D5">
      <w:pPr>
        <w:rPr>
          <w:b/>
          <w:bCs/>
          <w:sz w:val="28"/>
          <w:szCs w:val="28"/>
        </w:rPr>
      </w:pPr>
    </w:p>
    <w:p w:rsidR="00D57825" w:rsidRPr="00267A2F" w:rsidRDefault="00D57825" w:rsidP="00400563">
      <w:pPr>
        <w:tabs>
          <w:tab w:val="left" w:pos="5954"/>
        </w:tabs>
        <w:jc w:val="center"/>
        <w:rPr>
          <w:b/>
          <w:bCs/>
          <w:color w:val="000000"/>
          <w:sz w:val="24"/>
          <w:szCs w:val="24"/>
        </w:rPr>
      </w:pPr>
      <w:r w:rsidRPr="00267A2F">
        <w:rPr>
          <w:b/>
          <w:bCs/>
          <w:color w:val="000000"/>
          <w:sz w:val="24"/>
          <w:szCs w:val="24"/>
        </w:rPr>
        <w:t>«О внесении изменений в Решение Совета Купцовского сельского поселения Котовского муниципального района Волгогр</w:t>
      </w:r>
      <w:r>
        <w:rPr>
          <w:b/>
          <w:bCs/>
          <w:color w:val="000000"/>
          <w:sz w:val="24"/>
          <w:szCs w:val="24"/>
        </w:rPr>
        <w:t xml:space="preserve">адской области от </w:t>
      </w:r>
      <w:r w:rsidR="006B290D">
        <w:rPr>
          <w:b/>
          <w:bCs/>
          <w:color w:val="000000"/>
          <w:sz w:val="24"/>
          <w:szCs w:val="24"/>
        </w:rPr>
        <w:t>1</w:t>
      </w:r>
      <w:r>
        <w:rPr>
          <w:b/>
          <w:bCs/>
          <w:color w:val="000000"/>
          <w:sz w:val="24"/>
          <w:szCs w:val="24"/>
        </w:rPr>
        <w:t>9.</w:t>
      </w:r>
      <w:r w:rsidR="006B290D">
        <w:rPr>
          <w:b/>
          <w:bCs/>
          <w:color w:val="000000"/>
          <w:sz w:val="24"/>
          <w:szCs w:val="24"/>
        </w:rPr>
        <w:t>11</w:t>
      </w:r>
      <w:r>
        <w:rPr>
          <w:b/>
          <w:bCs/>
          <w:color w:val="000000"/>
          <w:sz w:val="24"/>
          <w:szCs w:val="24"/>
        </w:rPr>
        <w:t xml:space="preserve">.2019 г. </w:t>
      </w:r>
      <w:r w:rsidRPr="00267A2F">
        <w:rPr>
          <w:b/>
          <w:bCs/>
          <w:color w:val="000000"/>
          <w:sz w:val="24"/>
          <w:szCs w:val="24"/>
        </w:rPr>
        <w:t xml:space="preserve">№ </w:t>
      </w:r>
      <w:r w:rsidR="006B290D">
        <w:rPr>
          <w:b/>
          <w:bCs/>
          <w:color w:val="000000"/>
          <w:sz w:val="24"/>
          <w:szCs w:val="24"/>
        </w:rPr>
        <w:t>57</w:t>
      </w:r>
      <w:r w:rsidRPr="00267A2F">
        <w:rPr>
          <w:b/>
          <w:bCs/>
          <w:color w:val="000000"/>
          <w:sz w:val="24"/>
          <w:szCs w:val="24"/>
        </w:rPr>
        <w:t>/3</w:t>
      </w:r>
      <w:r w:rsidR="006B290D">
        <w:rPr>
          <w:b/>
          <w:bCs/>
          <w:color w:val="000000"/>
          <w:sz w:val="24"/>
          <w:szCs w:val="24"/>
        </w:rPr>
        <w:t>7</w:t>
      </w:r>
      <w:r w:rsidRPr="00267A2F">
        <w:rPr>
          <w:b/>
          <w:bCs/>
          <w:color w:val="000000"/>
          <w:sz w:val="24"/>
          <w:szCs w:val="24"/>
        </w:rPr>
        <w:t xml:space="preserve"> «Об установлении </w:t>
      </w:r>
      <w:r w:rsidR="006B290D">
        <w:rPr>
          <w:b/>
          <w:bCs/>
          <w:color w:val="000000"/>
          <w:sz w:val="24"/>
          <w:szCs w:val="24"/>
        </w:rPr>
        <w:t>налога на имущество физических лиц</w:t>
      </w:r>
      <w:r w:rsidRPr="00267A2F">
        <w:rPr>
          <w:b/>
          <w:bCs/>
          <w:color w:val="000000"/>
          <w:sz w:val="24"/>
          <w:szCs w:val="24"/>
        </w:rPr>
        <w:t>»</w:t>
      </w:r>
    </w:p>
    <w:p w:rsidR="00D57825" w:rsidRPr="00267A2F" w:rsidRDefault="00D57825" w:rsidP="004E1FE0">
      <w:pPr>
        <w:widowControl/>
        <w:jc w:val="both"/>
        <w:rPr>
          <w:rFonts w:ascii="Arial" w:hAnsi="Arial" w:cs="Arial"/>
          <w:sz w:val="24"/>
          <w:szCs w:val="24"/>
          <w:lang w:eastAsia="en-US"/>
        </w:rPr>
      </w:pPr>
    </w:p>
    <w:p w:rsidR="00D57825" w:rsidRPr="004E67BB" w:rsidRDefault="00D57825" w:rsidP="004E67BB">
      <w:pPr>
        <w:widowControl/>
        <w:ind w:firstLine="567"/>
        <w:jc w:val="both"/>
        <w:rPr>
          <w:sz w:val="24"/>
          <w:szCs w:val="24"/>
          <w:highlight w:val="white"/>
        </w:rPr>
      </w:pPr>
      <w:bookmarkStart w:id="0" w:name="bookmark2"/>
      <w:r w:rsidRPr="00267A2F">
        <w:rPr>
          <w:sz w:val="24"/>
          <w:szCs w:val="24"/>
          <w:highlight w:val="white"/>
        </w:rPr>
        <w:t>В соответствии с Налогов</w:t>
      </w:r>
      <w:r w:rsidR="00605D88">
        <w:rPr>
          <w:sz w:val="24"/>
          <w:szCs w:val="24"/>
          <w:highlight w:val="white"/>
        </w:rPr>
        <w:t>ым</w:t>
      </w:r>
      <w:r w:rsidRPr="00267A2F">
        <w:rPr>
          <w:sz w:val="24"/>
          <w:szCs w:val="24"/>
          <w:highlight w:val="white"/>
        </w:rPr>
        <w:t xml:space="preserve"> Кодекс</w:t>
      </w:r>
      <w:r w:rsidR="00605D88">
        <w:rPr>
          <w:sz w:val="24"/>
          <w:szCs w:val="24"/>
          <w:highlight w:val="white"/>
        </w:rPr>
        <w:t>ом</w:t>
      </w:r>
      <w:r w:rsidRPr="00267A2F">
        <w:rPr>
          <w:sz w:val="24"/>
          <w:szCs w:val="24"/>
          <w:highlight w:val="white"/>
        </w:rPr>
        <w:t xml:space="preserve"> Российской Федерации, Федеральным законом от 06.10.2003 № 131-ФЗ «Об общих принципах организации местного самоуправления в Российской Федерации», Уставом Купцовского сельского поселения Котовского муниципального района Волгоградской области, Совет Купцовского сельского поселения Котовского муниципального района Волгоградской области</w:t>
      </w:r>
      <w:r>
        <w:rPr>
          <w:sz w:val="24"/>
          <w:szCs w:val="24"/>
        </w:rPr>
        <w:t xml:space="preserve">  </w:t>
      </w:r>
      <w:r w:rsidRPr="00267A2F">
        <w:rPr>
          <w:b/>
          <w:bCs/>
          <w:sz w:val="24"/>
          <w:szCs w:val="24"/>
        </w:rPr>
        <w:t>РЕШИЛ:</w:t>
      </w:r>
      <w:bookmarkEnd w:id="0"/>
    </w:p>
    <w:p w:rsidR="00D57825" w:rsidRPr="00267A2F" w:rsidRDefault="00D57825" w:rsidP="00381392">
      <w:pPr>
        <w:tabs>
          <w:tab w:val="left" w:pos="5954"/>
        </w:tabs>
        <w:ind w:firstLine="709"/>
        <w:jc w:val="both"/>
        <w:rPr>
          <w:b/>
          <w:bCs/>
          <w:color w:val="000000"/>
          <w:sz w:val="24"/>
          <w:szCs w:val="24"/>
        </w:rPr>
      </w:pPr>
      <w:r w:rsidRPr="004E67BB">
        <w:rPr>
          <w:b/>
          <w:bCs/>
          <w:sz w:val="24"/>
          <w:szCs w:val="24"/>
        </w:rPr>
        <w:t>1.</w:t>
      </w:r>
      <w:r w:rsidRPr="00267A2F">
        <w:rPr>
          <w:sz w:val="24"/>
          <w:szCs w:val="24"/>
        </w:rPr>
        <w:t xml:space="preserve"> Внести в </w:t>
      </w:r>
      <w:r w:rsidRPr="00267A2F">
        <w:rPr>
          <w:color w:val="000000"/>
          <w:sz w:val="24"/>
          <w:szCs w:val="24"/>
        </w:rPr>
        <w:t xml:space="preserve">Решение Совета Купцовского сельского поселения Котовского муниципального района Волгоградской области от </w:t>
      </w:r>
      <w:r w:rsidR="001F4086">
        <w:rPr>
          <w:color w:val="000000"/>
          <w:sz w:val="24"/>
          <w:szCs w:val="24"/>
        </w:rPr>
        <w:t>1</w:t>
      </w:r>
      <w:r w:rsidRPr="00267A2F">
        <w:rPr>
          <w:color w:val="000000"/>
          <w:sz w:val="24"/>
          <w:szCs w:val="24"/>
        </w:rPr>
        <w:t>9.</w:t>
      </w:r>
      <w:r w:rsidR="001F4086">
        <w:rPr>
          <w:color w:val="000000"/>
          <w:sz w:val="24"/>
          <w:szCs w:val="24"/>
        </w:rPr>
        <w:t>11</w:t>
      </w:r>
      <w:r w:rsidRPr="00267A2F">
        <w:rPr>
          <w:color w:val="000000"/>
          <w:sz w:val="24"/>
          <w:szCs w:val="24"/>
        </w:rPr>
        <w:t xml:space="preserve">.2019 г. № </w:t>
      </w:r>
      <w:r w:rsidR="001F4086">
        <w:rPr>
          <w:color w:val="000000"/>
          <w:sz w:val="24"/>
          <w:szCs w:val="24"/>
        </w:rPr>
        <w:t>57</w:t>
      </w:r>
      <w:r w:rsidRPr="00267A2F">
        <w:rPr>
          <w:color w:val="000000"/>
          <w:sz w:val="24"/>
          <w:szCs w:val="24"/>
        </w:rPr>
        <w:t>/3</w:t>
      </w:r>
      <w:r w:rsidR="001F4086">
        <w:rPr>
          <w:color w:val="000000"/>
          <w:sz w:val="24"/>
          <w:szCs w:val="24"/>
        </w:rPr>
        <w:t>7</w:t>
      </w:r>
      <w:r w:rsidRPr="00267A2F">
        <w:rPr>
          <w:color w:val="000000"/>
          <w:sz w:val="24"/>
          <w:szCs w:val="24"/>
        </w:rPr>
        <w:t xml:space="preserve"> «Об установлении </w:t>
      </w:r>
      <w:r w:rsidR="001F4086">
        <w:rPr>
          <w:color w:val="000000"/>
          <w:sz w:val="24"/>
          <w:szCs w:val="24"/>
        </w:rPr>
        <w:t>налога на имущество физических лиц</w:t>
      </w:r>
      <w:r w:rsidRPr="00267A2F">
        <w:rPr>
          <w:color w:val="000000"/>
          <w:sz w:val="24"/>
          <w:szCs w:val="24"/>
        </w:rPr>
        <w:t>» (далее – Решение) следующие изменения:</w:t>
      </w:r>
    </w:p>
    <w:p w:rsidR="006D646E" w:rsidRDefault="00D57825" w:rsidP="006D646E">
      <w:pPr>
        <w:ind w:left="1" w:firstLine="709"/>
        <w:jc w:val="both"/>
        <w:outlineLvl w:val="2"/>
        <w:rPr>
          <w:sz w:val="24"/>
          <w:szCs w:val="24"/>
        </w:rPr>
      </w:pPr>
      <w:r w:rsidRPr="00267A2F">
        <w:rPr>
          <w:sz w:val="24"/>
          <w:szCs w:val="24"/>
        </w:rPr>
        <w:t xml:space="preserve">1.1. </w:t>
      </w:r>
      <w:bookmarkStart w:id="1" w:name="_Hlk7443319"/>
      <w:bookmarkStart w:id="2" w:name="sub_1233"/>
      <w:bookmarkStart w:id="3" w:name="_Hlk21082091"/>
      <w:bookmarkStart w:id="4" w:name="_Hlk22211645"/>
      <w:bookmarkStart w:id="5" w:name="_Hlk22814707"/>
      <w:r w:rsidR="00580AC3">
        <w:rPr>
          <w:sz w:val="24"/>
          <w:szCs w:val="24"/>
        </w:rPr>
        <w:t>В п</w:t>
      </w:r>
      <w:r w:rsidRPr="00267A2F">
        <w:rPr>
          <w:sz w:val="24"/>
          <w:szCs w:val="24"/>
        </w:rPr>
        <w:t xml:space="preserve">ункт </w:t>
      </w:r>
      <w:r w:rsidR="00580AC3">
        <w:rPr>
          <w:sz w:val="24"/>
          <w:szCs w:val="24"/>
        </w:rPr>
        <w:t>4</w:t>
      </w:r>
      <w:r w:rsidRPr="00267A2F">
        <w:rPr>
          <w:sz w:val="24"/>
          <w:szCs w:val="24"/>
        </w:rPr>
        <w:t xml:space="preserve"> Решения </w:t>
      </w:r>
      <w:r w:rsidR="00580AC3">
        <w:rPr>
          <w:sz w:val="24"/>
          <w:szCs w:val="24"/>
        </w:rPr>
        <w:t>Совета Купцовского сельского поселения Котовского муниципального района Волгоградской области № 57/37 от 19.11.2019 года «Об установлении налога на имущество физических лиц» добавить следующ</w:t>
      </w:r>
      <w:r w:rsidR="006D646E">
        <w:rPr>
          <w:sz w:val="24"/>
          <w:szCs w:val="24"/>
        </w:rPr>
        <w:t>ую редакцию</w:t>
      </w:r>
      <w:r w:rsidR="00580AC3">
        <w:rPr>
          <w:sz w:val="24"/>
          <w:szCs w:val="24"/>
        </w:rPr>
        <w:t xml:space="preserve">: </w:t>
      </w:r>
      <w:bookmarkEnd w:id="1"/>
      <w:bookmarkEnd w:id="2"/>
      <w:bookmarkEnd w:id="3"/>
      <w:bookmarkEnd w:id="4"/>
      <w:bookmarkEnd w:id="5"/>
    </w:p>
    <w:p w:rsidR="006D646E" w:rsidRPr="008A6F4D" w:rsidRDefault="006D646E" w:rsidP="006D646E">
      <w:pPr>
        <w:ind w:left="1" w:firstLine="709"/>
        <w:jc w:val="both"/>
        <w:outlineLvl w:val="2"/>
        <w:rPr>
          <w:sz w:val="24"/>
          <w:szCs w:val="24"/>
        </w:rPr>
      </w:pPr>
      <w:r>
        <w:rPr>
          <w:sz w:val="24"/>
          <w:szCs w:val="24"/>
        </w:rPr>
        <w:t>«</w:t>
      </w:r>
      <w:r w:rsidRPr="008A6F4D">
        <w:rPr>
          <w:sz w:val="24"/>
          <w:szCs w:val="24"/>
        </w:rPr>
        <w:t xml:space="preserve">Установить дополнительно к льготам, предоставляемым в соответствии со статьей 407 Налогового кодекса Российской Федерации, налоговые льготы следующим категориям налогоплательщиков: </w:t>
      </w:r>
    </w:p>
    <w:p w:rsidR="006D646E" w:rsidRPr="008A6F4D" w:rsidRDefault="006D646E" w:rsidP="006D646E">
      <w:pPr>
        <w:ind w:left="1" w:firstLine="709"/>
        <w:jc w:val="both"/>
        <w:outlineLvl w:val="2"/>
        <w:rPr>
          <w:sz w:val="24"/>
          <w:szCs w:val="24"/>
        </w:rPr>
      </w:pPr>
      <w:r w:rsidRPr="008A6F4D">
        <w:rPr>
          <w:sz w:val="24"/>
          <w:szCs w:val="24"/>
        </w:rPr>
        <w:t>- собственники, имеющие на иждивении детей-инвалидов, за исключением детей, находящихся на полном государственном обеспечении;</w:t>
      </w:r>
    </w:p>
    <w:p w:rsidR="006D646E" w:rsidRPr="008A6F4D" w:rsidRDefault="004367FD" w:rsidP="006D646E">
      <w:pPr>
        <w:ind w:left="1" w:firstLine="709"/>
        <w:jc w:val="both"/>
        <w:outlineLvl w:val="2"/>
        <w:rPr>
          <w:sz w:val="24"/>
          <w:szCs w:val="24"/>
        </w:rPr>
      </w:pPr>
      <w:r w:rsidRPr="008A6F4D">
        <w:rPr>
          <w:sz w:val="24"/>
          <w:szCs w:val="24"/>
        </w:rPr>
        <w:t>- несовершеннолетние дети-сироты и дети, оставшиеся без попечения родителей;</w:t>
      </w:r>
    </w:p>
    <w:p w:rsidR="008A6F4D" w:rsidRPr="008A6F4D" w:rsidRDefault="004367FD" w:rsidP="008A6F4D">
      <w:pPr>
        <w:pStyle w:val="a4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A6F4D">
        <w:rPr>
          <w:rFonts w:ascii="Times New Roman" w:hAnsi="Times New Roman" w:cs="Times New Roman"/>
          <w:sz w:val="24"/>
          <w:szCs w:val="24"/>
        </w:rPr>
        <w:t xml:space="preserve">- граждане, имеющие трех и более несовершеннолетних детей, в том числе находящихся под опекой или попечительством или переданных на воспитание по договору о приемной семье, а также совершеннолетних детей в возрасте до 23 лет, обучающихся в общеобразовательных организациях, профессиональных образовательных организациях и образовательных </w:t>
      </w:r>
      <w:r w:rsidR="008A6F4D" w:rsidRPr="008A6F4D">
        <w:rPr>
          <w:rFonts w:ascii="Times New Roman" w:hAnsi="Times New Roman" w:cs="Times New Roman"/>
          <w:sz w:val="24"/>
          <w:szCs w:val="24"/>
        </w:rPr>
        <w:t>организациях высшего образования по очной форме обучения, и граждане, имевшие трех и более несовершеннолетних детей, в том числе</w:t>
      </w:r>
      <w:proofErr w:type="gramEnd"/>
      <w:r w:rsidR="008A6F4D" w:rsidRPr="008A6F4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A6F4D" w:rsidRPr="008A6F4D">
        <w:rPr>
          <w:rFonts w:ascii="Times New Roman" w:hAnsi="Times New Roman" w:cs="Times New Roman"/>
          <w:sz w:val="24"/>
          <w:szCs w:val="24"/>
        </w:rPr>
        <w:t>находившихся</w:t>
      </w:r>
      <w:proofErr w:type="gramEnd"/>
      <w:r w:rsidR="008A6F4D" w:rsidRPr="008A6F4D">
        <w:rPr>
          <w:rFonts w:ascii="Times New Roman" w:hAnsi="Times New Roman" w:cs="Times New Roman"/>
          <w:sz w:val="24"/>
          <w:szCs w:val="24"/>
        </w:rPr>
        <w:t xml:space="preserve"> под</w:t>
      </w:r>
      <w:r w:rsidR="008A6F4D" w:rsidRPr="008A6F4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A6F4D" w:rsidRPr="008A6F4D">
        <w:rPr>
          <w:rFonts w:ascii="Times New Roman" w:hAnsi="Times New Roman" w:cs="Times New Roman"/>
          <w:sz w:val="24"/>
          <w:szCs w:val="24"/>
        </w:rPr>
        <w:t>опекой</w:t>
      </w:r>
      <w:r w:rsidR="008A6F4D" w:rsidRPr="008A6F4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A6F4D" w:rsidRPr="008A6F4D">
        <w:rPr>
          <w:rFonts w:ascii="Times New Roman" w:hAnsi="Times New Roman" w:cs="Times New Roman"/>
          <w:sz w:val="24"/>
          <w:szCs w:val="24"/>
        </w:rPr>
        <w:t>или</w:t>
      </w:r>
      <w:r w:rsidR="008A6F4D" w:rsidRPr="008A6F4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A6F4D" w:rsidRPr="008A6F4D">
        <w:rPr>
          <w:rFonts w:ascii="Times New Roman" w:hAnsi="Times New Roman" w:cs="Times New Roman"/>
          <w:sz w:val="24"/>
          <w:szCs w:val="24"/>
        </w:rPr>
        <w:t>попечительством</w:t>
      </w:r>
      <w:r w:rsidR="008A6F4D" w:rsidRPr="008A6F4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A6F4D" w:rsidRPr="008A6F4D">
        <w:rPr>
          <w:rFonts w:ascii="Times New Roman" w:hAnsi="Times New Roman" w:cs="Times New Roman"/>
          <w:sz w:val="24"/>
          <w:szCs w:val="24"/>
        </w:rPr>
        <w:t>или</w:t>
      </w:r>
      <w:r w:rsidR="008A6F4D" w:rsidRPr="008A6F4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A6F4D" w:rsidRPr="008A6F4D">
        <w:rPr>
          <w:rFonts w:ascii="Times New Roman" w:hAnsi="Times New Roman" w:cs="Times New Roman"/>
          <w:sz w:val="24"/>
          <w:szCs w:val="24"/>
        </w:rPr>
        <w:t>переданных</w:t>
      </w:r>
      <w:r w:rsidR="008A6F4D" w:rsidRPr="008A6F4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A6F4D" w:rsidRPr="008A6F4D">
        <w:rPr>
          <w:rFonts w:ascii="Times New Roman" w:hAnsi="Times New Roman" w:cs="Times New Roman"/>
          <w:sz w:val="24"/>
          <w:szCs w:val="24"/>
        </w:rPr>
        <w:t>на</w:t>
      </w:r>
      <w:r w:rsidR="008A6F4D" w:rsidRPr="008A6F4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A6F4D" w:rsidRPr="008A6F4D">
        <w:rPr>
          <w:rFonts w:ascii="Times New Roman" w:hAnsi="Times New Roman" w:cs="Times New Roman"/>
          <w:sz w:val="24"/>
          <w:szCs w:val="24"/>
        </w:rPr>
        <w:t>воспитание</w:t>
      </w:r>
      <w:r w:rsidR="008A6F4D" w:rsidRPr="008A6F4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A6F4D" w:rsidRPr="008A6F4D">
        <w:rPr>
          <w:rFonts w:ascii="Times New Roman" w:hAnsi="Times New Roman" w:cs="Times New Roman"/>
          <w:sz w:val="24"/>
          <w:szCs w:val="24"/>
        </w:rPr>
        <w:t>по</w:t>
      </w:r>
      <w:r w:rsidR="008A6F4D" w:rsidRPr="008A6F4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A6F4D" w:rsidRPr="008A6F4D">
        <w:rPr>
          <w:rFonts w:ascii="Times New Roman" w:hAnsi="Times New Roman" w:cs="Times New Roman"/>
          <w:sz w:val="24"/>
          <w:szCs w:val="24"/>
        </w:rPr>
        <w:t>договору</w:t>
      </w:r>
      <w:r w:rsidR="008A6F4D" w:rsidRPr="008A6F4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A6F4D" w:rsidRPr="008A6F4D">
        <w:rPr>
          <w:rFonts w:ascii="Times New Roman" w:hAnsi="Times New Roman" w:cs="Times New Roman"/>
          <w:sz w:val="24"/>
          <w:szCs w:val="24"/>
        </w:rPr>
        <w:t xml:space="preserve">о приемной </w:t>
      </w:r>
      <w:proofErr w:type="gramStart"/>
      <w:r w:rsidR="008A6F4D" w:rsidRPr="008A6F4D">
        <w:rPr>
          <w:rFonts w:ascii="Times New Roman" w:hAnsi="Times New Roman" w:cs="Times New Roman"/>
          <w:sz w:val="24"/>
          <w:szCs w:val="24"/>
        </w:rPr>
        <w:t>семье, а также совершеннолетних детей в возрасте до 23 лет, обучавшихся в общеобразовательных организациях, профессиональных образовательных организациях</w:t>
      </w:r>
      <w:r w:rsidR="008A6F4D" w:rsidRPr="008A6F4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8A6F4D" w:rsidRPr="008A6F4D">
        <w:rPr>
          <w:rFonts w:ascii="Times New Roman" w:hAnsi="Times New Roman" w:cs="Times New Roman"/>
          <w:sz w:val="24"/>
          <w:szCs w:val="24"/>
        </w:rPr>
        <w:t>и образовательных организациях высшего образования по очной форме обучения, на момент получения земельного участка, но утратившие данный статус на момент обращения за налоговой льготой</w:t>
      </w:r>
      <w:r w:rsidR="008A6F4D" w:rsidRPr="008A6F4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8A6F4D" w:rsidRPr="008A6F4D">
        <w:rPr>
          <w:rFonts w:ascii="Times New Roman" w:hAnsi="Times New Roman" w:cs="Times New Roman"/>
          <w:sz w:val="24"/>
          <w:szCs w:val="24"/>
        </w:rPr>
        <w:t>в</w:t>
      </w:r>
      <w:r w:rsidR="008A6F4D" w:rsidRPr="008A6F4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8A6F4D" w:rsidRPr="008A6F4D">
        <w:rPr>
          <w:rFonts w:ascii="Times New Roman" w:hAnsi="Times New Roman" w:cs="Times New Roman"/>
          <w:sz w:val="24"/>
          <w:szCs w:val="24"/>
        </w:rPr>
        <w:t>связи</w:t>
      </w:r>
      <w:r w:rsidR="008A6F4D" w:rsidRPr="008A6F4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8A6F4D" w:rsidRPr="008A6F4D">
        <w:rPr>
          <w:rFonts w:ascii="Times New Roman" w:hAnsi="Times New Roman" w:cs="Times New Roman"/>
          <w:sz w:val="24"/>
          <w:szCs w:val="24"/>
        </w:rPr>
        <w:t>со</w:t>
      </w:r>
      <w:r w:rsidR="008A6F4D" w:rsidRPr="008A6F4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8A6F4D" w:rsidRPr="008A6F4D">
        <w:rPr>
          <w:rFonts w:ascii="Times New Roman" w:hAnsi="Times New Roman" w:cs="Times New Roman"/>
          <w:sz w:val="24"/>
          <w:szCs w:val="24"/>
        </w:rPr>
        <w:t>смертью</w:t>
      </w:r>
      <w:r w:rsidR="008A6F4D" w:rsidRPr="008A6F4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8A6F4D" w:rsidRPr="008A6F4D">
        <w:rPr>
          <w:rFonts w:ascii="Times New Roman" w:hAnsi="Times New Roman" w:cs="Times New Roman"/>
          <w:sz w:val="24"/>
          <w:szCs w:val="24"/>
        </w:rPr>
        <w:t>ребенка,</w:t>
      </w:r>
      <w:r w:rsidR="008A6F4D" w:rsidRPr="008A6F4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8A6F4D" w:rsidRPr="008A6F4D">
        <w:rPr>
          <w:rFonts w:ascii="Times New Roman" w:hAnsi="Times New Roman" w:cs="Times New Roman"/>
          <w:sz w:val="24"/>
          <w:szCs w:val="24"/>
        </w:rPr>
        <w:t>достижением</w:t>
      </w:r>
      <w:r w:rsidR="008A6F4D" w:rsidRPr="008A6F4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8A6F4D" w:rsidRPr="008A6F4D">
        <w:rPr>
          <w:rFonts w:ascii="Times New Roman" w:hAnsi="Times New Roman" w:cs="Times New Roman"/>
          <w:sz w:val="24"/>
          <w:szCs w:val="24"/>
        </w:rPr>
        <w:t>возраста</w:t>
      </w:r>
      <w:r w:rsidR="008A6F4D" w:rsidRPr="008A6F4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8A6F4D" w:rsidRPr="008A6F4D">
        <w:rPr>
          <w:rFonts w:ascii="Times New Roman" w:hAnsi="Times New Roman" w:cs="Times New Roman"/>
          <w:sz w:val="24"/>
          <w:szCs w:val="24"/>
        </w:rPr>
        <w:t>18</w:t>
      </w:r>
      <w:r w:rsidR="008A6F4D" w:rsidRPr="008A6F4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8A6F4D" w:rsidRPr="008A6F4D">
        <w:rPr>
          <w:rFonts w:ascii="Times New Roman" w:hAnsi="Times New Roman" w:cs="Times New Roman"/>
          <w:sz w:val="24"/>
          <w:szCs w:val="24"/>
        </w:rPr>
        <w:t>лет,</w:t>
      </w:r>
      <w:r w:rsidR="008A6F4D" w:rsidRPr="008A6F4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8A6F4D" w:rsidRPr="008A6F4D">
        <w:rPr>
          <w:rFonts w:ascii="Times New Roman" w:hAnsi="Times New Roman" w:cs="Times New Roman"/>
          <w:sz w:val="24"/>
          <w:szCs w:val="24"/>
        </w:rPr>
        <w:t>окончанием обучения в общеобразовательных организациях, профессиональных образовательных организациях и образовательных</w:t>
      </w:r>
      <w:proofErr w:type="gramEnd"/>
      <w:r w:rsidR="008A6F4D" w:rsidRPr="008A6F4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A6F4D" w:rsidRPr="008A6F4D">
        <w:rPr>
          <w:rFonts w:ascii="Times New Roman" w:hAnsi="Times New Roman" w:cs="Times New Roman"/>
          <w:sz w:val="24"/>
          <w:szCs w:val="24"/>
        </w:rPr>
        <w:t>организациях</w:t>
      </w:r>
      <w:proofErr w:type="gramEnd"/>
      <w:r w:rsidR="008A6F4D" w:rsidRPr="008A6F4D">
        <w:rPr>
          <w:rFonts w:ascii="Times New Roman" w:hAnsi="Times New Roman" w:cs="Times New Roman"/>
          <w:sz w:val="24"/>
          <w:szCs w:val="24"/>
        </w:rPr>
        <w:t xml:space="preserve"> высшего образования по очной форме обучения».</w:t>
      </w:r>
    </w:p>
    <w:p w:rsidR="008A6F4D" w:rsidRPr="008A6F4D" w:rsidRDefault="008A6F4D" w:rsidP="008A6F4D">
      <w:pPr>
        <w:pStyle w:val="Heading1"/>
        <w:ind w:left="0"/>
        <w:jc w:val="both"/>
        <w:outlineLvl w:val="9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8A6F4D">
        <w:rPr>
          <w:sz w:val="24"/>
          <w:szCs w:val="24"/>
        </w:rPr>
        <w:t>Налоговая льгота предоставляется в отношении следующих объектов налогообложения:</w:t>
      </w:r>
    </w:p>
    <w:p w:rsidR="008A6F4D" w:rsidRPr="008A6F4D" w:rsidRDefault="008A6F4D" w:rsidP="008A6F4D">
      <w:pPr>
        <w:pStyle w:val="a4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8A6F4D">
        <w:rPr>
          <w:rFonts w:ascii="Times New Roman" w:hAnsi="Times New Roman" w:cs="Times New Roman"/>
          <w:sz w:val="24"/>
          <w:szCs w:val="24"/>
        </w:rPr>
        <w:t>-</w:t>
      </w:r>
      <w:r w:rsidRPr="008A6F4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A6F4D">
        <w:rPr>
          <w:rFonts w:ascii="Times New Roman" w:hAnsi="Times New Roman" w:cs="Times New Roman"/>
          <w:sz w:val="24"/>
          <w:szCs w:val="24"/>
        </w:rPr>
        <w:t>квартира,</w:t>
      </w:r>
      <w:r w:rsidRPr="008A6F4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A6F4D">
        <w:rPr>
          <w:rFonts w:ascii="Times New Roman" w:hAnsi="Times New Roman" w:cs="Times New Roman"/>
          <w:sz w:val="24"/>
          <w:szCs w:val="24"/>
        </w:rPr>
        <w:t>часть</w:t>
      </w:r>
      <w:r w:rsidRPr="008A6F4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A6F4D">
        <w:rPr>
          <w:rFonts w:ascii="Times New Roman" w:hAnsi="Times New Roman" w:cs="Times New Roman"/>
          <w:sz w:val="24"/>
          <w:szCs w:val="24"/>
        </w:rPr>
        <w:t>квартиры,</w:t>
      </w:r>
      <w:r w:rsidRPr="008A6F4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A6F4D">
        <w:rPr>
          <w:rFonts w:ascii="Times New Roman" w:hAnsi="Times New Roman" w:cs="Times New Roman"/>
          <w:sz w:val="24"/>
          <w:szCs w:val="24"/>
        </w:rPr>
        <w:t>комната,</w:t>
      </w:r>
      <w:r w:rsidRPr="008A6F4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A6F4D">
        <w:rPr>
          <w:rFonts w:ascii="Times New Roman" w:hAnsi="Times New Roman" w:cs="Times New Roman"/>
          <w:sz w:val="24"/>
          <w:szCs w:val="24"/>
        </w:rPr>
        <w:t>жилой</w:t>
      </w:r>
      <w:r w:rsidRPr="008A6F4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A6F4D">
        <w:rPr>
          <w:rFonts w:ascii="Times New Roman" w:hAnsi="Times New Roman" w:cs="Times New Roman"/>
          <w:sz w:val="24"/>
          <w:szCs w:val="24"/>
        </w:rPr>
        <w:t>дом,</w:t>
      </w:r>
      <w:r w:rsidRPr="008A6F4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A6F4D">
        <w:rPr>
          <w:rFonts w:ascii="Times New Roman" w:hAnsi="Times New Roman" w:cs="Times New Roman"/>
          <w:sz w:val="24"/>
          <w:szCs w:val="24"/>
        </w:rPr>
        <w:t>часть</w:t>
      </w:r>
      <w:r w:rsidRPr="008A6F4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A6F4D">
        <w:rPr>
          <w:rFonts w:ascii="Times New Roman" w:hAnsi="Times New Roman" w:cs="Times New Roman"/>
          <w:sz w:val="24"/>
          <w:szCs w:val="24"/>
        </w:rPr>
        <w:t>жилого</w:t>
      </w:r>
      <w:r w:rsidRPr="008A6F4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A6F4D">
        <w:rPr>
          <w:rFonts w:ascii="Times New Roman" w:hAnsi="Times New Roman" w:cs="Times New Roman"/>
          <w:spacing w:val="-2"/>
          <w:sz w:val="24"/>
          <w:szCs w:val="24"/>
        </w:rPr>
        <w:t>дома.</w:t>
      </w:r>
    </w:p>
    <w:p w:rsidR="008A6F4D" w:rsidRPr="008A6F4D" w:rsidRDefault="008A6F4D" w:rsidP="008A6F4D">
      <w:pPr>
        <w:pStyle w:val="a4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8A6F4D">
        <w:rPr>
          <w:rFonts w:ascii="Times New Roman" w:hAnsi="Times New Roman" w:cs="Times New Roman"/>
          <w:sz w:val="24"/>
          <w:szCs w:val="24"/>
        </w:rPr>
        <w:t xml:space="preserve">Налоговая льгота предоставляется в размере подлежащей уплате налогоплательщиком суммы налога в отношении квартиры, часть квартиры, комната, жилой дом, часть жилого дома, находящегося в собственности </w:t>
      </w:r>
      <w:r w:rsidRPr="008A6F4D">
        <w:rPr>
          <w:rFonts w:ascii="Times New Roman" w:hAnsi="Times New Roman" w:cs="Times New Roman"/>
          <w:spacing w:val="-2"/>
          <w:sz w:val="24"/>
          <w:szCs w:val="24"/>
        </w:rPr>
        <w:t>налогоплательщика.</w:t>
      </w:r>
    </w:p>
    <w:p w:rsidR="008A6F4D" w:rsidRPr="008A6F4D" w:rsidRDefault="008A6F4D" w:rsidP="008A6F4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8A6F4D">
        <w:rPr>
          <w:sz w:val="24"/>
          <w:szCs w:val="24"/>
        </w:rPr>
        <w:t xml:space="preserve">Налоговая льгота предоставляется </w:t>
      </w:r>
      <w:r w:rsidRPr="008A6F4D">
        <w:rPr>
          <w:b/>
          <w:sz w:val="24"/>
          <w:szCs w:val="24"/>
        </w:rPr>
        <w:t xml:space="preserve">в отношении одного из вышеперечисленных объектов </w:t>
      </w:r>
      <w:r w:rsidRPr="008A6F4D">
        <w:rPr>
          <w:sz w:val="24"/>
          <w:szCs w:val="24"/>
        </w:rPr>
        <w:t>налогообложения по выбору налогоплательщика, не используемого в предпринимательской деятельности.</w:t>
      </w:r>
    </w:p>
    <w:p w:rsidR="008A6F4D" w:rsidRPr="008A6F4D" w:rsidRDefault="008A6F4D" w:rsidP="008A6F4D">
      <w:pPr>
        <w:pStyle w:val="a4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Pr="008A6F4D">
        <w:rPr>
          <w:rFonts w:ascii="Times New Roman" w:hAnsi="Times New Roman" w:cs="Times New Roman"/>
          <w:sz w:val="24"/>
          <w:szCs w:val="24"/>
        </w:rPr>
        <w:t>Физические лица, имеющие право на налоговые льготы, представляют в налоговый орган по своему выбору</w:t>
      </w:r>
      <w:r w:rsidRPr="008A6F4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hyperlink r:id="rId7">
        <w:r w:rsidRPr="008A6F4D">
          <w:rPr>
            <w:rFonts w:ascii="Times New Roman" w:hAnsi="Times New Roman" w:cs="Times New Roman"/>
            <w:sz w:val="24"/>
            <w:szCs w:val="24"/>
          </w:rPr>
          <w:t>заявление</w:t>
        </w:r>
      </w:hyperlink>
      <w:r w:rsidRPr="008A6F4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A6F4D">
        <w:rPr>
          <w:rFonts w:ascii="Times New Roman" w:hAnsi="Times New Roman" w:cs="Times New Roman"/>
          <w:sz w:val="24"/>
          <w:szCs w:val="24"/>
        </w:rPr>
        <w:t>о предоставлении налоговой льготы, а также вправе представить</w:t>
      </w:r>
      <w:r w:rsidRPr="008A6F4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hyperlink r:id="rId8">
        <w:r w:rsidRPr="008A6F4D">
          <w:rPr>
            <w:rFonts w:ascii="Times New Roman" w:hAnsi="Times New Roman" w:cs="Times New Roman"/>
            <w:sz w:val="24"/>
            <w:szCs w:val="24"/>
          </w:rPr>
          <w:t>документы</w:t>
        </w:r>
      </w:hyperlink>
      <w:r w:rsidRPr="008A6F4D">
        <w:rPr>
          <w:rFonts w:ascii="Times New Roman" w:hAnsi="Times New Roman" w:cs="Times New Roman"/>
          <w:sz w:val="24"/>
          <w:szCs w:val="24"/>
        </w:rPr>
        <w:t>, подтверждающие право налогоплательщика на налоговую льготу.</w:t>
      </w:r>
    </w:p>
    <w:p w:rsidR="006D646E" w:rsidRDefault="008A6F4D" w:rsidP="008A6F4D">
      <w:pPr>
        <w:pStyle w:val="a4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8A6F4D">
        <w:rPr>
          <w:rFonts w:ascii="Times New Roman" w:hAnsi="Times New Roman" w:cs="Times New Roman"/>
          <w:sz w:val="24"/>
          <w:szCs w:val="24"/>
        </w:rPr>
        <w:t>Представление заявления о предоставлении налоговой льготы, подтверждение права налогоплательщика на налоговую льготу, рассмотрение налоговым органом такого заявления,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порядке, аналогичном порядку, предусмотренному</w:t>
      </w:r>
      <w:r w:rsidRPr="008A6F4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hyperlink r:id="rId9">
        <w:r w:rsidRPr="008A6F4D">
          <w:rPr>
            <w:rFonts w:ascii="Times New Roman" w:hAnsi="Times New Roman" w:cs="Times New Roman"/>
            <w:sz w:val="24"/>
            <w:szCs w:val="24"/>
          </w:rPr>
          <w:t>пунктом 3 статьи 361.1</w:t>
        </w:r>
      </w:hyperlink>
      <w:r w:rsidRPr="008A6F4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hyperlink r:id="rId10">
        <w:r w:rsidRPr="008A6F4D">
          <w:rPr>
            <w:rFonts w:ascii="Times New Roman" w:hAnsi="Times New Roman" w:cs="Times New Roman"/>
            <w:sz w:val="24"/>
            <w:szCs w:val="24"/>
          </w:rPr>
          <w:t>Налогового кодекса</w:t>
        </w:r>
      </w:hyperlink>
      <w:r w:rsidRPr="008A6F4D">
        <w:rPr>
          <w:rFonts w:ascii="Times New Roman" w:hAnsi="Times New Roman" w:cs="Times New Roman"/>
          <w:sz w:val="24"/>
          <w:szCs w:val="24"/>
        </w:rPr>
        <w:t xml:space="preserve"> </w:t>
      </w:r>
      <w:hyperlink r:id="rId11">
        <w:r w:rsidRPr="008A6F4D">
          <w:rPr>
            <w:rFonts w:ascii="Times New Roman" w:hAnsi="Times New Roman" w:cs="Times New Roman"/>
            <w:sz w:val="24"/>
            <w:szCs w:val="24"/>
          </w:rPr>
          <w:t>Российской Федерации»</w:t>
        </w:r>
      </w:hyperlink>
      <w:r w:rsidRPr="008A6F4D">
        <w:rPr>
          <w:rFonts w:ascii="Times New Roman" w:hAnsi="Times New Roman" w:cs="Times New Roman"/>
          <w:sz w:val="24"/>
          <w:szCs w:val="24"/>
        </w:rPr>
        <w:t>.</w:t>
      </w:r>
    </w:p>
    <w:p w:rsidR="008A6F4D" w:rsidRPr="008A6F4D" w:rsidRDefault="008A6F4D" w:rsidP="008A6F4D">
      <w:pPr>
        <w:pStyle w:val="a4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7825" w:rsidRDefault="008A6F4D" w:rsidP="006D646E">
      <w:pPr>
        <w:jc w:val="both"/>
        <w:outlineLvl w:val="2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</w:t>
      </w:r>
      <w:r w:rsidR="00D57825" w:rsidRPr="004E67BB">
        <w:rPr>
          <w:b/>
          <w:bCs/>
          <w:sz w:val="24"/>
          <w:szCs w:val="24"/>
        </w:rPr>
        <w:t>2.</w:t>
      </w:r>
      <w:r w:rsidR="00D57825" w:rsidRPr="00267A2F">
        <w:rPr>
          <w:sz w:val="24"/>
          <w:szCs w:val="24"/>
        </w:rPr>
        <w:t xml:space="preserve"> Настоящее решение вступает в силу с 1 января 202</w:t>
      </w:r>
      <w:r w:rsidR="00DD3684">
        <w:rPr>
          <w:sz w:val="24"/>
          <w:szCs w:val="24"/>
        </w:rPr>
        <w:t>6</w:t>
      </w:r>
      <w:r w:rsidR="00D57825" w:rsidRPr="00267A2F">
        <w:rPr>
          <w:sz w:val="24"/>
          <w:szCs w:val="24"/>
        </w:rPr>
        <w:t xml:space="preserve"> года и подлежит официальному опубликованию.</w:t>
      </w:r>
      <w:bookmarkStart w:id="6" w:name="_GoBack"/>
      <w:bookmarkEnd w:id="6"/>
    </w:p>
    <w:p w:rsidR="00D57825" w:rsidRDefault="00D57825" w:rsidP="004E67BB">
      <w:pPr>
        <w:ind w:left="1" w:firstLine="709"/>
        <w:jc w:val="both"/>
        <w:outlineLvl w:val="2"/>
        <w:rPr>
          <w:sz w:val="24"/>
          <w:szCs w:val="24"/>
        </w:rPr>
      </w:pPr>
    </w:p>
    <w:p w:rsidR="000244C9" w:rsidRDefault="000244C9" w:rsidP="004E67BB">
      <w:pPr>
        <w:ind w:left="1" w:firstLine="709"/>
        <w:jc w:val="both"/>
        <w:outlineLvl w:val="2"/>
        <w:rPr>
          <w:sz w:val="24"/>
          <w:szCs w:val="24"/>
        </w:rPr>
      </w:pPr>
    </w:p>
    <w:p w:rsidR="000244C9" w:rsidRDefault="000244C9" w:rsidP="004E67BB">
      <w:pPr>
        <w:ind w:left="1" w:firstLine="709"/>
        <w:jc w:val="both"/>
        <w:outlineLvl w:val="2"/>
        <w:rPr>
          <w:sz w:val="24"/>
          <w:szCs w:val="24"/>
        </w:rPr>
      </w:pPr>
    </w:p>
    <w:p w:rsidR="000244C9" w:rsidRDefault="000244C9" w:rsidP="004E67BB">
      <w:pPr>
        <w:ind w:left="1" w:firstLine="709"/>
        <w:jc w:val="both"/>
        <w:outlineLvl w:val="2"/>
        <w:rPr>
          <w:sz w:val="24"/>
          <w:szCs w:val="24"/>
        </w:rPr>
      </w:pPr>
    </w:p>
    <w:p w:rsidR="000244C9" w:rsidRPr="00267A2F" w:rsidRDefault="000244C9" w:rsidP="004E67BB">
      <w:pPr>
        <w:ind w:left="1" w:firstLine="709"/>
        <w:jc w:val="both"/>
        <w:outlineLvl w:val="2"/>
        <w:rPr>
          <w:sz w:val="24"/>
          <w:szCs w:val="24"/>
        </w:rPr>
      </w:pPr>
    </w:p>
    <w:p w:rsidR="003753FC" w:rsidRDefault="003753FC" w:rsidP="007E3CC6">
      <w:pPr>
        <w:suppressAutoHyphens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Глава Купцовского </w:t>
      </w:r>
    </w:p>
    <w:p w:rsidR="00D57825" w:rsidRPr="00267A2F" w:rsidRDefault="003753FC" w:rsidP="007E3CC6">
      <w:pPr>
        <w:suppressAutoHyphens/>
        <w:rPr>
          <w:sz w:val="24"/>
          <w:szCs w:val="24"/>
        </w:rPr>
      </w:pPr>
      <w:r>
        <w:rPr>
          <w:noProof/>
          <w:sz w:val="24"/>
          <w:szCs w:val="24"/>
        </w:rPr>
        <w:t>сельского поселения                                                                               В.А.Вдовин</w:t>
      </w:r>
    </w:p>
    <w:sectPr w:rsidR="00D57825" w:rsidRPr="00267A2F" w:rsidSect="004E67BB">
      <w:pgSz w:w="11906" w:h="16838"/>
      <w:pgMar w:top="719" w:right="1106" w:bottom="36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7768" w:rsidRDefault="00097768" w:rsidP="006D646E">
      <w:r>
        <w:separator/>
      </w:r>
    </w:p>
  </w:endnote>
  <w:endnote w:type="continuationSeparator" w:id="0">
    <w:p w:rsidR="00097768" w:rsidRDefault="00097768" w:rsidP="006D64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7768" w:rsidRDefault="00097768" w:rsidP="006D646E">
      <w:r>
        <w:separator/>
      </w:r>
    </w:p>
  </w:footnote>
  <w:footnote w:type="continuationSeparator" w:id="0">
    <w:p w:rsidR="00097768" w:rsidRDefault="00097768" w:rsidP="006D64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>
    <w:nsid w:val="00001366"/>
    <w:multiLevelType w:val="hybridMultilevel"/>
    <w:tmpl w:val="00001CD0"/>
    <w:lvl w:ilvl="0" w:tplc="0000366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6C4">
      <w:start w:val="6"/>
      <w:numFmt w:val="decimal"/>
      <w:lvlText w:val="3.3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15A1"/>
    <w:multiLevelType w:val="hybridMultilevel"/>
    <w:tmpl w:val="00005422"/>
    <w:lvl w:ilvl="0" w:tplc="00003EF6">
      <w:start w:val="1"/>
      <w:numFmt w:val="decimal"/>
      <w:lvlText w:val="3.4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2350"/>
    <w:multiLevelType w:val="hybridMultilevel"/>
    <w:tmpl w:val="000022EE"/>
    <w:lvl w:ilvl="0" w:tplc="00004B40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5878">
      <w:start w:val="2"/>
      <w:numFmt w:val="decimal"/>
      <w:lvlText w:val="3.3.%2."/>
      <w:lvlJc w:val="left"/>
      <w:pPr>
        <w:tabs>
          <w:tab w:val="num" w:pos="1440"/>
        </w:tabs>
        <w:ind w:left="1440" w:hanging="360"/>
      </w:pPr>
    </w:lvl>
    <w:lvl w:ilvl="2" w:tplc="00006B36">
      <w:start w:val="1"/>
      <w:numFmt w:val="decimal"/>
      <w:lvlText w:val="3.3.2.%3.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323B"/>
    <w:multiLevelType w:val="hybridMultilevel"/>
    <w:tmpl w:val="00002213"/>
    <w:lvl w:ilvl="0" w:tplc="0000260D">
      <w:start w:val="3"/>
      <w:numFmt w:val="decimal"/>
      <w:lvlText w:val="3.2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4D2EE8"/>
    <w:multiLevelType w:val="multilevel"/>
    <w:tmpl w:val="E6B654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055C3CE4"/>
    <w:multiLevelType w:val="hybridMultilevel"/>
    <w:tmpl w:val="5FEE87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16736ECE"/>
    <w:multiLevelType w:val="hybridMultilevel"/>
    <w:tmpl w:val="24AC5902"/>
    <w:lvl w:ilvl="0" w:tplc="15A83D50">
      <w:numFmt w:val="bullet"/>
      <w:lvlText w:val="-"/>
      <w:lvlJc w:val="left"/>
      <w:pPr>
        <w:ind w:left="142" w:hanging="70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183C18">
      <w:numFmt w:val="bullet"/>
      <w:lvlText w:val="•"/>
      <w:lvlJc w:val="left"/>
      <w:pPr>
        <w:ind w:left="1118" w:hanging="707"/>
      </w:pPr>
      <w:rPr>
        <w:rFonts w:hint="default"/>
        <w:lang w:val="ru-RU" w:eastAsia="en-US" w:bidi="ar-SA"/>
      </w:rPr>
    </w:lvl>
    <w:lvl w:ilvl="2" w:tplc="E41CAD66">
      <w:numFmt w:val="bullet"/>
      <w:lvlText w:val="•"/>
      <w:lvlJc w:val="left"/>
      <w:pPr>
        <w:ind w:left="2096" w:hanging="707"/>
      </w:pPr>
      <w:rPr>
        <w:rFonts w:hint="default"/>
        <w:lang w:val="ru-RU" w:eastAsia="en-US" w:bidi="ar-SA"/>
      </w:rPr>
    </w:lvl>
    <w:lvl w:ilvl="3" w:tplc="AEEAC9C4">
      <w:numFmt w:val="bullet"/>
      <w:lvlText w:val="•"/>
      <w:lvlJc w:val="left"/>
      <w:pPr>
        <w:ind w:left="3074" w:hanging="707"/>
      </w:pPr>
      <w:rPr>
        <w:rFonts w:hint="default"/>
        <w:lang w:val="ru-RU" w:eastAsia="en-US" w:bidi="ar-SA"/>
      </w:rPr>
    </w:lvl>
    <w:lvl w:ilvl="4" w:tplc="E3FA8C98">
      <w:numFmt w:val="bullet"/>
      <w:lvlText w:val="•"/>
      <w:lvlJc w:val="left"/>
      <w:pPr>
        <w:ind w:left="4052" w:hanging="707"/>
      </w:pPr>
      <w:rPr>
        <w:rFonts w:hint="default"/>
        <w:lang w:val="ru-RU" w:eastAsia="en-US" w:bidi="ar-SA"/>
      </w:rPr>
    </w:lvl>
    <w:lvl w:ilvl="5" w:tplc="2F6C9844">
      <w:numFmt w:val="bullet"/>
      <w:lvlText w:val="•"/>
      <w:lvlJc w:val="left"/>
      <w:pPr>
        <w:ind w:left="5031" w:hanging="707"/>
      </w:pPr>
      <w:rPr>
        <w:rFonts w:hint="default"/>
        <w:lang w:val="ru-RU" w:eastAsia="en-US" w:bidi="ar-SA"/>
      </w:rPr>
    </w:lvl>
    <w:lvl w:ilvl="6" w:tplc="FADEC1A8">
      <w:numFmt w:val="bullet"/>
      <w:lvlText w:val="•"/>
      <w:lvlJc w:val="left"/>
      <w:pPr>
        <w:ind w:left="6009" w:hanging="707"/>
      </w:pPr>
      <w:rPr>
        <w:rFonts w:hint="default"/>
        <w:lang w:val="ru-RU" w:eastAsia="en-US" w:bidi="ar-SA"/>
      </w:rPr>
    </w:lvl>
    <w:lvl w:ilvl="7" w:tplc="D4D48854">
      <w:numFmt w:val="bullet"/>
      <w:lvlText w:val="•"/>
      <w:lvlJc w:val="left"/>
      <w:pPr>
        <w:ind w:left="6987" w:hanging="707"/>
      </w:pPr>
      <w:rPr>
        <w:rFonts w:hint="default"/>
        <w:lang w:val="ru-RU" w:eastAsia="en-US" w:bidi="ar-SA"/>
      </w:rPr>
    </w:lvl>
    <w:lvl w:ilvl="8" w:tplc="822C4854">
      <w:numFmt w:val="bullet"/>
      <w:lvlText w:val="•"/>
      <w:lvlJc w:val="left"/>
      <w:pPr>
        <w:ind w:left="7965" w:hanging="707"/>
      </w:pPr>
      <w:rPr>
        <w:rFonts w:hint="default"/>
        <w:lang w:val="ru-RU" w:eastAsia="en-US" w:bidi="ar-SA"/>
      </w:rPr>
    </w:lvl>
  </w:abstractNum>
  <w:abstractNum w:abstractNumId="9">
    <w:nsid w:val="18872E6C"/>
    <w:multiLevelType w:val="hybridMultilevel"/>
    <w:tmpl w:val="4BB00B92"/>
    <w:lvl w:ilvl="0" w:tplc="24CE5F74">
      <w:numFmt w:val="bullet"/>
      <w:lvlText w:val="-"/>
      <w:lvlJc w:val="left"/>
      <w:pPr>
        <w:ind w:left="142" w:hanging="70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6CC596">
      <w:numFmt w:val="bullet"/>
      <w:lvlText w:val="•"/>
      <w:lvlJc w:val="left"/>
      <w:pPr>
        <w:ind w:left="1118" w:hanging="707"/>
      </w:pPr>
      <w:rPr>
        <w:rFonts w:hint="default"/>
        <w:lang w:val="ru-RU" w:eastAsia="en-US" w:bidi="ar-SA"/>
      </w:rPr>
    </w:lvl>
    <w:lvl w:ilvl="2" w:tplc="C492C73A">
      <w:numFmt w:val="bullet"/>
      <w:lvlText w:val="•"/>
      <w:lvlJc w:val="left"/>
      <w:pPr>
        <w:ind w:left="2096" w:hanging="707"/>
      </w:pPr>
      <w:rPr>
        <w:rFonts w:hint="default"/>
        <w:lang w:val="ru-RU" w:eastAsia="en-US" w:bidi="ar-SA"/>
      </w:rPr>
    </w:lvl>
    <w:lvl w:ilvl="3" w:tplc="7FA686FC">
      <w:numFmt w:val="bullet"/>
      <w:lvlText w:val="•"/>
      <w:lvlJc w:val="left"/>
      <w:pPr>
        <w:ind w:left="3074" w:hanging="707"/>
      </w:pPr>
      <w:rPr>
        <w:rFonts w:hint="default"/>
        <w:lang w:val="ru-RU" w:eastAsia="en-US" w:bidi="ar-SA"/>
      </w:rPr>
    </w:lvl>
    <w:lvl w:ilvl="4" w:tplc="14BE3830">
      <w:numFmt w:val="bullet"/>
      <w:lvlText w:val="•"/>
      <w:lvlJc w:val="left"/>
      <w:pPr>
        <w:ind w:left="4052" w:hanging="707"/>
      </w:pPr>
      <w:rPr>
        <w:rFonts w:hint="default"/>
        <w:lang w:val="ru-RU" w:eastAsia="en-US" w:bidi="ar-SA"/>
      </w:rPr>
    </w:lvl>
    <w:lvl w:ilvl="5" w:tplc="D3888A6A">
      <w:numFmt w:val="bullet"/>
      <w:lvlText w:val="•"/>
      <w:lvlJc w:val="left"/>
      <w:pPr>
        <w:ind w:left="5031" w:hanging="707"/>
      </w:pPr>
      <w:rPr>
        <w:rFonts w:hint="default"/>
        <w:lang w:val="ru-RU" w:eastAsia="en-US" w:bidi="ar-SA"/>
      </w:rPr>
    </w:lvl>
    <w:lvl w:ilvl="6" w:tplc="7A88254C">
      <w:numFmt w:val="bullet"/>
      <w:lvlText w:val="•"/>
      <w:lvlJc w:val="left"/>
      <w:pPr>
        <w:ind w:left="6009" w:hanging="707"/>
      </w:pPr>
      <w:rPr>
        <w:rFonts w:hint="default"/>
        <w:lang w:val="ru-RU" w:eastAsia="en-US" w:bidi="ar-SA"/>
      </w:rPr>
    </w:lvl>
    <w:lvl w:ilvl="7" w:tplc="3E6E60E4">
      <w:numFmt w:val="bullet"/>
      <w:lvlText w:val="•"/>
      <w:lvlJc w:val="left"/>
      <w:pPr>
        <w:ind w:left="6987" w:hanging="707"/>
      </w:pPr>
      <w:rPr>
        <w:rFonts w:hint="default"/>
        <w:lang w:val="ru-RU" w:eastAsia="en-US" w:bidi="ar-SA"/>
      </w:rPr>
    </w:lvl>
    <w:lvl w:ilvl="8" w:tplc="828CB49E">
      <w:numFmt w:val="bullet"/>
      <w:lvlText w:val="•"/>
      <w:lvlJc w:val="left"/>
      <w:pPr>
        <w:ind w:left="7965" w:hanging="707"/>
      </w:pPr>
      <w:rPr>
        <w:rFonts w:hint="default"/>
        <w:lang w:val="ru-RU" w:eastAsia="en-US" w:bidi="ar-SA"/>
      </w:rPr>
    </w:lvl>
  </w:abstractNum>
  <w:abstractNum w:abstractNumId="10">
    <w:nsid w:val="207B4E15"/>
    <w:multiLevelType w:val="hybridMultilevel"/>
    <w:tmpl w:val="067C12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FE3E28"/>
    <w:multiLevelType w:val="multilevel"/>
    <w:tmpl w:val="78C6CB8C"/>
    <w:lvl w:ilvl="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2">
      <w:start w:val="1"/>
      <w:numFmt w:val="decimal"/>
      <w:lvlText w:val="%1.%2.%3."/>
      <w:lvlJc w:val="left"/>
      <w:pPr>
        <w:ind w:left="1061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12">
    <w:nsid w:val="26C34A9A"/>
    <w:multiLevelType w:val="hybridMultilevel"/>
    <w:tmpl w:val="5D06124A"/>
    <w:lvl w:ilvl="0" w:tplc="0EF88ADC">
      <w:numFmt w:val="bullet"/>
      <w:lvlText w:val="-"/>
      <w:lvlJc w:val="left"/>
      <w:pPr>
        <w:ind w:left="142" w:hanging="70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6E87C0">
      <w:numFmt w:val="bullet"/>
      <w:lvlText w:val="•"/>
      <w:lvlJc w:val="left"/>
      <w:pPr>
        <w:ind w:left="1118" w:hanging="707"/>
      </w:pPr>
      <w:rPr>
        <w:rFonts w:hint="default"/>
        <w:lang w:val="ru-RU" w:eastAsia="en-US" w:bidi="ar-SA"/>
      </w:rPr>
    </w:lvl>
    <w:lvl w:ilvl="2" w:tplc="567084FA">
      <w:numFmt w:val="bullet"/>
      <w:lvlText w:val="•"/>
      <w:lvlJc w:val="left"/>
      <w:pPr>
        <w:ind w:left="2096" w:hanging="707"/>
      </w:pPr>
      <w:rPr>
        <w:rFonts w:hint="default"/>
        <w:lang w:val="ru-RU" w:eastAsia="en-US" w:bidi="ar-SA"/>
      </w:rPr>
    </w:lvl>
    <w:lvl w:ilvl="3" w:tplc="02B42A0C">
      <w:numFmt w:val="bullet"/>
      <w:lvlText w:val="•"/>
      <w:lvlJc w:val="left"/>
      <w:pPr>
        <w:ind w:left="3074" w:hanging="707"/>
      </w:pPr>
      <w:rPr>
        <w:rFonts w:hint="default"/>
        <w:lang w:val="ru-RU" w:eastAsia="en-US" w:bidi="ar-SA"/>
      </w:rPr>
    </w:lvl>
    <w:lvl w:ilvl="4" w:tplc="5F907226">
      <w:numFmt w:val="bullet"/>
      <w:lvlText w:val="•"/>
      <w:lvlJc w:val="left"/>
      <w:pPr>
        <w:ind w:left="4052" w:hanging="707"/>
      </w:pPr>
      <w:rPr>
        <w:rFonts w:hint="default"/>
        <w:lang w:val="ru-RU" w:eastAsia="en-US" w:bidi="ar-SA"/>
      </w:rPr>
    </w:lvl>
    <w:lvl w:ilvl="5" w:tplc="9364E218">
      <w:numFmt w:val="bullet"/>
      <w:lvlText w:val="•"/>
      <w:lvlJc w:val="left"/>
      <w:pPr>
        <w:ind w:left="5031" w:hanging="707"/>
      </w:pPr>
      <w:rPr>
        <w:rFonts w:hint="default"/>
        <w:lang w:val="ru-RU" w:eastAsia="en-US" w:bidi="ar-SA"/>
      </w:rPr>
    </w:lvl>
    <w:lvl w:ilvl="6" w:tplc="35649C4E">
      <w:numFmt w:val="bullet"/>
      <w:lvlText w:val="•"/>
      <w:lvlJc w:val="left"/>
      <w:pPr>
        <w:ind w:left="6009" w:hanging="707"/>
      </w:pPr>
      <w:rPr>
        <w:rFonts w:hint="default"/>
        <w:lang w:val="ru-RU" w:eastAsia="en-US" w:bidi="ar-SA"/>
      </w:rPr>
    </w:lvl>
    <w:lvl w:ilvl="7" w:tplc="02B6572E">
      <w:numFmt w:val="bullet"/>
      <w:lvlText w:val="•"/>
      <w:lvlJc w:val="left"/>
      <w:pPr>
        <w:ind w:left="6987" w:hanging="707"/>
      </w:pPr>
      <w:rPr>
        <w:rFonts w:hint="default"/>
        <w:lang w:val="ru-RU" w:eastAsia="en-US" w:bidi="ar-SA"/>
      </w:rPr>
    </w:lvl>
    <w:lvl w:ilvl="8" w:tplc="000C266A">
      <w:numFmt w:val="bullet"/>
      <w:lvlText w:val="•"/>
      <w:lvlJc w:val="left"/>
      <w:pPr>
        <w:ind w:left="7965" w:hanging="707"/>
      </w:pPr>
      <w:rPr>
        <w:rFonts w:hint="default"/>
        <w:lang w:val="ru-RU" w:eastAsia="en-US" w:bidi="ar-SA"/>
      </w:rPr>
    </w:lvl>
  </w:abstractNum>
  <w:abstractNum w:abstractNumId="13">
    <w:nsid w:val="2B3F5B9D"/>
    <w:multiLevelType w:val="multilevel"/>
    <w:tmpl w:val="D408C1DC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BE653A7"/>
    <w:multiLevelType w:val="multilevel"/>
    <w:tmpl w:val="FA8C7D90"/>
    <w:lvl w:ilvl="0">
      <w:start w:val="1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809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15">
    <w:nsid w:val="3111070C"/>
    <w:multiLevelType w:val="hybridMultilevel"/>
    <w:tmpl w:val="F2564D3E"/>
    <w:lvl w:ilvl="0" w:tplc="CE461142">
      <w:start w:val="1"/>
      <w:numFmt w:val="bullet"/>
      <w:lvlText w:val="-"/>
      <w:lvlJc w:val="left"/>
      <w:pPr>
        <w:ind w:left="15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5"/>
        <w:szCs w:val="25"/>
        <w:u w:val="none"/>
        <w:vertAlign w:val="baseline"/>
      </w:rPr>
    </w:lvl>
    <w:lvl w:ilvl="1" w:tplc="529CAE64">
      <w:start w:val="1"/>
      <w:numFmt w:val="bullet"/>
      <w:lvlText w:val="o"/>
      <w:lvlJc w:val="left"/>
      <w:pPr>
        <w:ind w:left="176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5"/>
        <w:szCs w:val="25"/>
        <w:u w:val="none"/>
        <w:vertAlign w:val="baseline"/>
      </w:rPr>
    </w:lvl>
    <w:lvl w:ilvl="2" w:tplc="A59E4F14">
      <w:start w:val="1"/>
      <w:numFmt w:val="bullet"/>
      <w:lvlText w:val="▪"/>
      <w:lvlJc w:val="left"/>
      <w:pPr>
        <w:ind w:left="248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5"/>
        <w:szCs w:val="25"/>
        <w:u w:val="none"/>
        <w:vertAlign w:val="baseline"/>
      </w:rPr>
    </w:lvl>
    <w:lvl w:ilvl="3" w:tplc="3D86A9EA">
      <w:start w:val="1"/>
      <w:numFmt w:val="bullet"/>
      <w:lvlText w:val="•"/>
      <w:lvlJc w:val="left"/>
      <w:pPr>
        <w:ind w:left="320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5"/>
        <w:szCs w:val="25"/>
        <w:u w:val="none"/>
        <w:vertAlign w:val="baseline"/>
      </w:rPr>
    </w:lvl>
    <w:lvl w:ilvl="4" w:tplc="FC5CD914">
      <w:start w:val="1"/>
      <w:numFmt w:val="bullet"/>
      <w:lvlText w:val="o"/>
      <w:lvlJc w:val="left"/>
      <w:pPr>
        <w:ind w:left="392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5"/>
        <w:szCs w:val="25"/>
        <w:u w:val="none"/>
        <w:vertAlign w:val="baseline"/>
      </w:rPr>
    </w:lvl>
    <w:lvl w:ilvl="5" w:tplc="65FCF528">
      <w:start w:val="1"/>
      <w:numFmt w:val="bullet"/>
      <w:lvlText w:val="▪"/>
      <w:lvlJc w:val="left"/>
      <w:pPr>
        <w:ind w:left="464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5"/>
        <w:szCs w:val="25"/>
        <w:u w:val="none"/>
        <w:vertAlign w:val="baseline"/>
      </w:rPr>
    </w:lvl>
    <w:lvl w:ilvl="6" w:tplc="B74671FA">
      <w:start w:val="1"/>
      <w:numFmt w:val="bullet"/>
      <w:lvlText w:val="•"/>
      <w:lvlJc w:val="left"/>
      <w:pPr>
        <w:ind w:left="536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5"/>
        <w:szCs w:val="25"/>
        <w:u w:val="none"/>
        <w:vertAlign w:val="baseline"/>
      </w:rPr>
    </w:lvl>
    <w:lvl w:ilvl="7" w:tplc="E47C1CCA">
      <w:start w:val="1"/>
      <w:numFmt w:val="bullet"/>
      <w:lvlText w:val="o"/>
      <w:lvlJc w:val="left"/>
      <w:pPr>
        <w:ind w:left="608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5"/>
        <w:szCs w:val="25"/>
        <w:u w:val="none"/>
        <w:vertAlign w:val="baseline"/>
      </w:rPr>
    </w:lvl>
    <w:lvl w:ilvl="8" w:tplc="DC5662BE">
      <w:start w:val="1"/>
      <w:numFmt w:val="bullet"/>
      <w:lvlText w:val="▪"/>
      <w:lvlJc w:val="left"/>
      <w:pPr>
        <w:ind w:left="680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5"/>
        <w:szCs w:val="25"/>
        <w:u w:val="none"/>
        <w:vertAlign w:val="baseline"/>
      </w:rPr>
    </w:lvl>
  </w:abstractNum>
  <w:abstractNum w:abstractNumId="16">
    <w:nsid w:val="365646B3"/>
    <w:multiLevelType w:val="multilevel"/>
    <w:tmpl w:val="E07810C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7">
    <w:nsid w:val="39606272"/>
    <w:multiLevelType w:val="multilevel"/>
    <w:tmpl w:val="FA24E82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  <w:sz w:val="24"/>
        <w:szCs w:val="24"/>
      </w:rPr>
    </w:lvl>
  </w:abstractNum>
  <w:abstractNum w:abstractNumId="18">
    <w:nsid w:val="3AFB5FD1"/>
    <w:multiLevelType w:val="multilevel"/>
    <w:tmpl w:val="4F3C45A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3"/>
      <w:numFmt w:val="decimal"/>
      <w:lvlText w:val="%1.%2"/>
      <w:lvlJc w:val="left"/>
      <w:pPr>
        <w:ind w:left="36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5"/>
      <w:numFmt w:val="decimal"/>
      <w:lvlRestart w:val="0"/>
      <w:lvlText w:val="%1.%2.%3."/>
      <w:lvlJc w:val="left"/>
      <w:pPr>
        <w:ind w:left="5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09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181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253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25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397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469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19">
    <w:nsid w:val="3BAE50E7"/>
    <w:multiLevelType w:val="multilevel"/>
    <w:tmpl w:val="BBE4C3FA"/>
    <w:lvl w:ilvl="0">
      <w:start w:val="1"/>
      <w:numFmt w:val="decimal"/>
      <w:lvlText w:val="3.2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38F645B"/>
    <w:multiLevelType w:val="multilevel"/>
    <w:tmpl w:val="EFA4E534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8130D36"/>
    <w:multiLevelType w:val="multilevel"/>
    <w:tmpl w:val="819EEA88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90D13C3"/>
    <w:multiLevelType w:val="multilevel"/>
    <w:tmpl w:val="2BAE0FE4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23">
    <w:nsid w:val="66477289"/>
    <w:multiLevelType w:val="multilevel"/>
    <w:tmpl w:val="ACE08164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1">
      <w:start w:val="17"/>
      <w:numFmt w:val="decimal"/>
      <w:lvlRestart w:val="0"/>
      <w:lvlText w:val="%1.%2."/>
      <w:lvlJc w:val="left"/>
      <w:pPr>
        <w:ind w:left="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24">
    <w:nsid w:val="6984379F"/>
    <w:multiLevelType w:val="multilevel"/>
    <w:tmpl w:val="F8AEB940"/>
    <w:lvl w:ilvl="0">
      <w:start w:val="1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5">
    <w:nsid w:val="70EC4C6E"/>
    <w:multiLevelType w:val="multilevel"/>
    <w:tmpl w:val="A1083FB8"/>
    <w:lvl w:ilvl="0">
      <w:start w:val="1"/>
      <w:numFmt w:val="decimal"/>
      <w:lvlText w:val="3.3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1797869"/>
    <w:multiLevelType w:val="hybridMultilevel"/>
    <w:tmpl w:val="20E40CDC"/>
    <w:lvl w:ilvl="0" w:tplc="F74A9366">
      <w:start w:val="1"/>
      <w:numFmt w:val="decimal"/>
      <w:lvlText w:val="%1)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27">
    <w:nsid w:val="7CAC20B4"/>
    <w:multiLevelType w:val="multilevel"/>
    <w:tmpl w:val="0C0A1ED0"/>
    <w:lvl w:ilvl="0">
      <w:start w:val="1"/>
      <w:numFmt w:val="decimal"/>
      <w:lvlText w:val="3.4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1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24"/>
  </w:num>
  <w:num w:numId="7">
    <w:abstractNumId w:val="14"/>
  </w:num>
  <w:num w:numId="8">
    <w:abstractNumId w:val="18"/>
  </w:num>
  <w:num w:numId="9">
    <w:abstractNumId w:val="10"/>
  </w:num>
  <w:num w:numId="10">
    <w:abstractNumId w:val="7"/>
  </w:num>
  <w:num w:numId="11">
    <w:abstractNumId w:val="4"/>
    <w:lvlOverride w:ilvl="0"/>
    <w:lvlOverride w:ilvl="1">
      <w:startOverride w:val="2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2">
    <w:abstractNumId w:val="2"/>
    <w:lvlOverride w:ilvl="0"/>
    <w:lvlOverride w:ilvl="1">
      <w:startOverride w:val="6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1"/>
  </w:num>
  <w:num w:numId="21">
    <w:abstractNumId w:val="23"/>
  </w:num>
  <w:num w:numId="22">
    <w:abstractNumId w:val="22"/>
  </w:num>
  <w:num w:numId="23">
    <w:abstractNumId w:val="13"/>
  </w:num>
  <w:num w:numId="24">
    <w:abstractNumId w:val="6"/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</w:num>
  <w:num w:numId="27">
    <w:abstractNumId w:val="12"/>
  </w:num>
  <w:num w:numId="2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3769"/>
    <w:rsid w:val="000071E0"/>
    <w:rsid w:val="00012855"/>
    <w:rsid w:val="000132F9"/>
    <w:rsid w:val="00013931"/>
    <w:rsid w:val="00015D30"/>
    <w:rsid w:val="000172A2"/>
    <w:rsid w:val="00017706"/>
    <w:rsid w:val="00017B11"/>
    <w:rsid w:val="00020B4F"/>
    <w:rsid w:val="00021061"/>
    <w:rsid w:val="00023CE0"/>
    <w:rsid w:val="000244C9"/>
    <w:rsid w:val="00027AB9"/>
    <w:rsid w:val="000526D8"/>
    <w:rsid w:val="000628F5"/>
    <w:rsid w:val="00063792"/>
    <w:rsid w:val="000731ED"/>
    <w:rsid w:val="00077E2D"/>
    <w:rsid w:val="00081C09"/>
    <w:rsid w:val="00084EEC"/>
    <w:rsid w:val="00097768"/>
    <w:rsid w:val="000A2EB5"/>
    <w:rsid w:val="000A6EF7"/>
    <w:rsid w:val="000D59CF"/>
    <w:rsid w:val="000E3CF8"/>
    <w:rsid w:val="000F2CE0"/>
    <w:rsid w:val="000F73FC"/>
    <w:rsid w:val="000F7745"/>
    <w:rsid w:val="0010179C"/>
    <w:rsid w:val="0011370C"/>
    <w:rsid w:val="001202B6"/>
    <w:rsid w:val="00143910"/>
    <w:rsid w:val="00150B49"/>
    <w:rsid w:val="00152E93"/>
    <w:rsid w:val="0015614C"/>
    <w:rsid w:val="001571D5"/>
    <w:rsid w:val="00161B9B"/>
    <w:rsid w:val="001732A3"/>
    <w:rsid w:val="00177525"/>
    <w:rsid w:val="00177A0A"/>
    <w:rsid w:val="00181028"/>
    <w:rsid w:val="00181B39"/>
    <w:rsid w:val="0018587F"/>
    <w:rsid w:val="001912B7"/>
    <w:rsid w:val="001941FF"/>
    <w:rsid w:val="001A35EF"/>
    <w:rsid w:val="001B10F0"/>
    <w:rsid w:val="001C2A82"/>
    <w:rsid w:val="001D083D"/>
    <w:rsid w:val="001D156C"/>
    <w:rsid w:val="001D779C"/>
    <w:rsid w:val="001E254E"/>
    <w:rsid w:val="001E5E93"/>
    <w:rsid w:val="001F1718"/>
    <w:rsid w:val="001F4086"/>
    <w:rsid w:val="001F415B"/>
    <w:rsid w:val="001F727E"/>
    <w:rsid w:val="00203603"/>
    <w:rsid w:val="00203ECB"/>
    <w:rsid w:val="00215641"/>
    <w:rsid w:val="00224755"/>
    <w:rsid w:val="0023344B"/>
    <w:rsid w:val="00235819"/>
    <w:rsid w:val="0024363E"/>
    <w:rsid w:val="00245012"/>
    <w:rsid w:val="0026112B"/>
    <w:rsid w:val="002618F6"/>
    <w:rsid w:val="002666F1"/>
    <w:rsid w:val="00267A2F"/>
    <w:rsid w:val="00267E36"/>
    <w:rsid w:val="00271815"/>
    <w:rsid w:val="00272A6F"/>
    <w:rsid w:val="00275F25"/>
    <w:rsid w:val="00292D84"/>
    <w:rsid w:val="00293372"/>
    <w:rsid w:val="002953C5"/>
    <w:rsid w:val="002A4652"/>
    <w:rsid w:val="002A47E9"/>
    <w:rsid w:val="002A64A8"/>
    <w:rsid w:val="002B52CD"/>
    <w:rsid w:val="002B6CE7"/>
    <w:rsid w:val="002C0952"/>
    <w:rsid w:val="002C4A3E"/>
    <w:rsid w:val="002C4A62"/>
    <w:rsid w:val="002C64B3"/>
    <w:rsid w:val="002D0299"/>
    <w:rsid w:val="002E3A57"/>
    <w:rsid w:val="002E6E83"/>
    <w:rsid w:val="0030159F"/>
    <w:rsid w:val="00305826"/>
    <w:rsid w:val="00307A26"/>
    <w:rsid w:val="00310249"/>
    <w:rsid w:val="003203E9"/>
    <w:rsid w:val="003263F1"/>
    <w:rsid w:val="003264BF"/>
    <w:rsid w:val="00327244"/>
    <w:rsid w:val="003341DA"/>
    <w:rsid w:val="00334C00"/>
    <w:rsid w:val="0033730A"/>
    <w:rsid w:val="00340157"/>
    <w:rsid w:val="00357F62"/>
    <w:rsid w:val="003677DB"/>
    <w:rsid w:val="00370FD3"/>
    <w:rsid w:val="003753FC"/>
    <w:rsid w:val="00381392"/>
    <w:rsid w:val="00390781"/>
    <w:rsid w:val="003A14D7"/>
    <w:rsid w:val="003A1C28"/>
    <w:rsid w:val="003A2949"/>
    <w:rsid w:val="003A552C"/>
    <w:rsid w:val="003A6A65"/>
    <w:rsid w:val="003A759D"/>
    <w:rsid w:val="003B4638"/>
    <w:rsid w:val="003B4F52"/>
    <w:rsid w:val="003D0EAE"/>
    <w:rsid w:val="003D2164"/>
    <w:rsid w:val="003D42A0"/>
    <w:rsid w:val="003D7197"/>
    <w:rsid w:val="003E45F5"/>
    <w:rsid w:val="003F2C82"/>
    <w:rsid w:val="003F2FDF"/>
    <w:rsid w:val="003F4BF2"/>
    <w:rsid w:val="0040041A"/>
    <w:rsid w:val="00400563"/>
    <w:rsid w:val="00407EAD"/>
    <w:rsid w:val="00411B22"/>
    <w:rsid w:val="00412C1F"/>
    <w:rsid w:val="00413C1A"/>
    <w:rsid w:val="0042027B"/>
    <w:rsid w:val="00420FDA"/>
    <w:rsid w:val="0043000A"/>
    <w:rsid w:val="004367FD"/>
    <w:rsid w:val="004421C2"/>
    <w:rsid w:val="00443F4C"/>
    <w:rsid w:val="0044661F"/>
    <w:rsid w:val="00452414"/>
    <w:rsid w:val="0046201E"/>
    <w:rsid w:val="00471CEC"/>
    <w:rsid w:val="00476AA3"/>
    <w:rsid w:val="00476C78"/>
    <w:rsid w:val="00477E09"/>
    <w:rsid w:val="00481466"/>
    <w:rsid w:val="004861A3"/>
    <w:rsid w:val="00491113"/>
    <w:rsid w:val="00491553"/>
    <w:rsid w:val="00491758"/>
    <w:rsid w:val="0049324A"/>
    <w:rsid w:val="00493DD0"/>
    <w:rsid w:val="004967B4"/>
    <w:rsid w:val="004A1357"/>
    <w:rsid w:val="004A18ED"/>
    <w:rsid w:val="004A1999"/>
    <w:rsid w:val="004A4E86"/>
    <w:rsid w:val="004A5A6A"/>
    <w:rsid w:val="004B1321"/>
    <w:rsid w:val="004B4865"/>
    <w:rsid w:val="004B7098"/>
    <w:rsid w:val="004C5F27"/>
    <w:rsid w:val="004C78DC"/>
    <w:rsid w:val="004D12EC"/>
    <w:rsid w:val="004D6075"/>
    <w:rsid w:val="004E0527"/>
    <w:rsid w:val="004E1FE0"/>
    <w:rsid w:val="004E67BB"/>
    <w:rsid w:val="004F7059"/>
    <w:rsid w:val="00502A10"/>
    <w:rsid w:val="005054B8"/>
    <w:rsid w:val="00512579"/>
    <w:rsid w:val="00516337"/>
    <w:rsid w:val="00527C3D"/>
    <w:rsid w:val="005334A2"/>
    <w:rsid w:val="0053466F"/>
    <w:rsid w:val="00535A1F"/>
    <w:rsid w:val="00537686"/>
    <w:rsid w:val="005459D4"/>
    <w:rsid w:val="005508F5"/>
    <w:rsid w:val="00553923"/>
    <w:rsid w:val="00565CA9"/>
    <w:rsid w:val="00566B23"/>
    <w:rsid w:val="0056793F"/>
    <w:rsid w:val="005713B6"/>
    <w:rsid w:val="00580AC3"/>
    <w:rsid w:val="00583086"/>
    <w:rsid w:val="005839C7"/>
    <w:rsid w:val="00583BFD"/>
    <w:rsid w:val="00584928"/>
    <w:rsid w:val="00592AE7"/>
    <w:rsid w:val="0059575D"/>
    <w:rsid w:val="005A4965"/>
    <w:rsid w:val="005B29AC"/>
    <w:rsid w:val="005C447A"/>
    <w:rsid w:val="005D28D9"/>
    <w:rsid w:val="005D3D33"/>
    <w:rsid w:val="005E1776"/>
    <w:rsid w:val="005E443A"/>
    <w:rsid w:val="005F337D"/>
    <w:rsid w:val="005F3C01"/>
    <w:rsid w:val="005F67EE"/>
    <w:rsid w:val="00605D88"/>
    <w:rsid w:val="00612CFE"/>
    <w:rsid w:val="00612D2F"/>
    <w:rsid w:val="00624621"/>
    <w:rsid w:val="00624C81"/>
    <w:rsid w:val="00627B1C"/>
    <w:rsid w:val="00632321"/>
    <w:rsid w:val="006324BF"/>
    <w:rsid w:val="00640FC0"/>
    <w:rsid w:val="00654933"/>
    <w:rsid w:val="006568DC"/>
    <w:rsid w:val="006622D1"/>
    <w:rsid w:val="00677D0E"/>
    <w:rsid w:val="00684B85"/>
    <w:rsid w:val="00687954"/>
    <w:rsid w:val="00692846"/>
    <w:rsid w:val="00695527"/>
    <w:rsid w:val="0069599E"/>
    <w:rsid w:val="006A0E84"/>
    <w:rsid w:val="006A2857"/>
    <w:rsid w:val="006A6E27"/>
    <w:rsid w:val="006B143A"/>
    <w:rsid w:val="006B290D"/>
    <w:rsid w:val="006C1ECC"/>
    <w:rsid w:val="006D6164"/>
    <w:rsid w:val="006D646E"/>
    <w:rsid w:val="006E3088"/>
    <w:rsid w:val="006E7049"/>
    <w:rsid w:val="006E7C67"/>
    <w:rsid w:val="006F4B33"/>
    <w:rsid w:val="007045FF"/>
    <w:rsid w:val="00707544"/>
    <w:rsid w:val="00707B8C"/>
    <w:rsid w:val="00717847"/>
    <w:rsid w:val="00726701"/>
    <w:rsid w:val="00730C5C"/>
    <w:rsid w:val="00730EDC"/>
    <w:rsid w:val="007311A0"/>
    <w:rsid w:val="00741B12"/>
    <w:rsid w:val="00746CB8"/>
    <w:rsid w:val="00751D9B"/>
    <w:rsid w:val="00755EAA"/>
    <w:rsid w:val="00767C9F"/>
    <w:rsid w:val="0077092F"/>
    <w:rsid w:val="00777463"/>
    <w:rsid w:val="007863B6"/>
    <w:rsid w:val="00787B18"/>
    <w:rsid w:val="007A05DB"/>
    <w:rsid w:val="007A0C21"/>
    <w:rsid w:val="007A4FC9"/>
    <w:rsid w:val="007B3DDF"/>
    <w:rsid w:val="007B44FD"/>
    <w:rsid w:val="007C0EC5"/>
    <w:rsid w:val="007C17BC"/>
    <w:rsid w:val="007C6734"/>
    <w:rsid w:val="007C7249"/>
    <w:rsid w:val="007E2F5A"/>
    <w:rsid w:val="007E3663"/>
    <w:rsid w:val="007E3CC6"/>
    <w:rsid w:val="007E3F46"/>
    <w:rsid w:val="007E4CE4"/>
    <w:rsid w:val="007F09DB"/>
    <w:rsid w:val="007F7858"/>
    <w:rsid w:val="00802EAF"/>
    <w:rsid w:val="00804D99"/>
    <w:rsid w:val="008063FB"/>
    <w:rsid w:val="00815C5B"/>
    <w:rsid w:val="00816377"/>
    <w:rsid w:val="00820CB9"/>
    <w:rsid w:val="00822227"/>
    <w:rsid w:val="0083498C"/>
    <w:rsid w:val="00834A0C"/>
    <w:rsid w:val="00835107"/>
    <w:rsid w:val="00837F9B"/>
    <w:rsid w:val="00856EF2"/>
    <w:rsid w:val="00861091"/>
    <w:rsid w:val="00861DFD"/>
    <w:rsid w:val="00865446"/>
    <w:rsid w:val="00880BA7"/>
    <w:rsid w:val="00881E0C"/>
    <w:rsid w:val="00882DE5"/>
    <w:rsid w:val="00890C48"/>
    <w:rsid w:val="0089452F"/>
    <w:rsid w:val="00895C7D"/>
    <w:rsid w:val="008A506A"/>
    <w:rsid w:val="008A5941"/>
    <w:rsid w:val="008A6F4D"/>
    <w:rsid w:val="008A7004"/>
    <w:rsid w:val="008A7336"/>
    <w:rsid w:val="008B6D3A"/>
    <w:rsid w:val="008C7496"/>
    <w:rsid w:val="008D0994"/>
    <w:rsid w:val="008D39A5"/>
    <w:rsid w:val="008E324E"/>
    <w:rsid w:val="008E5E76"/>
    <w:rsid w:val="008E7264"/>
    <w:rsid w:val="008F3B6C"/>
    <w:rsid w:val="008F54C8"/>
    <w:rsid w:val="008F6B65"/>
    <w:rsid w:val="00912CA1"/>
    <w:rsid w:val="00931312"/>
    <w:rsid w:val="00934691"/>
    <w:rsid w:val="0093523D"/>
    <w:rsid w:val="0094583C"/>
    <w:rsid w:val="009502CB"/>
    <w:rsid w:val="00953FDE"/>
    <w:rsid w:val="009546BF"/>
    <w:rsid w:val="00961C19"/>
    <w:rsid w:val="00966D81"/>
    <w:rsid w:val="00971F26"/>
    <w:rsid w:val="00974961"/>
    <w:rsid w:val="00980818"/>
    <w:rsid w:val="009821E0"/>
    <w:rsid w:val="00985C4B"/>
    <w:rsid w:val="0099326B"/>
    <w:rsid w:val="009A0CAE"/>
    <w:rsid w:val="009B1DE3"/>
    <w:rsid w:val="009B20BE"/>
    <w:rsid w:val="009B2578"/>
    <w:rsid w:val="009B3E5A"/>
    <w:rsid w:val="009C2335"/>
    <w:rsid w:val="009C45B2"/>
    <w:rsid w:val="009D22AC"/>
    <w:rsid w:val="009E0785"/>
    <w:rsid w:val="009E6DFB"/>
    <w:rsid w:val="009E7A7E"/>
    <w:rsid w:val="009F10F6"/>
    <w:rsid w:val="009F5A34"/>
    <w:rsid w:val="009F5BF4"/>
    <w:rsid w:val="00A01F21"/>
    <w:rsid w:val="00A04B43"/>
    <w:rsid w:val="00A12FB8"/>
    <w:rsid w:val="00A16B4D"/>
    <w:rsid w:val="00A20621"/>
    <w:rsid w:val="00A206FD"/>
    <w:rsid w:val="00A21498"/>
    <w:rsid w:val="00A234A7"/>
    <w:rsid w:val="00A4171B"/>
    <w:rsid w:val="00A4407D"/>
    <w:rsid w:val="00A60474"/>
    <w:rsid w:val="00A62902"/>
    <w:rsid w:val="00A73867"/>
    <w:rsid w:val="00A77FF9"/>
    <w:rsid w:val="00A9122B"/>
    <w:rsid w:val="00A94912"/>
    <w:rsid w:val="00A97BA2"/>
    <w:rsid w:val="00AA55AD"/>
    <w:rsid w:val="00AA7660"/>
    <w:rsid w:val="00AB0367"/>
    <w:rsid w:val="00AB3DB0"/>
    <w:rsid w:val="00AC2A77"/>
    <w:rsid w:val="00AD672E"/>
    <w:rsid w:val="00AD6BD7"/>
    <w:rsid w:val="00AE25E1"/>
    <w:rsid w:val="00AE783B"/>
    <w:rsid w:val="00B010BD"/>
    <w:rsid w:val="00B04C2D"/>
    <w:rsid w:val="00B07F13"/>
    <w:rsid w:val="00B11207"/>
    <w:rsid w:val="00B112A5"/>
    <w:rsid w:val="00B11CD2"/>
    <w:rsid w:val="00B131A0"/>
    <w:rsid w:val="00B22A38"/>
    <w:rsid w:val="00B23BE5"/>
    <w:rsid w:val="00B2451F"/>
    <w:rsid w:val="00B24C02"/>
    <w:rsid w:val="00B25C6D"/>
    <w:rsid w:val="00B263C2"/>
    <w:rsid w:val="00B269AB"/>
    <w:rsid w:val="00B279AF"/>
    <w:rsid w:val="00B37EE2"/>
    <w:rsid w:val="00B43769"/>
    <w:rsid w:val="00B45433"/>
    <w:rsid w:val="00B63B96"/>
    <w:rsid w:val="00B715AC"/>
    <w:rsid w:val="00B809B0"/>
    <w:rsid w:val="00B90C35"/>
    <w:rsid w:val="00B93573"/>
    <w:rsid w:val="00B93C5A"/>
    <w:rsid w:val="00B954EC"/>
    <w:rsid w:val="00BB184C"/>
    <w:rsid w:val="00BC2B7F"/>
    <w:rsid w:val="00BC5E05"/>
    <w:rsid w:val="00BC7B12"/>
    <w:rsid w:val="00BD0B34"/>
    <w:rsid w:val="00BD4673"/>
    <w:rsid w:val="00BE06A5"/>
    <w:rsid w:val="00BF19E5"/>
    <w:rsid w:val="00BF6A23"/>
    <w:rsid w:val="00C004D5"/>
    <w:rsid w:val="00C071F2"/>
    <w:rsid w:val="00C1135C"/>
    <w:rsid w:val="00C11E32"/>
    <w:rsid w:val="00C16129"/>
    <w:rsid w:val="00C16AB5"/>
    <w:rsid w:val="00C172EC"/>
    <w:rsid w:val="00C30026"/>
    <w:rsid w:val="00C46119"/>
    <w:rsid w:val="00C60202"/>
    <w:rsid w:val="00C637C7"/>
    <w:rsid w:val="00C679BA"/>
    <w:rsid w:val="00C74216"/>
    <w:rsid w:val="00C74A0C"/>
    <w:rsid w:val="00C81410"/>
    <w:rsid w:val="00C8305D"/>
    <w:rsid w:val="00C878D4"/>
    <w:rsid w:val="00C90A9E"/>
    <w:rsid w:val="00CB118C"/>
    <w:rsid w:val="00CB2F9F"/>
    <w:rsid w:val="00CB395B"/>
    <w:rsid w:val="00CC0995"/>
    <w:rsid w:val="00CE2057"/>
    <w:rsid w:val="00D0290A"/>
    <w:rsid w:val="00D03644"/>
    <w:rsid w:val="00D070F0"/>
    <w:rsid w:val="00D07F3E"/>
    <w:rsid w:val="00D11A6B"/>
    <w:rsid w:val="00D372E0"/>
    <w:rsid w:val="00D513E3"/>
    <w:rsid w:val="00D57825"/>
    <w:rsid w:val="00D61D91"/>
    <w:rsid w:val="00D62E27"/>
    <w:rsid w:val="00D645C2"/>
    <w:rsid w:val="00D64C61"/>
    <w:rsid w:val="00D74F6D"/>
    <w:rsid w:val="00D80E80"/>
    <w:rsid w:val="00D94AD5"/>
    <w:rsid w:val="00DB0D7C"/>
    <w:rsid w:val="00DB251E"/>
    <w:rsid w:val="00DB2F33"/>
    <w:rsid w:val="00DB3137"/>
    <w:rsid w:val="00DB5A1B"/>
    <w:rsid w:val="00DB679E"/>
    <w:rsid w:val="00DC6327"/>
    <w:rsid w:val="00DC7A5F"/>
    <w:rsid w:val="00DD3684"/>
    <w:rsid w:val="00DD602A"/>
    <w:rsid w:val="00DE4A05"/>
    <w:rsid w:val="00DE5D8B"/>
    <w:rsid w:val="00DE6471"/>
    <w:rsid w:val="00DF227D"/>
    <w:rsid w:val="00DF71C0"/>
    <w:rsid w:val="00E0312B"/>
    <w:rsid w:val="00E06DED"/>
    <w:rsid w:val="00E0798E"/>
    <w:rsid w:val="00E07ED7"/>
    <w:rsid w:val="00E108FF"/>
    <w:rsid w:val="00E1741E"/>
    <w:rsid w:val="00E31854"/>
    <w:rsid w:val="00E437B3"/>
    <w:rsid w:val="00E459C4"/>
    <w:rsid w:val="00E622CC"/>
    <w:rsid w:val="00E62A1A"/>
    <w:rsid w:val="00E6417D"/>
    <w:rsid w:val="00E70A25"/>
    <w:rsid w:val="00E71137"/>
    <w:rsid w:val="00E722E4"/>
    <w:rsid w:val="00E73E3E"/>
    <w:rsid w:val="00E73FD9"/>
    <w:rsid w:val="00E82C29"/>
    <w:rsid w:val="00E919E2"/>
    <w:rsid w:val="00E9386C"/>
    <w:rsid w:val="00E93EB2"/>
    <w:rsid w:val="00EA195E"/>
    <w:rsid w:val="00EA1DC2"/>
    <w:rsid w:val="00EB72E8"/>
    <w:rsid w:val="00EC1C28"/>
    <w:rsid w:val="00EC2EB5"/>
    <w:rsid w:val="00EC5C88"/>
    <w:rsid w:val="00EC737B"/>
    <w:rsid w:val="00ED3619"/>
    <w:rsid w:val="00ED468D"/>
    <w:rsid w:val="00ED7B9F"/>
    <w:rsid w:val="00EE59E4"/>
    <w:rsid w:val="00EF2DEA"/>
    <w:rsid w:val="00F1436B"/>
    <w:rsid w:val="00F15299"/>
    <w:rsid w:val="00F1764D"/>
    <w:rsid w:val="00F23636"/>
    <w:rsid w:val="00F249ED"/>
    <w:rsid w:val="00F255EE"/>
    <w:rsid w:val="00F32B67"/>
    <w:rsid w:val="00F355CA"/>
    <w:rsid w:val="00F40B1D"/>
    <w:rsid w:val="00F41BA7"/>
    <w:rsid w:val="00F54C04"/>
    <w:rsid w:val="00F64CBA"/>
    <w:rsid w:val="00F652A3"/>
    <w:rsid w:val="00F67B98"/>
    <w:rsid w:val="00F756EE"/>
    <w:rsid w:val="00F77408"/>
    <w:rsid w:val="00F83FA3"/>
    <w:rsid w:val="00F85586"/>
    <w:rsid w:val="00F85F28"/>
    <w:rsid w:val="00F87477"/>
    <w:rsid w:val="00FA0F01"/>
    <w:rsid w:val="00FA3390"/>
    <w:rsid w:val="00FA3D79"/>
    <w:rsid w:val="00FA5EE0"/>
    <w:rsid w:val="00FB257E"/>
    <w:rsid w:val="00FB46FA"/>
    <w:rsid w:val="00FB7EF5"/>
    <w:rsid w:val="00FC15CD"/>
    <w:rsid w:val="00FC54A9"/>
    <w:rsid w:val="00FC73F4"/>
    <w:rsid w:val="00FD0CBB"/>
    <w:rsid w:val="00FF4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76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437B3"/>
    <w:pPr>
      <w:spacing w:before="75"/>
      <w:jc w:val="center"/>
      <w:outlineLvl w:val="0"/>
    </w:pPr>
    <w:rPr>
      <w:rFonts w:ascii="Arial" w:hAnsi="Arial" w:cs="Arial"/>
      <w:b/>
      <w:bCs/>
      <w:sz w:val="24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437B3"/>
    <w:rPr>
      <w:rFonts w:ascii="Arial" w:hAnsi="Arial" w:cs="Arial"/>
      <w:b/>
      <w:bCs/>
      <w:sz w:val="24"/>
      <w:szCs w:val="24"/>
      <w:u w:val="single"/>
      <w:lang w:eastAsia="ru-RU"/>
    </w:rPr>
  </w:style>
  <w:style w:type="character" w:customStyle="1" w:styleId="11">
    <w:name w:val="Заголовок №1_"/>
    <w:basedOn w:val="a0"/>
    <w:link w:val="12"/>
    <w:uiPriority w:val="99"/>
    <w:locked/>
    <w:rsid w:val="00B43769"/>
    <w:rPr>
      <w:b/>
      <w:bCs/>
      <w:sz w:val="28"/>
      <w:szCs w:val="28"/>
      <w:shd w:val="clear" w:color="auto" w:fill="FFFFFF"/>
    </w:rPr>
  </w:style>
  <w:style w:type="character" w:customStyle="1" w:styleId="a3">
    <w:name w:val="Основной текст Знак"/>
    <w:basedOn w:val="a0"/>
    <w:link w:val="a4"/>
    <w:uiPriority w:val="99"/>
    <w:locked/>
    <w:rsid w:val="00B43769"/>
    <w:rPr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B43769"/>
    <w:pPr>
      <w:widowControl/>
      <w:shd w:val="clear" w:color="auto" w:fill="FFFFFF"/>
      <w:autoSpaceDE/>
      <w:autoSpaceDN/>
      <w:adjustRightInd/>
      <w:spacing w:line="326" w:lineRule="exact"/>
      <w:jc w:val="center"/>
      <w:outlineLvl w:val="0"/>
    </w:pPr>
    <w:rPr>
      <w:rFonts w:ascii="Calibri" w:eastAsia="Calibri" w:hAnsi="Calibri" w:cs="Calibri"/>
      <w:b/>
      <w:bCs/>
      <w:sz w:val="28"/>
      <w:szCs w:val="28"/>
      <w:lang w:eastAsia="en-US"/>
    </w:rPr>
  </w:style>
  <w:style w:type="paragraph" w:styleId="a4">
    <w:name w:val="Body Text"/>
    <w:basedOn w:val="a"/>
    <w:link w:val="a3"/>
    <w:uiPriority w:val="99"/>
    <w:rsid w:val="00B43769"/>
    <w:pPr>
      <w:widowControl/>
      <w:shd w:val="clear" w:color="auto" w:fill="FFFFFF"/>
      <w:autoSpaceDE/>
      <w:autoSpaceDN/>
      <w:adjustRightInd/>
      <w:spacing w:before="240" w:after="240" w:line="324" w:lineRule="exact"/>
      <w:jc w:val="both"/>
    </w:pPr>
    <w:rPr>
      <w:rFonts w:ascii="Calibri" w:eastAsia="Calibri" w:hAnsi="Calibri" w:cs="Calibri"/>
      <w:sz w:val="28"/>
      <w:szCs w:val="28"/>
      <w:lang w:eastAsia="en-US"/>
    </w:rPr>
  </w:style>
  <w:style w:type="character" w:customStyle="1" w:styleId="BodyTextChar1">
    <w:name w:val="Body Text Char1"/>
    <w:basedOn w:val="a0"/>
    <w:link w:val="a4"/>
    <w:uiPriority w:val="99"/>
    <w:semiHidden/>
    <w:locked/>
    <w:rsid w:val="00726701"/>
    <w:rPr>
      <w:rFonts w:ascii="Times New Roman" w:hAnsi="Times New Roman" w:cs="Times New Roman"/>
      <w:sz w:val="20"/>
      <w:szCs w:val="20"/>
    </w:rPr>
  </w:style>
  <w:style w:type="character" w:customStyle="1" w:styleId="13">
    <w:name w:val="Основной текст Знак1"/>
    <w:basedOn w:val="a0"/>
    <w:uiPriority w:val="99"/>
    <w:semiHidden/>
    <w:rsid w:val="00B43769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1"/>
    <w:qFormat/>
    <w:rsid w:val="00B43769"/>
    <w:pPr>
      <w:widowControl/>
      <w:autoSpaceDE/>
      <w:autoSpaceDN/>
      <w:adjustRightInd/>
      <w:spacing w:after="17" w:line="269" w:lineRule="auto"/>
      <w:ind w:left="720" w:right="24" w:firstLine="718"/>
      <w:jc w:val="both"/>
    </w:pPr>
    <w:rPr>
      <w:color w:val="000000"/>
      <w:sz w:val="28"/>
      <w:szCs w:val="28"/>
    </w:rPr>
  </w:style>
  <w:style w:type="character" w:customStyle="1" w:styleId="a6">
    <w:name w:val="Цветовое выделение для Нормальный"/>
    <w:uiPriority w:val="99"/>
    <w:rsid w:val="001571D5"/>
  </w:style>
  <w:style w:type="character" w:styleId="a7">
    <w:name w:val="Hyperlink"/>
    <w:basedOn w:val="a0"/>
    <w:uiPriority w:val="99"/>
    <w:rsid w:val="009502CB"/>
    <w:rPr>
      <w:color w:val="0000FF"/>
      <w:u w:val="single"/>
    </w:rPr>
  </w:style>
  <w:style w:type="paragraph" w:customStyle="1" w:styleId="a8">
    <w:name w:val="Прижатый влево"/>
    <w:basedOn w:val="a"/>
    <w:next w:val="a"/>
    <w:uiPriority w:val="99"/>
    <w:rsid w:val="005054B8"/>
    <w:pPr>
      <w:widowControl/>
    </w:pPr>
    <w:rPr>
      <w:rFonts w:ascii="Arial" w:hAnsi="Arial" w:cs="Arial"/>
      <w:sz w:val="24"/>
      <w:szCs w:val="24"/>
    </w:rPr>
  </w:style>
  <w:style w:type="paragraph" w:customStyle="1" w:styleId="110">
    <w:name w:val="Рег. Основной текст уровнеь 1.1 (базовый)"/>
    <w:basedOn w:val="a"/>
    <w:uiPriority w:val="99"/>
    <w:rsid w:val="00235819"/>
    <w:pPr>
      <w:widowControl/>
      <w:suppressAutoHyphens/>
      <w:autoSpaceDE/>
      <w:autoSpaceDN/>
      <w:adjustRightInd/>
      <w:spacing w:line="276" w:lineRule="auto"/>
      <w:jc w:val="both"/>
    </w:pPr>
    <w:rPr>
      <w:rFonts w:eastAsia="Calibri"/>
      <w:kern w:val="2"/>
      <w:sz w:val="28"/>
      <w:szCs w:val="28"/>
      <w:lang w:eastAsia="zh-CN"/>
    </w:rPr>
  </w:style>
  <w:style w:type="character" w:styleId="a9">
    <w:name w:val="Strong"/>
    <w:basedOn w:val="a0"/>
    <w:uiPriority w:val="99"/>
    <w:qFormat/>
    <w:rsid w:val="00E0312B"/>
    <w:rPr>
      <w:b/>
      <w:bCs/>
    </w:rPr>
  </w:style>
  <w:style w:type="character" w:customStyle="1" w:styleId="aa">
    <w:name w:val="Цветовое выделение"/>
    <w:uiPriority w:val="99"/>
    <w:rsid w:val="00E0312B"/>
    <w:rPr>
      <w:b/>
      <w:bCs/>
      <w:color w:val="auto"/>
    </w:rPr>
  </w:style>
  <w:style w:type="paragraph" w:styleId="ab">
    <w:name w:val="Normal (Web)"/>
    <w:basedOn w:val="a"/>
    <w:uiPriority w:val="99"/>
    <w:rsid w:val="009C233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tmpl-code">
    <w:name w:val="tmpl-code"/>
    <w:basedOn w:val="a0"/>
    <w:uiPriority w:val="99"/>
    <w:rsid w:val="00583BFD"/>
  </w:style>
  <w:style w:type="character" w:customStyle="1" w:styleId="tmpl-contacts-phone">
    <w:name w:val="tmpl-contacts-phone"/>
    <w:basedOn w:val="a0"/>
    <w:uiPriority w:val="99"/>
    <w:rsid w:val="00583BFD"/>
  </w:style>
  <w:style w:type="character" w:customStyle="1" w:styleId="14">
    <w:name w:val="Неразрешенное упоминание1"/>
    <w:basedOn w:val="a0"/>
    <w:uiPriority w:val="99"/>
    <w:semiHidden/>
    <w:rsid w:val="00802EAF"/>
    <w:rPr>
      <w:color w:val="auto"/>
      <w:shd w:val="clear" w:color="auto" w:fill="auto"/>
    </w:rPr>
  </w:style>
  <w:style w:type="character" w:customStyle="1" w:styleId="blk">
    <w:name w:val="blk"/>
    <w:uiPriority w:val="99"/>
    <w:rsid w:val="00565CA9"/>
  </w:style>
  <w:style w:type="character" w:customStyle="1" w:styleId="ac">
    <w:name w:val="Гипертекстовая ссылка"/>
    <w:basedOn w:val="aa"/>
    <w:uiPriority w:val="99"/>
    <w:rsid w:val="00AB3DB0"/>
  </w:style>
  <w:style w:type="paragraph" w:customStyle="1" w:styleId="Default">
    <w:name w:val="Default"/>
    <w:uiPriority w:val="99"/>
    <w:rsid w:val="00FC15C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rmal">
    <w:name w:val="ConsPlusNormal"/>
    <w:uiPriority w:val="99"/>
    <w:rsid w:val="00E108FF"/>
    <w:pPr>
      <w:widowControl w:val="0"/>
      <w:suppressAutoHyphens/>
      <w:autoSpaceDE w:val="0"/>
      <w:ind w:firstLine="720"/>
    </w:pPr>
    <w:rPr>
      <w:rFonts w:ascii="Arial" w:eastAsia="Times New Roman" w:hAnsi="Arial" w:cs="Arial"/>
    </w:rPr>
  </w:style>
  <w:style w:type="paragraph" w:customStyle="1" w:styleId="ad">
    <w:name w:val="Комментарий"/>
    <w:basedOn w:val="a"/>
    <w:next w:val="a"/>
    <w:uiPriority w:val="99"/>
    <w:rsid w:val="00EE59E4"/>
    <w:pPr>
      <w:widowControl/>
      <w:spacing w:before="75"/>
      <w:ind w:left="170"/>
      <w:jc w:val="both"/>
    </w:pPr>
    <w:rPr>
      <w:rFonts w:ascii="Arial" w:eastAsia="Calibri" w:hAnsi="Arial" w:cs="Arial"/>
      <w:i/>
      <w:iCs/>
      <w:color w:val="353842"/>
      <w:sz w:val="24"/>
      <w:szCs w:val="24"/>
      <w:shd w:val="clear" w:color="auto" w:fill="F0F0F0"/>
      <w:lang w:eastAsia="en-US"/>
    </w:rPr>
  </w:style>
  <w:style w:type="paragraph" w:styleId="ae">
    <w:name w:val="Balloon Text"/>
    <w:basedOn w:val="a"/>
    <w:link w:val="af"/>
    <w:uiPriority w:val="99"/>
    <w:semiHidden/>
    <w:rsid w:val="00013931"/>
    <w:rPr>
      <w:rFonts w:ascii="Arial" w:hAnsi="Arial" w:cs="Arial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013931"/>
    <w:rPr>
      <w:rFonts w:ascii="Arial" w:hAnsi="Arial" w:cs="Arial"/>
      <w:sz w:val="16"/>
      <w:szCs w:val="16"/>
      <w:lang w:eastAsia="ru-RU"/>
    </w:rPr>
  </w:style>
  <w:style w:type="character" w:customStyle="1" w:styleId="UnresolvedMention">
    <w:name w:val="Unresolved Mention"/>
    <w:basedOn w:val="a0"/>
    <w:uiPriority w:val="99"/>
    <w:semiHidden/>
    <w:rsid w:val="00077E2D"/>
    <w:rPr>
      <w:color w:val="auto"/>
      <w:shd w:val="clear" w:color="auto" w:fill="auto"/>
    </w:rPr>
  </w:style>
  <w:style w:type="paragraph" w:styleId="af0">
    <w:name w:val="No Spacing"/>
    <w:uiPriority w:val="99"/>
    <w:qFormat/>
    <w:rsid w:val="0056793F"/>
    <w:rPr>
      <w:rFonts w:eastAsia="Times New Roman" w:cs="Calibri"/>
      <w:sz w:val="22"/>
      <w:szCs w:val="22"/>
    </w:rPr>
  </w:style>
  <w:style w:type="paragraph" w:customStyle="1" w:styleId="no-indent">
    <w:name w:val="no-indent"/>
    <w:basedOn w:val="a"/>
    <w:uiPriority w:val="99"/>
    <w:rsid w:val="0048146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580AC3"/>
    <w:pPr>
      <w:adjustRightInd/>
      <w:ind w:left="85"/>
      <w:outlineLvl w:val="1"/>
    </w:pPr>
    <w:rPr>
      <w:b/>
      <w:bCs/>
      <w:sz w:val="28"/>
      <w:szCs w:val="28"/>
      <w:lang w:eastAsia="en-US"/>
    </w:rPr>
  </w:style>
  <w:style w:type="paragraph" w:styleId="af1">
    <w:name w:val="header"/>
    <w:basedOn w:val="a"/>
    <w:link w:val="af2"/>
    <w:uiPriority w:val="99"/>
    <w:semiHidden/>
    <w:unhideWhenUsed/>
    <w:rsid w:val="006D646E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6D646E"/>
    <w:rPr>
      <w:rFonts w:ascii="Times New Roman" w:eastAsia="Times New Roman" w:hAnsi="Times New Roman"/>
    </w:rPr>
  </w:style>
  <w:style w:type="paragraph" w:styleId="af3">
    <w:name w:val="footer"/>
    <w:basedOn w:val="a"/>
    <w:link w:val="af4"/>
    <w:uiPriority w:val="99"/>
    <w:semiHidden/>
    <w:unhideWhenUsed/>
    <w:rsid w:val="006D646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semiHidden/>
    <w:rsid w:val="006D646E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6425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2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25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2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25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pravo.minjus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avo-search.minjust.ru/bigs/showDocument.html?id=F7DE1846-3C6A-47AB-B440-B8E4CEA90C68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pravo-search.minjust.ru/bigs/showDocument.html?id=F7DE1846-3C6A-47AB-B440-B8E4CEA90C6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Pages>2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Купцово</cp:lastModifiedBy>
  <cp:revision>122</cp:revision>
  <cp:lastPrinted>2026-06-25T12:43:00Z</cp:lastPrinted>
  <dcterms:created xsi:type="dcterms:W3CDTF">2019-09-03T11:42:00Z</dcterms:created>
  <dcterms:modified xsi:type="dcterms:W3CDTF">2026-06-25T12:45:00Z</dcterms:modified>
</cp:coreProperties>
</file>